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6B" w:rsidRPr="007F146E" w:rsidRDefault="00D02E6B" w:rsidP="00D02E6B">
      <w:pPr>
        <w:jc w:val="center"/>
        <w:outlineLvl w:val="0"/>
        <w:rPr>
          <w:b/>
          <w:sz w:val="28"/>
          <w:szCs w:val="28"/>
        </w:rPr>
      </w:pPr>
      <w:r w:rsidRPr="007F146E">
        <w:rPr>
          <w:b/>
          <w:sz w:val="28"/>
          <w:szCs w:val="28"/>
        </w:rPr>
        <w:t>АДМИНИСТРАЦИЯ ГОРБУНОВСКОГО СЕЛЬСОВЕТА</w:t>
      </w:r>
    </w:p>
    <w:p w:rsidR="00D02E6B" w:rsidRPr="007F146E" w:rsidRDefault="00D02E6B" w:rsidP="00D02E6B">
      <w:pPr>
        <w:jc w:val="center"/>
        <w:outlineLvl w:val="0"/>
        <w:rPr>
          <w:b/>
          <w:sz w:val="28"/>
          <w:szCs w:val="28"/>
        </w:rPr>
      </w:pPr>
      <w:r w:rsidRPr="007F146E">
        <w:rPr>
          <w:b/>
          <w:sz w:val="28"/>
          <w:szCs w:val="28"/>
        </w:rPr>
        <w:t>КУЙБЫШЕВСКОГО РАЙОНА</w:t>
      </w:r>
    </w:p>
    <w:p w:rsidR="00D02E6B" w:rsidRPr="007F146E" w:rsidRDefault="00D02E6B" w:rsidP="00D02E6B">
      <w:pPr>
        <w:jc w:val="center"/>
        <w:outlineLvl w:val="0"/>
        <w:rPr>
          <w:b/>
          <w:sz w:val="28"/>
          <w:szCs w:val="28"/>
        </w:rPr>
      </w:pPr>
      <w:r w:rsidRPr="007F146E">
        <w:rPr>
          <w:b/>
          <w:sz w:val="28"/>
          <w:szCs w:val="28"/>
        </w:rPr>
        <w:t>НОВОСИБИРСКОЙ ОБЛАСТИ</w:t>
      </w:r>
    </w:p>
    <w:p w:rsidR="00D02E6B" w:rsidRPr="007F146E" w:rsidRDefault="00D02E6B" w:rsidP="00D02E6B">
      <w:pPr>
        <w:jc w:val="center"/>
        <w:rPr>
          <w:sz w:val="28"/>
          <w:szCs w:val="28"/>
        </w:rPr>
      </w:pPr>
    </w:p>
    <w:p w:rsidR="00D02E6B" w:rsidRPr="007F146E" w:rsidRDefault="00D02E6B" w:rsidP="00D02E6B">
      <w:pPr>
        <w:jc w:val="center"/>
        <w:outlineLvl w:val="0"/>
        <w:rPr>
          <w:b/>
          <w:sz w:val="28"/>
          <w:szCs w:val="28"/>
        </w:rPr>
      </w:pPr>
      <w:r w:rsidRPr="007F146E">
        <w:rPr>
          <w:b/>
          <w:sz w:val="28"/>
          <w:szCs w:val="28"/>
        </w:rPr>
        <w:t xml:space="preserve">ПОСТАНОВЛЕНИЕ </w:t>
      </w:r>
    </w:p>
    <w:p w:rsidR="00D02E6B" w:rsidRPr="007F146E" w:rsidRDefault="00D02E6B" w:rsidP="00D02E6B">
      <w:pPr>
        <w:jc w:val="center"/>
        <w:rPr>
          <w:b/>
          <w:sz w:val="28"/>
          <w:szCs w:val="28"/>
        </w:rPr>
      </w:pPr>
    </w:p>
    <w:p w:rsidR="00D02E6B" w:rsidRPr="007F146E" w:rsidRDefault="00D02E6B" w:rsidP="00D02E6B">
      <w:pPr>
        <w:jc w:val="center"/>
        <w:rPr>
          <w:sz w:val="28"/>
          <w:szCs w:val="28"/>
        </w:rPr>
      </w:pPr>
      <w:proofErr w:type="spellStart"/>
      <w:r w:rsidRPr="007F146E">
        <w:rPr>
          <w:sz w:val="28"/>
          <w:szCs w:val="28"/>
        </w:rPr>
        <w:t>с</w:t>
      </w:r>
      <w:proofErr w:type="gramStart"/>
      <w:r w:rsidRPr="007F146E">
        <w:rPr>
          <w:sz w:val="28"/>
          <w:szCs w:val="28"/>
        </w:rPr>
        <w:t>.Г</w:t>
      </w:r>
      <w:proofErr w:type="gramEnd"/>
      <w:r w:rsidRPr="007F146E">
        <w:rPr>
          <w:sz w:val="28"/>
          <w:szCs w:val="28"/>
        </w:rPr>
        <w:t>орбуново</w:t>
      </w:r>
      <w:proofErr w:type="spellEnd"/>
    </w:p>
    <w:p w:rsidR="00D02E6B" w:rsidRPr="007F146E" w:rsidRDefault="00D02E6B" w:rsidP="00D02E6B">
      <w:pPr>
        <w:jc w:val="center"/>
        <w:rPr>
          <w:sz w:val="28"/>
          <w:szCs w:val="28"/>
        </w:rPr>
      </w:pPr>
    </w:p>
    <w:p w:rsidR="00D02E6B" w:rsidRDefault="00D02E6B" w:rsidP="00D02E6B">
      <w:pPr>
        <w:jc w:val="center"/>
        <w:rPr>
          <w:sz w:val="28"/>
          <w:szCs w:val="28"/>
        </w:rPr>
      </w:pPr>
      <w:r>
        <w:rPr>
          <w:sz w:val="28"/>
          <w:szCs w:val="28"/>
        </w:rPr>
        <w:t>28.07.2020</w:t>
      </w:r>
      <w:r w:rsidRPr="0003734A">
        <w:rPr>
          <w:sz w:val="28"/>
          <w:szCs w:val="28"/>
        </w:rPr>
        <w:t xml:space="preserve"> №</w:t>
      </w:r>
      <w:r w:rsidR="00104B44">
        <w:rPr>
          <w:sz w:val="28"/>
          <w:szCs w:val="28"/>
        </w:rPr>
        <w:t xml:space="preserve"> 43</w:t>
      </w:r>
      <w:r w:rsidRPr="0003734A">
        <w:rPr>
          <w:sz w:val="28"/>
          <w:szCs w:val="28"/>
        </w:rPr>
        <w:t xml:space="preserve"> </w:t>
      </w:r>
    </w:p>
    <w:p w:rsidR="00D02E6B" w:rsidRDefault="00D02E6B" w:rsidP="00D02E6B">
      <w:pPr>
        <w:jc w:val="center"/>
        <w:rPr>
          <w:sz w:val="28"/>
          <w:szCs w:val="28"/>
        </w:rPr>
      </w:pPr>
    </w:p>
    <w:p w:rsidR="00D02E6B" w:rsidRPr="00260564" w:rsidRDefault="00D02E6B" w:rsidP="00D02E6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60564">
        <w:rPr>
          <w:sz w:val="28"/>
          <w:szCs w:val="28"/>
        </w:rPr>
        <w:t xml:space="preserve">Об утверждении </w:t>
      </w:r>
      <w:r w:rsidR="001A75A8">
        <w:rPr>
          <w:sz w:val="28"/>
          <w:szCs w:val="28"/>
        </w:rPr>
        <w:t>состава</w:t>
      </w:r>
      <w:r w:rsidRPr="00260564">
        <w:rPr>
          <w:sz w:val="28"/>
          <w:szCs w:val="28"/>
        </w:rPr>
        <w:t xml:space="preserve"> конкурсной (аукционной) комиссии по продаже муниципального имущества, земельных участков или права их аренды, передаче</w:t>
      </w:r>
      <w:r>
        <w:rPr>
          <w:sz w:val="28"/>
          <w:szCs w:val="28"/>
        </w:rPr>
        <w:t xml:space="preserve"> </w:t>
      </w:r>
      <w:r w:rsidRPr="00260564">
        <w:rPr>
          <w:sz w:val="28"/>
          <w:szCs w:val="28"/>
        </w:rPr>
        <w:t>муниципального имущества в безвозмездное пользование, доверительное управление</w:t>
      </w:r>
      <w:r>
        <w:rPr>
          <w:sz w:val="28"/>
          <w:szCs w:val="28"/>
        </w:rPr>
        <w:t xml:space="preserve"> </w:t>
      </w:r>
    </w:p>
    <w:p w:rsidR="00D02E6B" w:rsidRPr="0003734A" w:rsidRDefault="00D02E6B" w:rsidP="00D02E6B">
      <w:pPr>
        <w:jc w:val="center"/>
        <w:rPr>
          <w:sz w:val="28"/>
          <w:szCs w:val="28"/>
        </w:rPr>
      </w:pPr>
    </w:p>
    <w:p w:rsidR="00D02E6B" w:rsidRDefault="00D02E6B" w:rsidP="00D02E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7226D8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25.10.2001 № 137</w:t>
      </w:r>
      <w:r>
        <w:rPr>
          <w:sz w:val="28"/>
          <w:szCs w:val="28"/>
        </w:rPr>
        <w:t>-</w:t>
      </w:r>
      <w:r w:rsidRPr="007226D8">
        <w:rPr>
          <w:sz w:val="28"/>
          <w:szCs w:val="28"/>
        </w:rPr>
        <w:t>ФЗ «О введении в действие Земельного кодекса Российской Федерации», Федеральным законом от 21.12.2001 № 178-ФЗ «О приватизации государственного и муниципального имущества», Земельн</w:t>
      </w:r>
      <w:r>
        <w:rPr>
          <w:sz w:val="28"/>
          <w:szCs w:val="28"/>
        </w:rPr>
        <w:t>ым</w:t>
      </w:r>
      <w:r w:rsidRPr="007226D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7226D8">
        <w:rPr>
          <w:sz w:val="28"/>
          <w:szCs w:val="28"/>
        </w:rPr>
        <w:t xml:space="preserve"> Российской Федерации от 25.10.2001 № 136-ФЗ, Гражданск</w:t>
      </w:r>
      <w:r>
        <w:rPr>
          <w:sz w:val="28"/>
          <w:szCs w:val="28"/>
        </w:rPr>
        <w:t>им</w:t>
      </w:r>
      <w:r w:rsidRPr="007226D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7226D8">
        <w:rPr>
          <w:sz w:val="28"/>
          <w:szCs w:val="28"/>
        </w:rPr>
        <w:t xml:space="preserve"> Российской Федерации, Постановлением Правительства Российской Федерации от</w:t>
      </w:r>
      <w:proofErr w:type="gramEnd"/>
      <w:r w:rsidRPr="007226D8">
        <w:rPr>
          <w:sz w:val="28"/>
          <w:szCs w:val="28"/>
        </w:rPr>
        <w:t xml:space="preserve"> 12.08.2002 № 585 «Об утверждении Положения об организации продажи государственного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</w:t>
      </w:r>
      <w:proofErr w:type="gramStart"/>
      <w:r w:rsidRPr="007226D8">
        <w:rPr>
          <w:sz w:val="28"/>
          <w:szCs w:val="28"/>
        </w:rPr>
        <w:t>на</w:t>
      </w:r>
      <w:proofErr w:type="gramEnd"/>
      <w:r w:rsidRPr="007226D8">
        <w:rPr>
          <w:sz w:val="28"/>
          <w:szCs w:val="28"/>
        </w:rPr>
        <w:t xml:space="preserve"> </w:t>
      </w:r>
      <w:proofErr w:type="gramStart"/>
      <w:r w:rsidRPr="007226D8">
        <w:rPr>
          <w:sz w:val="28"/>
          <w:szCs w:val="28"/>
        </w:rPr>
        <w:t xml:space="preserve">специализированном аукционе», Приказом ФАС России от 10.02.2010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руководствуясь Уставом </w:t>
      </w:r>
      <w:proofErr w:type="spellStart"/>
      <w:r w:rsidRPr="007F146E">
        <w:rPr>
          <w:bCs/>
          <w:sz w:val="28"/>
          <w:szCs w:val="28"/>
        </w:rPr>
        <w:t>Горбуновского</w:t>
      </w:r>
      <w:proofErr w:type="spellEnd"/>
      <w:r w:rsidRPr="007F146E">
        <w:rPr>
          <w:bCs/>
          <w:sz w:val="28"/>
          <w:szCs w:val="28"/>
        </w:rPr>
        <w:t xml:space="preserve"> сельсовета</w:t>
      </w:r>
      <w:proofErr w:type="gramEnd"/>
      <w:r w:rsidRPr="007F146E">
        <w:rPr>
          <w:bCs/>
          <w:sz w:val="28"/>
          <w:szCs w:val="28"/>
        </w:rPr>
        <w:t xml:space="preserve"> Куйбышевского района Новосибирской области</w:t>
      </w:r>
      <w:r w:rsidRPr="007226D8">
        <w:rPr>
          <w:sz w:val="28"/>
          <w:szCs w:val="28"/>
        </w:rPr>
        <w:t xml:space="preserve">, администрация </w:t>
      </w:r>
      <w:proofErr w:type="spellStart"/>
      <w:r w:rsidRPr="007F146E">
        <w:rPr>
          <w:bCs/>
          <w:sz w:val="28"/>
          <w:szCs w:val="28"/>
        </w:rPr>
        <w:t>Горбуновского</w:t>
      </w:r>
      <w:proofErr w:type="spellEnd"/>
      <w:r w:rsidRPr="007F146E">
        <w:rPr>
          <w:bCs/>
          <w:sz w:val="28"/>
          <w:szCs w:val="28"/>
        </w:rPr>
        <w:t xml:space="preserve"> сельсовета Куйбышевского района Новосибирской области</w:t>
      </w:r>
      <w:r w:rsidRPr="007226D8">
        <w:rPr>
          <w:sz w:val="28"/>
          <w:szCs w:val="28"/>
        </w:rPr>
        <w:t>:</w:t>
      </w:r>
    </w:p>
    <w:p w:rsidR="00D02E6B" w:rsidRDefault="00D02E6B" w:rsidP="00D02E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26D8">
        <w:rPr>
          <w:sz w:val="28"/>
          <w:szCs w:val="28"/>
        </w:rPr>
        <w:t>1.</w:t>
      </w:r>
      <w:r w:rsidRPr="00D02E6B">
        <w:rPr>
          <w:sz w:val="28"/>
          <w:szCs w:val="28"/>
        </w:rPr>
        <w:t xml:space="preserve"> </w:t>
      </w:r>
      <w:r w:rsidRPr="007226D8">
        <w:rPr>
          <w:sz w:val="28"/>
          <w:szCs w:val="28"/>
        </w:rPr>
        <w:t>Утвердить состав конкурсной (аукционной) комиссии по продаже муниципального имущества, земельных участков или права их аренды, передаче муниципального имущества в безвозмездное пользование, доверительное управление (Приложение № 1).</w:t>
      </w:r>
    </w:p>
    <w:p w:rsidR="00D02E6B" w:rsidRDefault="00D02E6B" w:rsidP="00D02E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226D8">
        <w:rPr>
          <w:sz w:val="28"/>
          <w:szCs w:val="28"/>
        </w:rPr>
        <w:t xml:space="preserve">2.Опубликовать настоящее постановление в </w:t>
      </w:r>
      <w:r w:rsidRPr="007F146E"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proofErr w:type="spellStart"/>
      <w:r w:rsidRPr="007F146E">
        <w:rPr>
          <w:sz w:val="28"/>
          <w:szCs w:val="28"/>
        </w:rPr>
        <w:t>Горбуновского</w:t>
      </w:r>
      <w:proofErr w:type="spellEnd"/>
      <w:r w:rsidRPr="007F146E">
        <w:rPr>
          <w:sz w:val="28"/>
          <w:szCs w:val="28"/>
        </w:rPr>
        <w:t xml:space="preserve"> сельсовета</w:t>
      </w:r>
      <w:r w:rsidRPr="007226D8">
        <w:rPr>
          <w:sz w:val="28"/>
          <w:szCs w:val="28"/>
        </w:rPr>
        <w:t>.</w:t>
      </w:r>
    </w:p>
    <w:p w:rsidR="00D02E6B" w:rsidRPr="007226D8" w:rsidRDefault="00D02E6B" w:rsidP="00D02E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226D8">
        <w:rPr>
          <w:sz w:val="28"/>
          <w:szCs w:val="28"/>
        </w:rPr>
        <w:t>.Настоящее постановление вступает в силу со дня официального опубликования (обнародования).</w:t>
      </w:r>
    </w:p>
    <w:p w:rsidR="00D02E6B" w:rsidRDefault="00D02E6B" w:rsidP="00D02E6B"/>
    <w:p w:rsidR="00D02E6B" w:rsidRDefault="00D02E6B" w:rsidP="00D02E6B"/>
    <w:p w:rsidR="00D02E6B" w:rsidRDefault="00D02E6B" w:rsidP="00D02E6B"/>
    <w:p w:rsidR="00D02E6B" w:rsidRPr="007F146E" w:rsidRDefault="00D02E6B" w:rsidP="00D02E6B">
      <w:pPr>
        <w:jc w:val="both"/>
        <w:rPr>
          <w:sz w:val="28"/>
          <w:szCs w:val="28"/>
        </w:rPr>
      </w:pPr>
      <w:r w:rsidRPr="007F146E">
        <w:rPr>
          <w:sz w:val="28"/>
          <w:szCs w:val="28"/>
        </w:rPr>
        <w:t xml:space="preserve">Глава </w:t>
      </w:r>
      <w:proofErr w:type="spellStart"/>
      <w:r w:rsidRPr="007F146E">
        <w:rPr>
          <w:sz w:val="28"/>
          <w:szCs w:val="28"/>
        </w:rPr>
        <w:t>Горбуновского</w:t>
      </w:r>
      <w:proofErr w:type="spellEnd"/>
      <w:r w:rsidRPr="007F146E">
        <w:rPr>
          <w:sz w:val="28"/>
          <w:szCs w:val="28"/>
        </w:rPr>
        <w:t xml:space="preserve"> сельсовета  </w:t>
      </w:r>
    </w:p>
    <w:p w:rsidR="00D02E6B" w:rsidRPr="007F146E" w:rsidRDefault="00D02E6B" w:rsidP="00D02E6B">
      <w:pPr>
        <w:jc w:val="both"/>
        <w:rPr>
          <w:sz w:val="28"/>
          <w:szCs w:val="28"/>
        </w:rPr>
      </w:pPr>
      <w:r w:rsidRPr="007F146E">
        <w:rPr>
          <w:sz w:val="28"/>
          <w:szCs w:val="28"/>
        </w:rPr>
        <w:t>Куйбышевского района</w:t>
      </w:r>
    </w:p>
    <w:p w:rsidR="00D02E6B" w:rsidRPr="007F146E" w:rsidRDefault="00D02E6B" w:rsidP="00D02E6B">
      <w:pPr>
        <w:jc w:val="both"/>
        <w:rPr>
          <w:sz w:val="28"/>
          <w:szCs w:val="28"/>
        </w:rPr>
      </w:pPr>
      <w:r w:rsidRPr="007F146E">
        <w:rPr>
          <w:sz w:val="28"/>
          <w:szCs w:val="28"/>
        </w:rPr>
        <w:t xml:space="preserve">Новосибирской области                      </w:t>
      </w:r>
      <w:r w:rsidRPr="007F146E">
        <w:rPr>
          <w:sz w:val="28"/>
          <w:szCs w:val="28"/>
        </w:rPr>
        <w:tab/>
      </w:r>
      <w:r w:rsidRPr="007F146E">
        <w:rPr>
          <w:sz w:val="28"/>
          <w:szCs w:val="28"/>
        </w:rPr>
        <w:tab/>
      </w:r>
      <w:r w:rsidRPr="007F146E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О.В.Колосов</w:t>
      </w:r>
      <w:r w:rsidRPr="007F146E">
        <w:rPr>
          <w:sz w:val="28"/>
          <w:szCs w:val="28"/>
        </w:rPr>
        <w:t xml:space="preserve">                  </w:t>
      </w:r>
    </w:p>
    <w:p w:rsidR="00D02E6B" w:rsidRDefault="00D02E6B" w:rsidP="00D02E6B"/>
    <w:p w:rsidR="00D02E6B" w:rsidRDefault="00D02E6B" w:rsidP="00D02E6B"/>
    <w:p w:rsidR="00D02E6B" w:rsidRDefault="00D02E6B" w:rsidP="00D02E6B"/>
    <w:p w:rsidR="00D02E6B" w:rsidRDefault="00D02E6B" w:rsidP="00D02E6B"/>
    <w:p w:rsidR="00D02E6B" w:rsidRDefault="00D02E6B" w:rsidP="00D02E6B"/>
    <w:p w:rsidR="00D02E6B" w:rsidRDefault="00D02E6B" w:rsidP="00D02E6B"/>
    <w:p w:rsidR="00F86448" w:rsidRDefault="00F86448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Pr="009634FF" w:rsidRDefault="00D02E6B" w:rsidP="00D02E6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9634FF">
        <w:rPr>
          <w:color w:val="000000"/>
        </w:rPr>
        <w:lastRenderedPageBreak/>
        <w:t>Приложение</w:t>
      </w:r>
      <w:r>
        <w:rPr>
          <w:color w:val="000000"/>
        </w:rPr>
        <w:t xml:space="preserve"> №</w:t>
      </w:r>
      <w:r w:rsidR="00104B44">
        <w:rPr>
          <w:color w:val="000000"/>
        </w:rPr>
        <w:t>1</w:t>
      </w:r>
      <w:r>
        <w:rPr>
          <w:color w:val="000000"/>
        </w:rPr>
        <w:t xml:space="preserve"> </w:t>
      </w:r>
      <w:r w:rsidRPr="009634FF">
        <w:rPr>
          <w:color w:val="000000"/>
        </w:rPr>
        <w:t xml:space="preserve"> </w:t>
      </w:r>
    </w:p>
    <w:p w:rsidR="00D02E6B" w:rsidRPr="009634FF" w:rsidRDefault="00D02E6B" w:rsidP="00D02E6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9634FF">
        <w:rPr>
          <w:color w:val="000000"/>
        </w:rPr>
        <w:t xml:space="preserve">к постановлению администрации </w:t>
      </w:r>
    </w:p>
    <w:p w:rsidR="00D02E6B" w:rsidRPr="009634FF" w:rsidRDefault="00D02E6B" w:rsidP="00D02E6B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proofErr w:type="spellStart"/>
      <w:r w:rsidRPr="009634FF">
        <w:rPr>
          <w:bCs/>
          <w:color w:val="000000"/>
        </w:rPr>
        <w:t>Горбуновского</w:t>
      </w:r>
      <w:proofErr w:type="spellEnd"/>
      <w:r w:rsidRPr="009634FF">
        <w:rPr>
          <w:bCs/>
          <w:color w:val="000000"/>
        </w:rPr>
        <w:t xml:space="preserve"> сельсовета</w:t>
      </w:r>
    </w:p>
    <w:p w:rsidR="00D02E6B" w:rsidRPr="009634FF" w:rsidRDefault="00D02E6B" w:rsidP="00D02E6B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9634FF">
        <w:rPr>
          <w:bCs/>
          <w:color w:val="000000"/>
        </w:rPr>
        <w:t xml:space="preserve">Куйбышевского района </w:t>
      </w:r>
    </w:p>
    <w:p w:rsidR="00D02E6B" w:rsidRPr="009634FF" w:rsidRDefault="00D02E6B" w:rsidP="00D02E6B">
      <w:pPr>
        <w:pStyle w:val="a3"/>
        <w:spacing w:before="0" w:beforeAutospacing="0" w:after="0" w:afterAutospacing="0"/>
        <w:jc w:val="right"/>
        <w:rPr>
          <w:color w:val="000000"/>
        </w:rPr>
      </w:pPr>
      <w:r w:rsidRPr="009634FF">
        <w:rPr>
          <w:bCs/>
          <w:color w:val="000000"/>
        </w:rPr>
        <w:t>Новосибирской области</w:t>
      </w:r>
      <w:r w:rsidRPr="009634FF">
        <w:rPr>
          <w:color w:val="000000"/>
        </w:rPr>
        <w:t xml:space="preserve"> </w:t>
      </w:r>
    </w:p>
    <w:p w:rsidR="00D02E6B" w:rsidRPr="009634FF" w:rsidRDefault="00D02E6B" w:rsidP="00D02E6B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9634FF">
        <w:rPr>
          <w:bCs/>
          <w:color w:val="000000"/>
        </w:rPr>
        <w:t xml:space="preserve">от </w:t>
      </w:r>
      <w:r>
        <w:rPr>
          <w:bCs/>
          <w:color w:val="000000"/>
        </w:rPr>
        <w:t>28.07.2020</w:t>
      </w:r>
      <w:r w:rsidRPr="009634FF">
        <w:rPr>
          <w:bCs/>
          <w:color w:val="000000"/>
        </w:rPr>
        <w:t xml:space="preserve"> №</w:t>
      </w:r>
      <w:r w:rsidR="00104B44">
        <w:rPr>
          <w:bCs/>
          <w:color w:val="000000"/>
        </w:rPr>
        <w:t>43</w:t>
      </w:r>
      <w:r w:rsidRPr="009634FF">
        <w:rPr>
          <w:bCs/>
          <w:color w:val="000000"/>
        </w:rPr>
        <w:t xml:space="preserve"> </w:t>
      </w:r>
    </w:p>
    <w:p w:rsidR="00D02E6B" w:rsidRDefault="00D02E6B" w:rsidP="00D02E6B">
      <w:pPr>
        <w:jc w:val="both"/>
        <w:rPr>
          <w:sz w:val="28"/>
          <w:szCs w:val="28"/>
        </w:rPr>
      </w:pPr>
    </w:p>
    <w:p w:rsidR="00D02E6B" w:rsidRDefault="00D02E6B" w:rsidP="00D02E6B">
      <w:pPr>
        <w:jc w:val="both"/>
        <w:rPr>
          <w:sz w:val="28"/>
          <w:szCs w:val="28"/>
        </w:rPr>
      </w:pPr>
    </w:p>
    <w:p w:rsidR="00D02E6B" w:rsidRDefault="00D02E6B" w:rsidP="00D02E6B">
      <w:pPr>
        <w:tabs>
          <w:tab w:val="center" w:pos="4535"/>
          <w:tab w:val="left" w:pos="5000"/>
        </w:tabs>
        <w:ind w:firstLine="709"/>
        <w:jc w:val="center"/>
        <w:rPr>
          <w:sz w:val="28"/>
          <w:szCs w:val="28"/>
        </w:rPr>
      </w:pPr>
      <w:r w:rsidRPr="0069727B">
        <w:rPr>
          <w:b/>
          <w:sz w:val="28"/>
          <w:szCs w:val="28"/>
        </w:rPr>
        <w:t>СОСТАВ</w:t>
      </w:r>
      <w:r w:rsidRPr="0069727B">
        <w:rPr>
          <w:sz w:val="28"/>
          <w:szCs w:val="28"/>
        </w:rPr>
        <w:t xml:space="preserve"> </w:t>
      </w:r>
    </w:p>
    <w:p w:rsidR="00D02E6B" w:rsidRDefault="00D02E6B" w:rsidP="00D02E6B">
      <w:pPr>
        <w:tabs>
          <w:tab w:val="center" w:pos="4535"/>
          <w:tab w:val="left" w:pos="5000"/>
        </w:tabs>
        <w:ind w:firstLine="709"/>
        <w:jc w:val="center"/>
        <w:rPr>
          <w:b/>
          <w:sz w:val="28"/>
          <w:szCs w:val="28"/>
        </w:rPr>
      </w:pPr>
      <w:r w:rsidRPr="0069727B">
        <w:rPr>
          <w:b/>
          <w:sz w:val="28"/>
          <w:szCs w:val="28"/>
        </w:rPr>
        <w:t>конкурсной (аукционной)</w:t>
      </w:r>
      <w:r>
        <w:rPr>
          <w:b/>
          <w:sz w:val="28"/>
          <w:szCs w:val="28"/>
        </w:rPr>
        <w:t xml:space="preserve"> </w:t>
      </w:r>
      <w:r w:rsidRPr="0069727B">
        <w:rPr>
          <w:b/>
          <w:sz w:val="28"/>
          <w:szCs w:val="28"/>
        </w:rPr>
        <w:t>комиссии по продаже</w:t>
      </w:r>
    </w:p>
    <w:p w:rsidR="00D02E6B" w:rsidRDefault="00D02E6B" w:rsidP="00D02E6B">
      <w:pPr>
        <w:tabs>
          <w:tab w:val="center" w:pos="4535"/>
          <w:tab w:val="left" w:pos="5000"/>
        </w:tabs>
        <w:ind w:firstLine="709"/>
        <w:jc w:val="center"/>
        <w:rPr>
          <w:b/>
          <w:sz w:val="28"/>
          <w:szCs w:val="28"/>
        </w:rPr>
      </w:pPr>
      <w:r w:rsidRPr="0069727B">
        <w:rPr>
          <w:b/>
          <w:sz w:val="28"/>
          <w:szCs w:val="28"/>
        </w:rPr>
        <w:t xml:space="preserve"> муниципального имущества, земельных участков или </w:t>
      </w:r>
    </w:p>
    <w:p w:rsidR="00D02E6B" w:rsidRPr="0069727B" w:rsidRDefault="00D02E6B" w:rsidP="00D02E6B">
      <w:pPr>
        <w:tabs>
          <w:tab w:val="center" w:pos="4535"/>
          <w:tab w:val="left" w:pos="5000"/>
        </w:tabs>
        <w:ind w:firstLine="709"/>
        <w:jc w:val="center"/>
        <w:rPr>
          <w:b/>
          <w:sz w:val="28"/>
          <w:szCs w:val="28"/>
        </w:rPr>
      </w:pPr>
      <w:r w:rsidRPr="0069727B">
        <w:rPr>
          <w:b/>
          <w:sz w:val="28"/>
          <w:szCs w:val="28"/>
        </w:rPr>
        <w:t>права их аренды, передаче муниципального имущества в безвозмездное пользование, доверительное управление</w:t>
      </w:r>
    </w:p>
    <w:p w:rsidR="00D02E6B" w:rsidRPr="001276F3" w:rsidRDefault="00D02E6B" w:rsidP="00D02E6B">
      <w:pPr>
        <w:tabs>
          <w:tab w:val="center" w:pos="4535"/>
          <w:tab w:val="left" w:pos="5000"/>
        </w:tabs>
        <w:ind w:firstLine="709"/>
        <w:jc w:val="center"/>
        <w:rPr>
          <w:b/>
        </w:rPr>
      </w:pPr>
    </w:p>
    <w:tbl>
      <w:tblPr>
        <w:tblW w:w="9589" w:type="dxa"/>
        <w:tblInd w:w="-34" w:type="dxa"/>
        <w:tblLook w:val="01E0"/>
      </w:tblPr>
      <w:tblGrid>
        <w:gridCol w:w="3391"/>
        <w:gridCol w:w="6198"/>
      </w:tblGrid>
      <w:tr w:rsidR="00D02E6B" w:rsidRPr="00BF543D" w:rsidTr="003F2210">
        <w:trPr>
          <w:trHeight w:val="687"/>
        </w:trPr>
        <w:tc>
          <w:tcPr>
            <w:tcW w:w="3391" w:type="dxa"/>
            <w:hideMark/>
          </w:tcPr>
          <w:p w:rsidR="00D02E6B" w:rsidRPr="00BF543D" w:rsidRDefault="00D02E6B" w:rsidP="003F22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 Олег Васильевич</w:t>
            </w:r>
          </w:p>
        </w:tc>
        <w:tc>
          <w:tcPr>
            <w:tcW w:w="6198" w:type="dxa"/>
            <w:hideMark/>
          </w:tcPr>
          <w:p w:rsidR="00D02E6B" w:rsidRPr="00BF543D" w:rsidRDefault="00D02E6B" w:rsidP="003F2210">
            <w:pPr>
              <w:widowControl w:val="0"/>
              <w:tabs>
                <w:tab w:val="center" w:pos="4535"/>
                <w:tab w:val="left" w:pos="50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543D">
              <w:rPr>
                <w:sz w:val="28"/>
                <w:szCs w:val="28"/>
              </w:rPr>
              <w:t xml:space="preserve">- Глава </w:t>
            </w:r>
            <w:proofErr w:type="spellStart"/>
            <w:r>
              <w:rPr>
                <w:sz w:val="28"/>
                <w:szCs w:val="28"/>
              </w:rPr>
              <w:t>Горбуновского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  <w:r w:rsidRPr="00BF543D">
              <w:rPr>
                <w:sz w:val="28"/>
                <w:szCs w:val="28"/>
              </w:rPr>
              <w:t>, председатель комиссии;</w:t>
            </w:r>
          </w:p>
        </w:tc>
      </w:tr>
      <w:tr w:rsidR="00D02E6B" w:rsidRPr="00BF543D" w:rsidTr="003F2210">
        <w:trPr>
          <w:trHeight w:val="828"/>
        </w:trPr>
        <w:tc>
          <w:tcPr>
            <w:tcW w:w="3391" w:type="dxa"/>
            <w:hideMark/>
          </w:tcPr>
          <w:p w:rsidR="00D02E6B" w:rsidRDefault="00D02E6B" w:rsidP="00D02E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Потапенко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02E6B" w:rsidRPr="00BF543D" w:rsidRDefault="00D02E6B" w:rsidP="00D02E6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Александровна</w:t>
            </w:r>
          </w:p>
        </w:tc>
        <w:tc>
          <w:tcPr>
            <w:tcW w:w="6198" w:type="dxa"/>
            <w:hideMark/>
          </w:tcPr>
          <w:p w:rsidR="00D02E6B" w:rsidRPr="00BF543D" w:rsidRDefault="00D02E6B" w:rsidP="003F2210">
            <w:pPr>
              <w:widowControl w:val="0"/>
              <w:tabs>
                <w:tab w:val="center" w:pos="4535"/>
                <w:tab w:val="left" w:pos="50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543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специалист 1 разряда</w:t>
            </w:r>
            <w:r w:rsidRPr="00BF543D">
              <w:rPr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</w:rPr>
              <w:t>Горбуновского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  <w:r w:rsidRPr="00BF543D">
              <w:rPr>
                <w:sz w:val="28"/>
                <w:szCs w:val="28"/>
              </w:rPr>
              <w:t>, заместитель председателя комиссии;</w:t>
            </w:r>
          </w:p>
        </w:tc>
      </w:tr>
      <w:tr w:rsidR="00D02E6B" w:rsidRPr="00BF543D" w:rsidTr="003F2210">
        <w:trPr>
          <w:trHeight w:val="828"/>
        </w:trPr>
        <w:tc>
          <w:tcPr>
            <w:tcW w:w="3391" w:type="dxa"/>
            <w:hideMark/>
          </w:tcPr>
          <w:p w:rsidR="00D02E6B" w:rsidRPr="00BF543D" w:rsidRDefault="00D02E6B" w:rsidP="003F22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Фельзина</w:t>
            </w:r>
            <w:proofErr w:type="spellEnd"/>
            <w:r>
              <w:rPr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6198" w:type="dxa"/>
            <w:hideMark/>
          </w:tcPr>
          <w:p w:rsidR="00D02E6B" w:rsidRPr="00BF543D" w:rsidRDefault="00D02E6B" w:rsidP="003F2210">
            <w:pPr>
              <w:widowControl w:val="0"/>
              <w:tabs>
                <w:tab w:val="center" w:pos="4535"/>
                <w:tab w:val="left" w:pos="50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543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специалист 1 разряда</w:t>
            </w:r>
            <w:r w:rsidRPr="00BF543D">
              <w:rPr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</w:rPr>
              <w:t>Горбуновского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сельсовета,</w:t>
            </w:r>
            <w:r w:rsidRPr="00BF543D">
              <w:rPr>
                <w:sz w:val="28"/>
                <w:szCs w:val="28"/>
              </w:rPr>
              <w:t xml:space="preserve"> секретарь комиссии;</w:t>
            </w:r>
          </w:p>
        </w:tc>
      </w:tr>
      <w:tr w:rsidR="00D02E6B" w:rsidRPr="00BF543D" w:rsidTr="003F2210">
        <w:trPr>
          <w:trHeight w:val="828"/>
        </w:trPr>
        <w:tc>
          <w:tcPr>
            <w:tcW w:w="3391" w:type="dxa"/>
            <w:hideMark/>
          </w:tcPr>
          <w:p w:rsidR="00D02E6B" w:rsidRDefault="00D02E6B" w:rsidP="003F22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Казакова</w:t>
            </w:r>
          </w:p>
          <w:p w:rsidR="00D02E6B" w:rsidRPr="00BF543D" w:rsidRDefault="00D02E6B" w:rsidP="003F22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6198" w:type="dxa"/>
            <w:hideMark/>
          </w:tcPr>
          <w:p w:rsidR="00D02E6B" w:rsidRPr="00BF543D" w:rsidRDefault="00D02E6B" w:rsidP="003F2210">
            <w:pPr>
              <w:widowControl w:val="0"/>
              <w:tabs>
                <w:tab w:val="center" w:pos="4535"/>
                <w:tab w:val="left" w:pos="50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543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специалист ВУС</w:t>
            </w:r>
            <w:r w:rsidRPr="00BF543D">
              <w:rPr>
                <w:sz w:val="28"/>
                <w:szCs w:val="28"/>
              </w:rPr>
              <w:t xml:space="preserve"> администрации </w:t>
            </w:r>
            <w:proofErr w:type="spellStart"/>
            <w:r>
              <w:rPr>
                <w:sz w:val="28"/>
                <w:szCs w:val="28"/>
              </w:rPr>
              <w:t>Горбуновского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  <w:r w:rsidRPr="00BF543D">
              <w:rPr>
                <w:sz w:val="28"/>
                <w:szCs w:val="28"/>
              </w:rPr>
              <w:t>;</w:t>
            </w:r>
          </w:p>
        </w:tc>
      </w:tr>
      <w:tr w:rsidR="00D02E6B" w:rsidRPr="00BF543D" w:rsidTr="003F2210">
        <w:trPr>
          <w:trHeight w:val="828"/>
        </w:trPr>
        <w:tc>
          <w:tcPr>
            <w:tcW w:w="3391" w:type="dxa"/>
            <w:hideMark/>
          </w:tcPr>
          <w:p w:rsidR="00D02E6B" w:rsidRDefault="00D02E6B" w:rsidP="003F22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Куроедова</w:t>
            </w:r>
            <w:proofErr w:type="spellEnd"/>
          </w:p>
          <w:p w:rsidR="00D02E6B" w:rsidRPr="00BF543D" w:rsidRDefault="00D02E6B" w:rsidP="003F22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6198" w:type="dxa"/>
            <w:hideMark/>
          </w:tcPr>
          <w:p w:rsidR="00D02E6B" w:rsidRPr="00BF543D" w:rsidRDefault="00D02E6B" w:rsidP="003F2210">
            <w:pPr>
              <w:widowControl w:val="0"/>
              <w:tabs>
                <w:tab w:val="center" w:pos="4535"/>
                <w:tab w:val="left" w:pos="50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543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>
              <w:rPr>
                <w:sz w:val="28"/>
                <w:szCs w:val="28"/>
              </w:rPr>
              <w:t>Горбуновского</w:t>
            </w:r>
            <w:proofErr w:type="spellEnd"/>
            <w:r>
              <w:rPr>
                <w:sz w:val="28"/>
                <w:szCs w:val="28"/>
              </w:rPr>
              <w:t xml:space="preserve"> сельсовета</w:t>
            </w:r>
            <w:r w:rsidRPr="00BF543D">
              <w:rPr>
                <w:sz w:val="28"/>
                <w:szCs w:val="28"/>
              </w:rPr>
              <w:t>;</w:t>
            </w:r>
          </w:p>
        </w:tc>
      </w:tr>
      <w:tr w:rsidR="00D02E6B" w:rsidRPr="00BF543D" w:rsidTr="003F2210">
        <w:trPr>
          <w:trHeight w:val="828"/>
        </w:trPr>
        <w:tc>
          <w:tcPr>
            <w:tcW w:w="3391" w:type="dxa"/>
            <w:hideMark/>
          </w:tcPr>
          <w:p w:rsidR="00D02E6B" w:rsidRDefault="00D02E6B" w:rsidP="003F22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Купцова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02E6B" w:rsidRPr="00BF543D" w:rsidRDefault="00D02E6B" w:rsidP="003F22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6198" w:type="dxa"/>
            <w:hideMark/>
          </w:tcPr>
          <w:p w:rsidR="00D02E6B" w:rsidRPr="00BF543D" w:rsidRDefault="00D02E6B" w:rsidP="003F2210">
            <w:pPr>
              <w:widowControl w:val="0"/>
              <w:tabs>
                <w:tab w:val="center" w:pos="4535"/>
                <w:tab w:val="left" w:pos="500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F543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директор МКУК </w:t>
            </w:r>
            <w:proofErr w:type="spellStart"/>
            <w:r>
              <w:rPr>
                <w:sz w:val="28"/>
                <w:szCs w:val="28"/>
              </w:rPr>
              <w:t>Горбуновский</w:t>
            </w:r>
            <w:proofErr w:type="spellEnd"/>
            <w:r>
              <w:rPr>
                <w:sz w:val="28"/>
                <w:szCs w:val="28"/>
              </w:rPr>
              <w:t xml:space="preserve"> КДЦ.</w:t>
            </w:r>
          </w:p>
        </w:tc>
      </w:tr>
    </w:tbl>
    <w:p w:rsidR="00D02E6B" w:rsidRPr="00BF543D" w:rsidRDefault="00D02E6B" w:rsidP="00D02E6B">
      <w:pPr>
        <w:jc w:val="both"/>
        <w:rPr>
          <w:sz w:val="28"/>
          <w:szCs w:val="28"/>
        </w:rPr>
      </w:pPr>
    </w:p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p w:rsidR="00D02E6B" w:rsidRDefault="00D02E6B"/>
    <w:sectPr w:rsidR="00D02E6B" w:rsidSect="00F86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E6B"/>
    <w:rsid w:val="00104B44"/>
    <w:rsid w:val="001A75A8"/>
    <w:rsid w:val="008A7F24"/>
    <w:rsid w:val="00A2497A"/>
    <w:rsid w:val="00D02E6B"/>
    <w:rsid w:val="00F8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E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E6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04B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2020-08-04T03:55:00Z</cp:lastPrinted>
  <dcterms:created xsi:type="dcterms:W3CDTF">2020-08-04T02:06:00Z</dcterms:created>
  <dcterms:modified xsi:type="dcterms:W3CDTF">2020-09-29T03:51:00Z</dcterms:modified>
</cp:coreProperties>
</file>