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ED0" w:rsidRDefault="00293ED0" w:rsidP="008F2B9B">
      <w:pPr>
        <w:pStyle w:val="ConsPlusTitle"/>
        <w:widowControl/>
        <w:jc w:val="center"/>
        <w:rPr>
          <w:rFonts w:ascii="Times New Roman" w:hAnsi="Times New Roman" w:cs="Times New Roman"/>
          <w:bCs w:val="0"/>
          <w:sz w:val="24"/>
          <w:szCs w:val="24"/>
        </w:rPr>
      </w:pPr>
      <w:r>
        <w:rPr>
          <w:rFonts w:ascii="Times New Roman" w:hAnsi="Times New Roman" w:cs="Times New Roman"/>
          <w:bCs w:val="0"/>
          <w:sz w:val="28"/>
          <w:szCs w:val="28"/>
        </w:rPr>
        <w:t>СОВЕТ ДЕПУТАТОВ</w:t>
      </w:r>
    </w:p>
    <w:p w:rsidR="00293ED0" w:rsidRDefault="00293ED0" w:rsidP="008F2B9B">
      <w:pPr>
        <w:pStyle w:val="ConsPlusTitle"/>
        <w:widowControl/>
        <w:jc w:val="center"/>
        <w:rPr>
          <w:rFonts w:ascii="Times New Roman" w:hAnsi="Times New Roman" w:cs="Times New Roman"/>
          <w:bCs w:val="0"/>
          <w:sz w:val="24"/>
          <w:szCs w:val="24"/>
        </w:rPr>
      </w:pPr>
      <w:r>
        <w:rPr>
          <w:rFonts w:ascii="Times New Roman" w:hAnsi="Times New Roman" w:cs="Times New Roman"/>
          <w:bCs w:val="0"/>
          <w:sz w:val="28"/>
          <w:szCs w:val="28"/>
        </w:rPr>
        <w:t>ГОРБУНОВСКОГО СЕЛЬСОВЕТА</w:t>
      </w:r>
    </w:p>
    <w:p w:rsidR="00293ED0" w:rsidRDefault="00293ED0" w:rsidP="008F2B9B">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 xml:space="preserve">КУЙБЫШЕВСКОГО РАЙОНА </w:t>
      </w:r>
    </w:p>
    <w:p w:rsidR="00293ED0" w:rsidRDefault="00293ED0" w:rsidP="008F2B9B">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НОВОСИБИРСКОЙ ОБЛАСТИ</w:t>
      </w:r>
    </w:p>
    <w:p w:rsidR="00293ED0" w:rsidRDefault="00293ED0" w:rsidP="008F2B9B">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ШЕСТОГО СОЗЫВА</w:t>
      </w:r>
    </w:p>
    <w:p w:rsidR="00293ED0" w:rsidRDefault="00293ED0" w:rsidP="008F2B9B">
      <w:pPr>
        <w:pStyle w:val="ConsPlusTitle"/>
        <w:widowControl/>
        <w:jc w:val="center"/>
        <w:rPr>
          <w:rFonts w:ascii="Times New Roman" w:hAnsi="Times New Roman" w:cs="Times New Roman"/>
          <w:sz w:val="24"/>
          <w:szCs w:val="24"/>
        </w:rPr>
      </w:pPr>
    </w:p>
    <w:p w:rsidR="00293ED0" w:rsidRDefault="00293ED0" w:rsidP="008F2B9B">
      <w:pPr>
        <w:jc w:val="center"/>
        <w:outlineLvl w:val="0"/>
        <w:rPr>
          <w:b/>
          <w:sz w:val="28"/>
          <w:szCs w:val="28"/>
        </w:rPr>
      </w:pPr>
      <w:r>
        <w:rPr>
          <w:b/>
          <w:sz w:val="28"/>
          <w:szCs w:val="28"/>
        </w:rPr>
        <w:t>РЕШЕНИЕ</w:t>
      </w:r>
    </w:p>
    <w:p w:rsidR="00293ED0" w:rsidRDefault="003553FF" w:rsidP="008F2B9B">
      <w:pPr>
        <w:jc w:val="center"/>
        <w:outlineLvl w:val="0"/>
        <w:rPr>
          <w:b/>
          <w:sz w:val="28"/>
          <w:szCs w:val="28"/>
        </w:rPr>
      </w:pPr>
      <w:r>
        <w:rPr>
          <w:b/>
          <w:sz w:val="28"/>
        </w:rPr>
        <w:t>одиннадца</w:t>
      </w:r>
      <w:r w:rsidR="00293ED0">
        <w:rPr>
          <w:b/>
          <w:sz w:val="28"/>
        </w:rPr>
        <w:t xml:space="preserve">той </w:t>
      </w:r>
      <w:r w:rsidR="00293ED0">
        <w:rPr>
          <w:b/>
          <w:sz w:val="28"/>
          <w:szCs w:val="28"/>
        </w:rPr>
        <w:t>сессии</w:t>
      </w:r>
    </w:p>
    <w:p w:rsidR="00293ED0" w:rsidRDefault="00293ED0" w:rsidP="008F2B9B">
      <w:pPr>
        <w:jc w:val="center"/>
        <w:outlineLvl w:val="0"/>
        <w:rPr>
          <w:sz w:val="28"/>
          <w:szCs w:val="28"/>
        </w:rPr>
      </w:pPr>
    </w:p>
    <w:p w:rsidR="00293ED0" w:rsidRDefault="00293ED0" w:rsidP="008F2B9B">
      <w:pPr>
        <w:jc w:val="center"/>
        <w:outlineLvl w:val="0"/>
        <w:rPr>
          <w:sz w:val="28"/>
          <w:szCs w:val="28"/>
        </w:rPr>
      </w:pPr>
      <w:proofErr w:type="spellStart"/>
      <w:r>
        <w:rPr>
          <w:sz w:val="28"/>
          <w:szCs w:val="28"/>
        </w:rPr>
        <w:t>с</w:t>
      </w:r>
      <w:proofErr w:type="gramStart"/>
      <w:r>
        <w:rPr>
          <w:sz w:val="28"/>
          <w:szCs w:val="28"/>
        </w:rPr>
        <w:t>.Г</w:t>
      </w:r>
      <w:proofErr w:type="gramEnd"/>
      <w:r>
        <w:rPr>
          <w:sz w:val="28"/>
          <w:szCs w:val="28"/>
        </w:rPr>
        <w:t>орбуново</w:t>
      </w:r>
      <w:proofErr w:type="spellEnd"/>
    </w:p>
    <w:p w:rsidR="00777414" w:rsidRDefault="00BA0F0A" w:rsidP="008F2B9B">
      <w:pPr>
        <w:jc w:val="center"/>
        <w:outlineLvl w:val="0"/>
        <w:rPr>
          <w:sz w:val="28"/>
          <w:szCs w:val="28"/>
        </w:rPr>
      </w:pPr>
      <w:r>
        <w:rPr>
          <w:sz w:val="28"/>
          <w:szCs w:val="28"/>
        </w:rPr>
        <w:t xml:space="preserve">22.11.2021 </w:t>
      </w:r>
      <w:r w:rsidR="00293ED0">
        <w:rPr>
          <w:sz w:val="28"/>
          <w:szCs w:val="28"/>
        </w:rPr>
        <w:t>№</w:t>
      </w:r>
      <w:r>
        <w:rPr>
          <w:sz w:val="28"/>
          <w:szCs w:val="28"/>
        </w:rPr>
        <w:t xml:space="preserve"> 6</w:t>
      </w:r>
    </w:p>
    <w:p w:rsidR="00BA0F0A" w:rsidRPr="00463EDF" w:rsidRDefault="00BA0F0A" w:rsidP="008F2B9B">
      <w:pPr>
        <w:jc w:val="center"/>
        <w:outlineLvl w:val="0"/>
        <w:rPr>
          <w:color w:val="000000"/>
          <w:sz w:val="28"/>
          <w:szCs w:val="28"/>
        </w:rPr>
      </w:pPr>
    </w:p>
    <w:p w:rsidR="00777414" w:rsidRDefault="00777414" w:rsidP="008F2B9B">
      <w:pPr>
        <w:jc w:val="center"/>
        <w:rPr>
          <w:bCs/>
          <w:color w:val="000000"/>
          <w:sz w:val="28"/>
          <w:szCs w:val="28"/>
        </w:rPr>
      </w:pPr>
      <w:r w:rsidRPr="00BA0F0A">
        <w:rPr>
          <w:bCs/>
          <w:color w:val="000000"/>
          <w:sz w:val="28"/>
          <w:szCs w:val="28"/>
        </w:rPr>
        <w:t xml:space="preserve">Об утверждении Положения </w:t>
      </w:r>
      <w:bookmarkStart w:id="0" w:name="_Hlk77671647"/>
      <w:r w:rsidRPr="00BA0F0A">
        <w:rPr>
          <w:bCs/>
          <w:color w:val="000000"/>
          <w:sz w:val="28"/>
          <w:szCs w:val="28"/>
        </w:rPr>
        <w:t xml:space="preserve">о муниципальном жилищном контроле </w:t>
      </w:r>
      <w:bookmarkStart w:id="1" w:name="_Hlk77686366"/>
      <w:r w:rsidRPr="00BA0F0A">
        <w:rPr>
          <w:bCs/>
          <w:color w:val="000000"/>
          <w:sz w:val="28"/>
          <w:szCs w:val="28"/>
        </w:rPr>
        <w:br/>
        <w:t xml:space="preserve">в </w:t>
      </w:r>
      <w:bookmarkEnd w:id="0"/>
      <w:proofErr w:type="spellStart"/>
      <w:r w:rsidR="00293ED0" w:rsidRPr="00BA0F0A">
        <w:rPr>
          <w:bCs/>
          <w:color w:val="000000"/>
          <w:sz w:val="28"/>
          <w:szCs w:val="28"/>
        </w:rPr>
        <w:t>Горбуновском</w:t>
      </w:r>
      <w:proofErr w:type="spellEnd"/>
      <w:r w:rsidR="00293ED0" w:rsidRPr="00BA0F0A">
        <w:rPr>
          <w:bCs/>
          <w:color w:val="000000"/>
          <w:sz w:val="28"/>
          <w:szCs w:val="28"/>
        </w:rPr>
        <w:t xml:space="preserve"> сельсовете Куйбышевского района Новосибирской области</w:t>
      </w:r>
      <w:bookmarkEnd w:id="1"/>
    </w:p>
    <w:p w:rsidR="007F6035" w:rsidRDefault="007F6035" w:rsidP="008F2B9B">
      <w:pPr>
        <w:jc w:val="center"/>
        <w:rPr>
          <w:bCs/>
          <w:color w:val="000000"/>
          <w:sz w:val="28"/>
          <w:szCs w:val="28"/>
        </w:rPr>
      </w:pPr>
    </w:p>
    <w:p w:rsidR="007F6035" w:rsidRPr="00BA0F0A" w:rsidRDefault="007F6035" w:rsidP="008F2B9B">
      <w:pPr>
        <w:jc w:val="center"/>
        <w:rPr>
          <w:color w:val="000000"/>
        </w:rPr>
      </w:pPr>
    </w:p>
    <w:p w:rsidR="00777414" w:rsidRPr="00463EDF" w:rsidRDefault="00777414" w:rsidP="008F2B9B">
      <w:pPr>
        <w:shd w:val="clear" w:color="auto" w:fill="FFFFFF"/>
        <w:ind w:firstLine="709"/>
        <w:jc w:val="both"/>
        <w:rPr>
          <w:color w:val="000000"/>
        </w:rPr>
      </w:pPr>
      <w:r w:rsidRPr="00463EDF">
        <w:rPr>
          <w:color w:val="000000"/>
          <w:sz w:val="28"/>
          <w:szCs w:val="28"/>
        </w:rPr>
        <w:t xml:space="preserve">В соответствии </w:t>
      </w:r>
      <w:bookmarkStart w:id="2" w:name="_Hlk79501936"/>
      <w:r w:rsidRPr="00463EDF">
        <w:rPr>
          <w:color w:val="000000"/>
          <w:sz w:val="28"/>
          <w:szCs w:val="28"/>
        </w:rPr>
        <w:t xml:space="preserve">со статьей </w:t>
      </w:r>
      <w:bookmarkStart w:id="3" w:name="_Hlk77673480"/>
      <w:r w:rsidRPr="00463EDF">
        <w:rPr>
          <w:color w:val="000000"/>
          <w:sz w:val="28"/>
          <w:szCs w:val="28"/>
        </w:rPr>
        <w:t>20 Жилищного кодекса Российской Федерации,</w:t>
      </w:r>
      <w:bookmarkEnd w:id="3"/>
      <w:r w:rsidRPr="00463EDF">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2"/>
      <w:r w:rsidR="007F6035" w:rsidRPr="007F6035">
        <w:rPr>
          <w:color w:val="000000"/>
          <w:sz w:val="28"/>
          <w:szCs w:val="28"/>
        </w:rPr>
        <w:t>Уставом</w:t>
      </w:r>
      <w:r w:rsidR="007F6035" w:rsidRPr="007F6035">
        <w:rPr>
          <w:b/>
          <w:bCs/>
          <w:color w:val="000000"/>
          <w:sz w:val="28"/>
          <w:szCs w:val="28"/>
        </w:rPr>
        <w:t xml:space="preserve"> </w:t>
      </w:r>
      <w:r w:rsidR="007F6035" w:rsidRPr="007F6035">
        <w:rPr>
          <w:sz w:val="28"/>
          <w:szCs w:val="28"/>
        </w:rPr>
        <w:t xml:space="preserve">сельского поселения </w:t>
      </w:r>
      <w:proofErr w:type="spellStart"/>
      <w:r w:rsidR="007F6035" w:rsidRPr="007F6035">
        <w:rPr>
          <w:sz w:val="28"/>
          <w:szCs w:val="28"/>
        </w:rPr>
        <w:t>Горбуновского</w:t>
      </w:r>
      <w:proofErr w:type="spellEnd"/>
      <w:r w:rsidR="007F6035" w:rsidRPr="007F6035">
        <w:rPr>
          <w:sz w:val="28"/>
          <w:szCs w:val="28"/>
        </w:rPr>
        <w:t xml:space="preserve"> сельсовета Куйбышевского муниципального района </w:t>
      </w:r>
      <w:r w:rsidR="007F6035" w:rsidRPr="007F6035">
        <w:rPr>
          <w:bCs/>
          <w:color w:val="000000"/>
          <w:sz w:val="28"/>
          <w:szCs w:val="28"/>
        </w:rPr>
        <w:t>Новосибирской области</w:t>
      </w:r>
      <w:r w:rsidR="007F6035" w:rsidRPr="00293ED0">
        <w:rPr>
          <w:bCs/>
          <w:color w:val="000000"/>
          <w:sz w:val="28"/>
          <w:szCs w:val="28"/>
        </w:rPr>
        <w:t xml:space="preserve"> </w:t>
      </w:r>
      <w:r w:rsidR="00293ED0" w:rsidRPr="00293ED0">
        <w:rPr>
          <w:bCs/>
          <w:color w:val="000000"/>
          <w:sz w:val="28"/>
          <w:szCs w:val="28"/>
        </w:rPr>
        <w:t xml:space="preserve">Совет депутатов </w:t>
      </w:r>
      <w:proofErr w:type="spellStart"/>
      <w:r w:rsidR="00293ED0" w:rsidRPr="00293ED0">
        <w:rPr>
          <w:bCs/>
          <w:color w:val="000000"/>
          <w:sz w:val="28"/>
          <w:szCs w:val="28"/>
        </w:rPr>
        <w:t>Горбуновского</w:t>
      </w:r>
      <w:proofErr w:type="spellEnd"/>
      <w:r w:rsidR="00293ED0" w:rsidRPr="00293ED0">
        <w:rPr>
          <w:bCs/>
          <w:color w:val="000000"/>
          <w:sz w:val="28"/>
          <w:szCs w:val="28"/>
        </w:rPr>
        <w:t xml:space="preserve"> сельсовета Куйбышевского района Новосибирской области</w:t>
      </w:r>
      <w:r w:rsidR="004A24B6">
        <w:rPr>
          <w:bCs/>
          <w:color w:val="000000"/>
          <w:sz w:val="28"/>
          <w:szCs w:val="28"/>
        </w:rPr>
        <w:t xml:space="preserve"> шестого созыва</w:t>
      </w:r>
      <w:r w:rsidRPr="00463EDF">
        <w:rPr>
          <w:i/>
          <w:iCs/>
          <w:color w:val="000000"/>
        </w:rPr>
        <w:t xml:space="preserve"> </w:t>
      </w:r>
    </w:p>
    <w:p w:rsidR="00777414" w:rsidRPr="00463EDF" w:rsidRDefault="00777414" w:rsidP="008F2B9B">
      <w:pPr>
        <w:ind w:firstLine="709"/>
        <w:jc w:val="both"/>
        <w:rPr>
          <w:color w:val="000000"/>
        </w:rPr>
      </w:pPr>
      <w:r w:rsidRPr="00463EDF">
        <w:rPr>
          <w:color w:val="000000"/>
          <w:sz w:val="28"/>
          <w:szCs w:val="28"/>
        </w:rPr>
        <w:t>РЕШИЛ</w:t>
      </w:r>
      <w:r w:rsidR="00293ED0">
        <w:rPr>
          <w:color w:val="000000"/>
          <w:sz w:val="28"/>
          <w:szCs w:val="28"/>
        </w:rPr>
        <w:t>:</w:t>
      </w:r>
    </w:p>
    <w:p w:rsidR="00777414" w:rsidRPr="00463EDF" w:rsidRDefault="00777414" w:rsidP="008F2B9B">
      <w:pPr>
        <w:shd w:val="clear" w:color="auto" w:fill="FFFFFF"/>
        <w:ind w:firstLine="709"/>
        <w:jc w:val="both"/>
        <w:rPr>
          <w:color w:val="000000"/>
          <w:sz w:val="28"/>
          <w:szCs w:val="28"/>
        </w:rPr>
      </w:pPr>
      <w:r w:rsidRPr="00463EDF">
        <w:rPr>
          <w:color w:val="000000"/>
          <w:sz w:val="28"/>
          <w:szCs w:val="28"/>
        </w:rPr>
        <w:t xml:space="preserve">1.Утвердить прилагаемое Положение о муниципальном жилищном контроле в </w:t>
      </w:r>
      <w:proofErr w:type="spellStart"/>
      <w:r w:rsidR="00293ED0">
        <w:rPr>
          <w:color w:val="000000"/>
          <w:sz w:val="28"/>
          <w:szCs w:val="28"/>
        </w:rPr>
        <w:t>Горбуновском</w:t>
      </w:r>
      <w:proofErr w:type="spellEnd"/>
      <w:r w:rsidR="00293ED0">
        <w:rPr>
          <w:color w:val="000000"/>
          <w:sz w:val="28"/>
          <w:szCs w:val="28"/>
        </w:rPr>
        <w:t xml:space="preserve"> сельсовете Куйбышевского района Новосибирской области.</w:t>
      </w:r>
    </w:p>
    <w:p w:rsidR="00777414" w:rsidRPr="00EA3112" w:rsidRDefault="00777414" w:rsidP="008F2B9B">
      <w:pPr>
        <w:shd w:val="clear" w:color="auto" w:fill="FFFFFF"/>
        <w:ind w:firstLine="709"/>
        <w:jc w:val="both"/>
        <w:rPr>
          <w:color w:val="000000"/>
          <w:sz w:val="28"/>
          <w:szCs w:val="28"/>
        </w:rPr>
      </w:pPr>
      <w:r w:rsidRPr="00463EDF">
        <w:rPr>
          <w:color w:val="000000"/>
          <w:sz w:val="28"/>
          <w:szCs w:val="28"/>
        </w:rPr>
        <w:t>2.Настоящее решение вступает в силу со дня его официального опубликования, но не ранее 1 января 2022 года</w:t>
      </w:r>
      <w:r>
        <w:rPr>
          <w:color w:val="000000"/>
          <w:sz w:val="28"/>
          <w:szCs w:val="28"/>
        </w:rPr>
        <w:t xml:space="preserve">, </w:t>
      </w:r>
      <w:r w:rsidRPr="00EA3112">
        <w:rPr>
          <w:color w:val="000000"/>
          <w:sz w:val="28"/>
          <w:szCs w:val="28"/>
        </w:rPr>
        <w:t xml:space="preserve">за исключением положений раздела 5 Положения о муниципальном жилищном контроле в </w:t>
      </w:r>
      <w:proofErr w:type="spellStart"/>
      <w:r w:rsidR="00293ED0">
        <w:rPr>
          <w:color w:val="000000"/>
          <w:sz w:val="28"/>
          <w:szCs w:val="28"/>
        </w:rPr>
        <w:t>Горбуновском</w:t>
      </w:r>
      <w:proofErr w:type="spellEnd"/>
      <w:r w:rsidR="00293ED0">
        <w:rPr>
          <w:color w:val="000000"/>
          <w:sz w:val="28"/>
          <w:szCs w:val="28"/>
        </w:rPr>
        <w:t xml:space="preserve"> сельсовете Куйбышевского района Новосибирской области.</w:t>
      </w:r>
    </w:p>
    <w:p w:rsidR="00777414" w:rsidRDefault="00777414" w:rsidP="008F2B9B">
      <w:pPr>
        <w:shd w:val="clear" w:color="auto" w:fill="FFFFFF"/>
        <w:ind w:firstLine="709"/>
        <w:jc w:val="both"/>
        <w:rPr>
          <w:color w:val="000000"/>
          <w:sz w:val="28"/>
          <w:szCs w:val="28"/>
        </w:rPr>
      </w:pPr>
      <w:r w:rsidRPr="00EA3112">
        <w:rPr>
          <w:color w:val="000000"/>
          <w:sz w:val="28"/>
          <w:szCs w:val="28"/>
        </w:rPr>
        <w:t xml:space="preserve">Положения раздела 5 Положения о муниципальном жилищном контроле в </w:t>
      </w:r>
      <w:proofErr w:type="spellStart"/>
      <w:r w:rsidR="00293ED0">
        <w:rPr>
          <w:color w:val="000000"/>
          <w:sz w:val="28"/>
          <w:szCs w:val="28"/>
        </w:rPr>
        <w:t>Горбуновском</w:t>
      </w:r>
      <w:proofErr w:type="spellEnd"/>
      <w:r w:rsidR="00293ED0">
        <w:rPr>
          <w:color w:val="000000"/>
          <w:sz w:val="28"/>
          <w:szCs w:val="28"/>
        </w:rPr>
        <w:t xml:space="preserve"> сельсовете Куйбышевского района Новосибирской области</w:t>
      </w:r>
      <w:r w:rsidRPr="00EA3112">
        <w:rPr>
          <w:i/>
          <w:iCs/>
          <w:color w:val="000000"/>
        </w:rPr>
        <w:t xml:space="preserve"> </w:t>
      </w:r>
      <w:r w:rsidRPr="00EA3112">
        <w:rPr>
          <w:color w:val="000000"/>
          <w:sz w:val="28"/>
          <w:szCs w:val="28"/>
        </w:rPr>
        <w:t>вступают в силу с 1 марта 2022 года.</w:t>
      </w:r>
    </w:p>
    <w:p w:rsidR="00A95C14" w:rsidRPr="00A95C14" w:rsidRDefault="00A95C14" w:rsidP="00A95C14">
      <w:pPr>
        <w:pStyle w:val="ConsPlusNormal0"/>
        <w:tabs>
          <w:tab w:val="left" w:pos="0"/>
        </w:tabs>
        <w:ind w:firstLine="0"/>
        <w:jc w:val="both"/>
        <w:rPr>
          <w:rFonts w:ascii="Times New Roman" w:hAnsi="Times New Roman" w:cs="Times New Roman"/>
          <w:sz w:val="28"/>
          <w:szCs w:val="28"/>
        </w:rPr>
      </w:pPr>
      <w:r>
        <w:rPr>
          <w:color w:val="000000"/>
          <w:sz w:val="28"/>
          <w:szCs w:val="28"/>
        </w:rPr>
        <w:tab/>
      </w:r>
      <w:r w:rsidRPr="00A95C14">
        <w:rPr>
          <w:rFonts w:ascii="Times New Roman" w:hAnsi="Times New Roman" w:cs="Times New Roman"/>
          <w:color w:val="000000"/>
          <w:sz w:val="28"/>
          <w:szCs w:val="28"/>
        </w:rPr>
        <w:t xml:space="preserve">3.Опубликовать настоящее </w:t>
      </w:r>
      <w:r w:rsidRPr="00A95C14">
        <w:rPr>
          <w:rFonts w:ascii="Times New Roman" w:hAnsi="Times New Roman" w:cs="Times New Roman"/>
          <w:sz w:val="28"/>
          <w:szCs w:val="28"/>
        </w:rPr>
        <w:t xml:space="preserve">Решение в периодическом печатном издании «Вестник» органов местного самоуправления </w:t>
      </w:r>
      <w:proofErr w:type="spellStart"/>
      <w:r w:rsidRPr="00A95C14">
        <w:rPr>
          <w:rFonts w:ascii="Times New Roman" w:hAnsi="Times New Roman" w:cs="Times New Roman"/>
          <w:sz w:val="28"/>
          <w:szCs w:val="28"/>
        </w:rPr>
        <w:t>Горбуновского</w:t>
      </w:r>
      <w:proofErr w:type="spellEnd"/>
      <w:r w:rsidRPr="00A95C14">
        <w:rPr>
          <w:rFonts w:ascii="Times New Roman" w:hAnsi="Times New Roman" w:cs="Times New Roman"/>
          <w:sz w:val="28"/>
          <w:szCs w:val="28"/>
        </w:rPr>
        <w:t xml:space="preserve"> сельсовета.</w:t>
      </w:r>
    </w:p>
    <w:p w:rsidR="00214E72" w:rsidRDefault="00214E72" w:rsidP="008F2B9B">
      <w:pPr>
        <w:shd w:val="clear" w:color="auto" w:fill="FFFFFF"/>
        <w:ind w:firstLine="709"/>
        <w:jc w:val="both"/>
        <w:rPr>
          <w:color w:val="000000"/>
          <w:sz w:val="28"/>
          <w:szCs w:val="28"/>
        </w:rPr>
      </w:pPr>
    </w:p>
    <w:p w:rsidR="00293ED0" w:rsidRDefault="00293ED0" w:rsidP="008F2B9B">
      <w:pPr>
        <w:tabs>
          <w:tab w:val="left" w:pos="1000"/>
          <w:tab w:val="left" w:pos="2552"/>
        </w:tabs>
        <w:jc w:val="both"/>
        <w:rPr>
          <w:sz w:val="28"/>
          <w:szCs w:val="28"/>
        </w:rPr>
      </w:pPr>
      <w:r w:rsidRPr="00463EDF">
        <w:rPr>
          <w:sz w:val="28"/>
          <w:szCs w:val="28"/>
        </w:rPr>
        <w:t xml:space="preserve">Председатель </w:t>
      </w:r>
      <w:r>
        <w:rPr>
          <w:sz w:val="28"/>
          <w:szCs w:val="28"/>
        </w:rPr>
        <w:t>Совета депутатов</w:t>
      </w:r>
    </w:p>
    <w:p w:rsidR="00293ED0" w:rsidRDefault="00293ED0" w:rsidP="008F2B9B">
      <w:pPr>
        <w:tabs>
          <w:tab w:val="left" w:pos="1000"/>
          <w:tab w:val="left" w:pos="2552"/>
        </w:tabs>
        <w:jc w:val="both"/>
        <w:rPr>
          <w:sz w:val="28"/>
          <w:szCs w:val="28"/>
        </w:rPr>
      </w:pPr>
      <w:proofErr w:type="spellStart"/>
      <w:r>
        <w:rPr>
          <w:sz w:val="28"/>
          <w:szCs w:val="28"/>
        </w:rPr>
        <w:t>Горбуновского</w:t>
      </w:r>
      <w:proofErr w:type="spellEnd"/>
      <w:r>
        <w:rPr>
          <w:sz w:val="28"/>
          <w:szCs w:val="28"/>
        </w:rPr>
        <w:t xml:space="preserve"> сельсовета</w:t>
      </w:r>
    </w:p>
    <w:p w:rsidR="00293ED0" w:rsidRDefault="00293ED0" w:rsidP="008F2B9B">
      <w:pPr>
        <w:tabs>
          <w:tab w:val="left" w:pos="1000"/>
          <w:tab w:val="left" w:pos="2552"/>
        </w:tabs>
        <w:jc w:val="both"/>
        <w:rPr>
          <w:sz w:val="28"/>
          <w:szCs w:val="28"/>
        </w:rPr>
      </w:pPr>
      <w:r>
        <w:rPr>
          <w:sz w:val="28"/>
          <w:szCs w:val="28"/>
        </w:rPr>
        <w:t>Куйбышевского района</w:t>
      </w:r>
    </w:p>
    <w:p w:rsidR="00293ED0" w:rsidRPr="00463EDF" w:rsidRDefault="00293ED0" w:rsidP="008F2B9B">
      <w:pPr>
        <w:tabs>
          <w:tab w:val="left" w:pos="1000"/>
          <w:tab w:val="left" w:pos="2552"/>
        </w:tabs>
        <w:jc w:val="both"/>
        <w:rPr>
          <w:sz w:val="28"/>
          <w:szCs w:val="28"/>
        </w:rPr>
      </w:pPr>
      <w:r>
        <w:rPr>
          <w:sz w:val="28"/>
          <w:szCs w:val="28"/>
        </w:rPr>
        <w:t xml:space="preserve">Новосибирской области                                                         </w:t>
      </w:r>
      <w:proofErr w:type="spellStart"/>
      <w:r>
        <w:rPr>
          <w:sz w:val="28"/>
          <w:szCs w:val="28"/>
        </w:rPr>
        <w:t>И.Н.Куроедова</w:t>
      </w:r>
      <w:proofErr w:type="spellEnd"/>
    </w:p>
    <w:p w:rsidR="00214E72" w:rsidRDefault="00214E72" w:rsidP="008F2B9B">
      <w:pPr>
        <w:rPr>
          <w:sz w:val="28"/>
          <w:szCs w:val="28"/>
        </w:rPr>
      </w:pPr>
    </w:p>
    <w:p w:rsidR="00293ED0" w:rsidRDefault="00293ED0" w:rsidP="008F2B9B">
      <w:pPr>
        <w:rPr>
          <w:sz w:val="28"/>
          <w:szCs w:val="28"/>
        </w:rPr>
      </w:pPr>
      <w:r w:rsidRPr="00463EDF">
        <w:rPr>
          <w:sz w:val="28"/>
          <w:szCs w:val="28"/>
        </w:rPr>
        <w:t>Глава</w:t>
      </w:r>
      <w:r>
        <w:rPr>
          <w:sz w:val="28"/>
          <w:szCs w:val="28"/>
        </w:rPr>
        <w:t xml:space="preserve"> </w:t>
      </w:r>
      <w:proofErr w:type="spellStart"/>
      <w:r>
        <w:rPr>
          <w:sz w:val="28"/>
          <w:szCs w:val="28"/>
        </w:rPr>
        <w:t>Горбуновского</w:t>
      </w:r>
      <w:proofErr w:type="spellEnd"/>
      <w:r>
        <w:rPr>
          <w:sz w:val="28"/>
          <w:szCs w:val="28"/>
        </w:rPr>
        <w:t xml:space="preserve"> сельсовета</w:t>
      </w:r>
    </w:p>
    <w:p w:rsidR="00293ED0" w:rsidRDefault="00293ED0" w:rsidP="008F2B9B">
      <w:pPr>
        <w:rPr>
          <w:sz w:val="28"/>
          <w:szCs w:val="28"/>
        </w:rPr>
      </w:pPr>
      <w:r>
        <w:rPr>
          <w:sz w:val="28"/>
          <w:szCs w:val="28"/>
        </w:rPr>
        <w:t>Куйбышевского района</w:t>
      </w:r>
    </w:p>
    <w:p w:rsidR="00777414" w:rsidRDefault="00293ED0" w:rsidP="008F2B9B">
      <w:pPr>
        <w:rPr>
          <w:sz w:val="28"/>
          <w:szCs w:val="28"/>
        </w:rPr>
      </w:pPr>
      <w:r>
        <w:rPr>
          <w:sz w:val="28"/>
          <w:szCs w:val="28"/>
        </w:rPr>
        <w:t>Новосибирской области                                                                   О.В.Колосов</w:t>
      </w:r>
    </w:p>
    <w:p w:rsidR="00777414" w:rsidRPr="008109F2" w:rsidRDefault="00777414" w:rsidP="008F2B9B">
      <w:pPr>
        <w:tabs>
          <w:tab w:val="num" w:pos="200"/>
        </w:tabs>
        <w:ind w:left="4536"/>
        <w:jc w:val="center"/>
        <w:outlineLvl w:val="0"/>
      </w:pPr>
      <w:r w:rsidRPr="008109F2">
        <w:lastRenderedPageBreak/>
        <w:t>УТВЕРЖДЕНО</w:t>
      </w:r>
    </w:p>
    <w:p w:rsidR="00E84B95" w:rsidRPr="00E84B95" w:rsidRDefault="00E84B95" w:rsidP="00E84B95">
      <w:pPr>
        <w:ind w:left="4536"/>
        <w:jc w:val="center"/>
        <w:rPr>
          <w:color w:val="000000"/>
        </w:rPr>
      </w:pPr>
      <w:r w:rsidRPr="00E84B95">
        <w:rPr>
          <w:color w:val="000000"/>
        </w:rPr>
        <w:t xml:space="preserve">решением одиннадцатой сессии </w:t>
      </w:r>
    </w:p>
    <w:p w:rsidR="00E84B95" w:rsidRPr="00E84B95" w:rsidRDefault="00E84B95" w:rsidP="00E84B95">
      <w:pPr>
        <w:ind w:left="4536"/>
        <w:jc w:val="center"/>
        <w:rPr>
          <w:bCs/>
          <w:color w:val="000000"/>
        </w:rPr>
      </w:pPr>
      <w:r w:rsidRPr="00E84B95">
        <w:rPr>
          <w:bCs/>
          <w:color w:val="000000"/>
        </w:rPr>
        <w:t>Совета депутатов</w:t>
      </w:r>
    </w:p>
    <w:p w:rsidR="00E84B95" w:rsidRPr="00E84B95" w:rsidRDefault="00E84B95" w:rsidP="00E84B95">
      <w:pPr>
        <w:ind w:left="4536"/>
        <w:jc w:val="center"/>
        <w:rPr>
          <w:bCs/>
          <w:color w:val="000000"/>
        </w:rPr>
      </w:pPr>
      <w:proofErr w:type="spellStart"/>
      <w:r w:rsidRPr="00E84B95">
        <w:rPr>
          <w:bCs/>
          <w:color w:val="000000"/>
        </w:rPr>
        <w:t>Горбуновского</w:t>
      </w:r>
      <w:proofErr w:type="spellEnd"/>
      <w:r w:rsidRPr="00E84B95">
        <w:rPr>
          <w:bCs/>
          <w:color w:val="000000"/>
        </w:rPr>
        <w:t xml:space="preserve"> сельсовета</w:t>
      </w:r>
    </w:p>
    <w:p w:rsidR="00E84B95" w:rsidRPr="00E84B95" w:rsidRDefault="00E84B95" w:rsidP="00E84B95">
      <w:pPr>
        <w:ind w:left="4536"/>
        <w:jc w:val="center"/>
        <w:rPr>
          <w:bCs/>
          <w:color w:val="000000"/>
        </w:rPr>
      </w:pPr>
      <w:r w:rsidRPr="00E84B95">
        <w:rPr>
          <w:bCs/>
          <w:color w:val="000000"/>
        </w:rPr>
        <w:t>Куйбышевского района</w:t>
      </w:r>
    </w:p>
    <w:p w:rsidR="00E84B95" w:rsidRPr="00E84B95" w:rsidRDefault="00E84B95" w:rsidP="00E84B95">
      <w:pPr>
        <w:ind w:left="4536"/>
        <w:jc w:val="center"/>
        <w:rPr>
          <w:color w:val="000000"/>
        </w:rPr>
      </w:pPr>
      <w:r w:rsidRPr="00E84B95">
        <w:rPr>
          <w:bCs/>
          <w:color w:val="000000"/>
        </w:rPr>
        <w:t xml:space="preserve"> Новосибирской области</w:t>
      </w:r>
    </w:p>
    <w:p w:rsidR="00E84B95" w:rsidRPr="00E84B95" w:rsidRDefault="00E84B95" w:rsidP="00E84B95">
      <w:pPr>
        <w:tabs>
          <w:tab w:val="num" w:pos="200"/>
        </w:tabs>
        <w:ind w:left="4536"/>
        <w:jc w:val="center"/>
        <w:outlineLvl w:val="0"/>
      </w:pPr>
      <w:r w:rsidRPr="00E84B95">
        <w:t xml:space="preserve">от 22.11.2021 № </w:t>
      </w:r>
      <w:r>
        <w:t>6</w:t>
      </w:r>
    </w:p>
    <w:p w:rsidR="00777414" w:rsidRPr="00463EDF" w:rsidRDefault="00777414" w:rsidP="008F2B9B">
      <w:pPr>
        <w:ind w:firstLine="567"/>
        <w:jc w:val="right"/>
        <w:rPr>
          <w:color w:val="000000"/>
          <w:sz w:val="17"/>
          <w:szCs w:val="17"/>
        </w:rPr>
      </w:pPr>
    </w:p>
    <w:p w:rsidR="00777414" w:rsidRPr="00463EDF" w:rsidRDefault="00777414" w:rsidP="008F2B9B">
      <w:pPr>
        <w:ind w:firstLine="567"/>
        <w:jc w:val="right"/>
        <w:rPr>
          <w:color w:val="000000"/>
          <w:sz w:val="17"/>
          <w:szCs w:val="17"/>
        </w:rPr>
      </w:pPr>
    </w:p>
    <w:p w:rsidR="00DD75E6" w:rsidRDefault="00777414" w:rsidP="008F2B9B">
      <w:pPr>
        <w:jc w:val="center"/>
        <w:rPr>
          <w:b/>
          <w:bCs/>
          <w:color w:val="000000"/>
          <w:sz w:val="28"/>
          <w:szCs w:val="28"/>
        </w:rPr>
      </w:pPr>
      <w:r w:rsidRPr="00293ED0">
        <w:rPr>
          <w:b/>
          <w:bCs/>
          <w:color w:val="000000"/>
          <w:sz w:val="28"/>
          <w:szCs w:val="28"/>
        </w:rPr>
        <w:t xml:space="preserve">Положение </w:t>
      </w:r>
    </w:p>
    <w:p w:rsidR="00777414" w:rsidRPr="00293ED0" w:rsidRDefault="00777414" w:rsidP="008F2B9B">
      <w:pPr>
        <w:jc w:val="center"/>
        <w:rPr>
          <w:b/>
          <w:i/>
          <w:iCs/>
          <w:color w:val="000000"/>
        </w:rPr>
      </w:pPr>
      <w:r w:rsidRPr="00293ED0">
        <w:rPr>
          <w:b/>
          <w:bCs/>
          <w:color w:val="000000"/>
          <w:sz w:val="28"/>
          <w:szCs w:val="28"/>
        </w:rPr>
        <w:t xml:space="preserve">о муниципальном жилищном контроле в </w:t>
      </w:r>
      <w:proofErr w:type="spellStart"/>
      <w:r w:rsidR="00293ED0" w:rsidRPr="00293ED0">
        <w:rPr>
          <w:b/>
          <w:color w:val="000000"/>
          <w:sz w:val="28"/>
          <w:szCs w:val="28"/>
        </w:rPr>
        <w:t>Горбуновском</w:t>
      </w:r>
      <w:proofErr w:type="spellEnd"/>
      <w:r w:rsidR="00293ED0" w:rsidRPr="00293ED0">
        <w:rPr>
          <w:b/>
          <w:color w:val="000000"/>
          <w:sz w:val="28"/>
          <w:szCs w:val="28"/>
        </w:rPr>
        <w:t xml:space="preserve"> сельсовете Куйбышевского района Новосибирской области</w:t>
      </w:r>
    </w:p>
    <w:p w:rsidR="00777414" w:rsidRPr="00293ED0" w:rsidRDefault="00777414" w:rsidP="008F2B9B">
      <w:pPr>
        <w:jc w:val="center"/>
        <w:rPr>
          <w:b/>
        </w:rPr>
      </w:pPr>
    </w:p>
    <w:p w:rsidR="00777414" w:rsidRPr="00463EDF" w:rsidRDefault="00777414" w:rsidP="008F2B9B">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1. Общие положения</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жилищного контроля в </w:t>
      </w:r>
      <w:proofErr w:type="spellStart"/>
      <w:r w:rsidR="00293ED0" w:rsidRPr="00293ED0">
        <w:rPr>
          <w:rFonts w:ascii="Times New Roman" w:hAnsi="Times New Roman" w:cs="Times New Roman"/>
          <w:color w:val="000000"/>
          <w:sz w:val="28"/>
          <w:szCs w:val="28"/>
        </w:rPr>
        <w:t>Горбуновском</w:t>
      </w:r>
      <w:proofErr w:type="spellEnd"/>
      <w:r w:rsidR="00293ED0" w:rsidRPr="00293ED0">
        <w:rPr>
          <w:rFonts w:ascii="Times New Roman" w:hAnsi="Times New Roman" w:cs="Times New Roman"/>
          <w:color w:val="000000"/>
          <w:sz w:val="28"/>
          <w:szCs w:val="28"/>
        </w:rPr>
        <w:t xml:space="preserve"> сельсовете Куйбышевского района Новосибирской области</w:t>
      </w:r>
      <w:r w:rsidRPr="00293ED0">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(далее – муниципальный жилищный контроль).</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777414" w:rsidRPr="00463EDF" w:rsidRDefault="00777414" w:rsidP="008F2B9B">
      <w:pPr>
        <w:pStyle w:val="ConsPlusNormal"/>
        <w:ind w:firstLine="709"/>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требований к формированию фондов капитального ремонта;</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9) требований к порядку размещения </w:t>
      </w:r>
      <w:proofErr w:type="spellStart"/>
      <w:r w:rsidRPr="00463EDF">
        <w:rPr>
          <w:rFonts w:ascii="Times New Roman" w:hAnsi="Times New Roman" w:cs="Times New Roman"/>
          <w:color w:val="000000"/>
          <w:sz w:val="28"/>
          <w:szCs w:val="28"/>
        </w:rPr>
        <w:t>ресурсоснабжающими</w:t>
      </w:r>
      <w:proofErr w:type="spellEnd"/>
      <w:r w:rsidRPr="00463EDF">
        <w:rPr>
          <w:rFonts w:ascii="Times New Roman" w:hAnsi="Times New Roman" w:cs="Times New Roman"/>
          <w:color w:val="000000"/>
          <w:sz w:val="28"/>
          <w:szCs w:val="28"/>
        </w:rPr>
        <w:t xml:space="preserve"> организациями, лицами, осуществляющими деятельность по управлению многоквартирными домами, информации в системе;</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rsidR="00777414" w:rsidRPr="00463EDF" w:rsidRDefault="00777414" w:rsidP="008F2B9B">
      <w:pPr>
        <w:ind w:firstLine="709"/>
        <w:contextualSpacing/>
        <w:jc w:val="both"/>
        <w:rPr>
          <w:color w:val="000000"/>
          <w:sz w:val="28"/>
          <w:szCs w:val="28"/>
        </w:rPr>
      </w:pPr>
      <w:r w:rsidRPr="00463EDF">
        <w:rPr>
          <w:color w:val="000000"/>
          <w:sz w:val="28"/>
          <w:szCs w:val="28"/>
        </w:rPr>
        <w:t>1.3. Муниципальный жилищный контроль осуществляется администрацией</w:t>
      </w:r>
      <w:r w:rsidRPr="00463EDF">
        <w:rPr>
          <w:color w:val="000000"/>
        </w:rPr>
        <w:t xml:space="preserve"> </w:t>
      </w:r>
      <w:proofErr w:type="spellStart"/>
      <w:r w:rsidR="00293ED0" w:rsidRPr="00293ED0">
        <w:rPr>
          <w:color w:val="000000"/>
          <w:sz w:val="28"/>
          <w:szCs w:val="28"/>
        </w:rPr>
        <w:t>Горбуновского</w:t>
      </w:r>
      <w:proofErr w:type="spellEnd"/>
      <w:r w:rsidR="00293ED0" w:rsidRPr="00293ED0">
        <w:rPr>
          <w:color w:val="000000"/>
          <w:sz w:val="28"/>
          <w:szCs w:val="28"/>
        </w:rPr>
        <w:t xml:space="preserve"> сельсовета Куйбышевского района Новосибирской области</w:t>
      </w:r>
      <w:r w:rsidRPr="00463EDF">
        <w:rPr>
          <w:i/>
          <w:iCs/>
          <w:color w:val="000000"/>
        </w:rPr>
        <w:t xml:space="preserve"> </w:t>
      </w:r>
      <w:r w:rsidRPr="00463EDF">
        <w:rPr>
          <w:color w:val="000000"/>
          <w:sz w:val="28"/>
          <w:szCs w:val="28"/>
        </w:rPr>
        <w:t>(далее – администрация).</w:t>
      </w:r>
    </w:p>
    <w:p w:rsidR="00777414" w:rsidRPr="00463EDF" w:rsidRDefault="00777414" w:rsidP="008F2B9B">
      <w:pPr>
        <w:ind w:firstLine="709"/>
        <w:contextualSpacing/>
        <w:jc w:val="both"/>
        <w:rPr>
          <w:sz w:val="28"/>
          <w:szCs w:val="28"/>
        </w:rPr>
      </w:pPr>
      <w:r w:rsidRPr="00463EDF">
        <w:rPr>
          <w:color w:val="000000"/>
          <w:sz w:val="28"/>
          <w:szCs w:val="28"/>
        </w:rPr>
        <w:t xml:space="preserve">1.4. Должностными лицами администрации, уполномоченными осуществлять муниципальный жилищный контроль, являются </w:t>
      </w:r>
      <w:r w:rsidR="00293ED0">
        <w:rPr>
          <w:color w:val="000000"/>
          <w:sz w:val="28"/>
          <w:szCs w:val="28"/>
        </w:rPr>
        <w:t>специалисты 1 разряда</w:t>
      </w:r>
      <w:r w:rsidRPr="00463EDF">
        <w:rPr>
          <w:color w:val="000000"/>
          <w:sz w:val="28"/>
          <w:szCs w:val="28"/>
        </w:rPr>
        <w:t xml:space="preserve"> (далее также – должностные лица, уполномоченные осуществлять контроль)</w:t>
      </w:r>
      <w:r w:rsidRPr="00463EDF">
        <w:rPr>
          <w:i/>
          <w:iCs/>
          <w:color w:val="000000"/>
        </w:rPr>
        <w:t>.</w:t>
      </w:r>
      <w:r w:rsidRPr="00463EDF">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777414" w:rsidRPr="00463EDF" w:rsidRDefault="00777414" w:rsidP="008F2B9B">
      <w:pPr>
        <w:ind w:firstLine="709"/>
        <w:contextualSpacing/>
        <w:jc w:val="both"/>
        <w:rPr>
          <w:sz w:val="28"/>
          <w:szCs w:val="28"/>
        </w:rPr>
      </w:pPr>
      <w:r w:rsidRPr="00463EDF">
        <w:rPr>
          <w:color w:val="000000"/>
          <w:sz w:val="28"/>
          <w:szCs w:val="28"/>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463EDF">
        <w:rPr>
          <w:rStyle w:val="a3"/>
          <w:rFonts w:ascii="Times New Roman" w:hAnsi="Times New Roman" w:cs="Times New Roman"/>
          <w:color w:val="000000"/>
          <w:sz w:val="28"/>
          <w:szCs w:val="28"/>
        </w:rPr>
        <w:t>закона</w:t>
      </w:r>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463EDF">
        <w:rPr>
          <w:rStyle w:val="a3"/>
          <w:rFonts w:ascii="Times New Roman" w:hAnsi="Times New Roman" w:cs="Times New Roman"/>
          <w:color w:val="000000"/>
          <w:sz w:val="28"/>
          <w:szCs w:val="28"/>
        </w:rPr>
        <w:t>закона</w:t>
      </w:r>
      <w:r w:rsidRPr="00463EDF">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1.6. Объектами </w:t>
      </w:r>
      <w:bookmarkStart w:id="4" w:name="_Hlk77676821"/>
      <w:r w:rsidRPr="00463EDF">
        <w:rPr>
          <w:rFonts w:ascii="Times New Roman" w:hAnsi="Times New Roman" w:cs="Times New Roman"/>
          <w:color w:val="000000"/>
          <w:sz w:val="28"/>
          <w:szCs w:val="28"/>
        </w:rPr>
        <w:t xml:space="preserve">муниципального жилищного контроля </w:t>
      </w:r>
      <w:bookmarkEnd w:id="4"/>
      <w:r w:rsidRPr="00463EDF">
        <w:rPr>
          <w:rFonts w:ascii="Times New Roman" w:hAnsi="Times New Roman" w:cs="Times New Roman"/>
          <w:color w:val="000000"/>
          <w:sz w:val="28"/>
          <w:szCs w:val="28"/>
        </w:rPr>
        <w:t>являются:</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5" w:name="_Hlk77763353"/>
      <w:bookmarkStart w:id="6" w:name="_Hlk77763765"/>
      <w:r w:rsidRPr="00463EDF">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5"/>
      <w:r w:rsidRPr="00463EDF">
        <w:rPr>
          <w:rFonts w:ascii="Times New Roman" w:hAnsi="Times New Roman" w:cs="Times New Roman"/>
          <w:color w:val="000000"/>
          <w:sz w:val="28"/>
          <w:szCs w:val="28"/>
        </w:rPr>
        <w:t>;</w:t>
      </w:r>
      <w:bookmarkEnd w:id="6"/>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3) жилые помещения муниципального жилищного фонда, общее имущество в многоквартирных домах,</w:t>
      </w:r>
      <w:r w:rsidR="00293ED0">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в которых есть жилые помещения муниципального жилищного фонда, и другие объекты, к которым предъявляются обязательные требования,</w:t>
      </w:r>
      <w:r w:rsidR="00293ED0">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указанные в подпунктах 1 – 11 пункта 1.2 настоящего Положения.</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1.7. Администрацией в рамках осуществления муниципального жилищного контроля обеспечивается </w:t>
      </w:r>
      <w:r w:rsidRPr="00681401">
        <w:rPr>
          <w:rFonts w:ascii="Times New Roman" w:hAnsi="Times New Roman" w:cs="Times New Roman"/>
          <w:color w:val="000000"/>
          <w:sz w:val="28"/>
          <w:szCs w:val="28"/>
        </w:rPr>
        <w:t>учет объектов муниципального жилищного контроля.</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1.8. Система оценки и управления рисками при осуществлении муниципального жилищного контроля не применяется.</w:t>
      </w:r>
    </w:p>
    <w:p w:rsidR="00777414" w:rsidRPr="00463EDF" w:rsidRDefault="00777414" w:rsidP="008F2B9B">
      <w:pPr>
        <w:pStyle w:val="ConsPlusNormal"/>
        <w:ind w:firstLine="0"/>
        <w:jc w:val="center"/>
        <w:rPr>
          <w:rFonts w:ascii="Times New Roman" w:hAnsi="Times New Roman" w:cs="Times New Roman"/>
          <w:color w:val="000000"/>
          <w:sz w:val="28"/>
          <w:szCs w:val="28"/>
        </w:rPr>
      </w:pPr>
      <w:bookmarkStart w:id="7" w:name="Par61"/>
      <w:bookmarkEnd w:id="7"/>
    </w:p>
    <w:p w:rsidR="00777414" w:rsidRPr="00463EDF" w:rsidRDefault="00777414" w:rsidP="008F2B9B">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777414" w:rsidRPr="00463EDF" w:rsidRDefault="00777414" w:rsidP="008F2B9B">
      <w:pPr>
        <w:pStyle w:val="ConsPlusNormal"/>
        <w:ind w:firstLine="0"/>
        <w:jc w:val="center"/>
        <w:rPr>
          <w:rFonts w:ascii="Times New Roman" w:hAnsi="Times New Roman" w:cs="Times New Roman"/>
          <w:b/>
          <w:bCs/>
          <w:color w:val="000000"/>
          <w:sz w:val="28"/>
          <w:szCs w:val="28"/>
        </w:rPr>
      </w:pP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2.1. Администрация осуществляет муниципальный жилищный </w:t>
      </w:r>
      <w:proofErr w:type="gramStart"/>
      <w:r w:rsidRPr="00463EDF">
        <w:rPr>
          <w:rFonts w:ascii="Times New Roman" w:hAnsi="Times New Roman" w:cs="Times New Roman"/>
          <w:color w:val="000000"/>
          <w:sz w:val="28"/>
          <w:szCs w:val="28"/>
        </w:rPr>
        <w:t>контроль</w:t>
      </w:r>
      <w:proofErr w:type="gramEnd"/>
      <w:r w:rsidRPr="00463EDF">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77414" w:rsidRPr="00463EDF" w:rsidRDefault="00777414" w:rsidP="008F2B9B">
      <w:pPr>
        <w:pStyle w:val="ConsPlusNormal"/>
        <w:ind w:firstLine="709"/>
        <w:jc w:val="both"/>
        <w:rPr>
          <w:rFonts w:ascii="Times New Roman" w:hAnsi="Times New Roman" w:cs="Times New Roman"/>
        </w:rPr>
      </w:pPr>
      <w:proofErr w:type="gramStart"/>
      <w:r w:rsidRPr="00463EDF">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w:t>
      </w:r>
      <w:proofErr w:type="spellStart"/>
      <w:r w:rsidR="00293ED0">
        <w:rPr>
          <w:rFonts w:ascii="Times New Roman" w:hAnsi="Times New Roman" w:cs="Times New Roman"/>
          <w:color w:val="000000"/>
          <w:sz w:val="28"/>
          <w:szCs w:val="28"/>
        </w:rPr>
        <w:t>Горбуновского</w:t>
      </w:r>
      <w:proofErr w:type="spellEnd"/>
      <w:r w:rsidR="00293ED0">
        <w:rPr>
          <w:rFonts w:ascii="Times New Roman" w:hAnsi="Times New Roman" w:cs="Times New Roman"/>
          <w:color w:val="000000"/>
          <w:sz w:val="28"/>
          <w:szCs w:val="28"/>
        </w:rPr>
        <w:t xml:space="preserve"> сельсовета Куйбышевского района </w:t>
      </w:r>
      <w:proofErr w:type="spellStart"/>
      <w:r w:rsidR="00293ED0">
        <w:rPr>
          <w:rFonts w:ascii="Times New Roman" w:hAnsi="Times New Roman" w:cs="Times New Roman"/>
          <w:color w:val="000000"/>
          <w:sz w:val="28"/>
          <w:szCs w:val="28"/>
        </w:rPr>
        <w:t>Новисибирской</w:t>
      </w:r>
      <w:proofErr w:type="spellEnd"/>
      <w:r w:rsidR="00293ED0">
        <w:rPr>
          <w:rFonts w:ascii="Times New Roman" w:hAnsi="Times New Roman" w:cs="Times New Roman"/>
          <w:color w:val="000000"/>
          <w:sz w:val="28"/>
          <w:szCs w:val="28"/>
        </w:rPr>
        <w:t xml:space="preserve"> области </w:t>
      </w:r>
      <w:r w:rsidRPr="00463EDF">
        <w:rPr>
          <w:rFonts w:ascii="Times New Roman" w:hAnsi="Times New Roman" w:cs="Times New Roman"/>
          <w:color w:val="000000"/>
          <w:sz w:val="28"/>
          <w:szCs w:val="28"/>
        </w:rPr>
        <w:t>для принятия решения о проведении контрольных мероприятий.</w:t>
      </w:r>
      <w:proofErr w:type="gramEnd"/>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информирование;</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обобщение правоприменительной практики;</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объявление предостережений;</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4) консультирование;</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профилактический визи</w:t>
      </w:r>
      <w:r w:rsidRPr="00EA3112">
        <w:rPr>
          <w:rFonts w:ascii="Times New Roman" w:hAnsi="Times New Roman" w:cs="Times New Roman"/>
          <w:color w:val="000000"/>
          <w:sz w:val="28"/>
          <w:szCs w:val="28"/>
        </w:rPr>
        <w:t>т.</w:t>
      </w:r>
    </w:p>
    <w:p w:rsidR="00777414" w:rsidRPr="00463EDF" w:rsidRDefault="00777414" w:rsidP="008F2B9B">
      <w:pPr>
        <w:ind w:firstLine="709"/>
        <w:jc w:val="both"/>
        <w:rPr>
          <w:color w:val="000000"/>
          <w:sz w:val="28"/>
          <w:szCs w:val="28"/>
        </w:rPr>
      </w:pPr>
      <w:r w:rsidRPr="00463EDF">
        <w:rPr>
          <w:color w:val="000000"/>
          <w:sz w:val="28"/>
          <w:szCs w:val="28"/>
        </w:rPr>
        <w:t xml:space="preserve">2.6. </w:t>
      </w:r>
      <w:proofErr w:type="gramStart"/>
      <w:r w:rsidRPr="00463EDF">
        <w:rPr>
          <w:color w:val="000000"/>
          <w:sz w:val="28"/>
          <w:szCs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463EDF">
        <w:rPr>
          <w:color w:val="000000"/>
          <w:sz w:val="28"/>
          <w:szCs w:val="28"/>
          <w:shd w:val="clear" w:color="auto" w:fill="FFFFFF"/>
        </w:rPr>
        <w:t xml:space="preserve">доступ к специальному разделу должен осуществляться с главной (основной) страницы </w:t>
      </w:r>
      <w:r w:rsidRPr="00463EDF">
        <w:rPr>
          <w:color w:val="000000"/>
          <w:sz w:val="28"/>
          <w:szCs w:val="28"/>
        </w:rPr>
        <w:t>официального сайта администрации</w:t>
      </w:r>
      <w:r w:rsidRPr="00463EDF">
        <w:rPr>
          <w:color w:val="000000"/>
          <w:sz w:val="28"/>
          <w:szCs w:val="28"/>
          <w:shd w:val="clear" w:color="auto" w:fill="FFFFFF"/>
        </w:rPr>
        <w:t>)</w:t>
      </w:r>
      <w:r w:rsidRPr="00463EDF">
        <w:rPr>
          <w:color w:val="000000"/>
          <w:sz w:val="28"/>
          <w:szCs w:val="28"/>
        </w:rPr>
        <w:t>, в средствах массовой информации,</w:t>
      </w:r>
      <w:r w:rsidRPr="00463EDF">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463EDF">
        <w:rPr>
          <w:color w:val="000000"/>
          <w:sz w:val="28"/>
          <w:szCs w:val="28"/>
          <w:shd w:val="clear" w:color="auto" w:fill="FFFFFF"/>
        </w:rPr>
        <w:t xml:space="preserve"> в иных формах.</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7" w:history="1">
        <w:r w:rsidRPr="00463EDF">
          <w:rPr>
            <w:rStyle w:val="a3"/>
            <w:rFonts w:ascii="Times New Roman" w:hAnsi="Times New Roman" w:cs="Times New Roman"/>
            <w:color w:val="000000"/>
            <w:sz w:val="28"/>
            <w:szCs w:val="28"/>
          </w:rPr>
          <w:t>частью 3 статьи 46</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также вправе информировать население </w:t>
      </w:r>
      <w:proofErr w:type="spellStart"/>
      <w:r w:rsidR="00293ED0">
        <w:rPr>
          <w:rFonts w:ascii="Times New Roman" w:hAnsi="Times New Roman" w:cs="Times New Roman"/>
          <w:color w:val="000000"/>
          <w:sz w:val="28"/>
          <w:szCs w:val="28"/>
        </w:rPr>
        <w:t>Горбуновского</w:t>
      </w:r>
      <w:proofErr w:type="spellEnd"/>
      <w:r w:rsidR="00293ED0">
        <w:rPr>
          <w:rFonts w:ascii="Times New Roman" w:hAnsi="Times New Roman" w:cs="Times New Roman"/>
          <w:color w:val="000000"/>
          <w:sz w:val="28"/>
          <w:szCs w:val="28"/>
        </w:rPr>
        <w:t xml:space="preserve"> сельсовета Куйбышевского района Новосибирской области</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sidR="00386D0E">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777414" w:rsidRPr="00463EDF" w:rsidRDefault="00777414" w:rsidP="008F2B9B">
      <w:pPr>
        <w:ind w:firstLine="709"/>
        <w:jc w:val="both"/>
        <w:rPr>
          <w:color w:val="000000"/>
          <w:sz w:val="28"/>
          <w:szCs w:val="28"/>
        </w:rPr>
      </w:pPr>
      <w:r w:rsidRPr="00463EDF">
        <w:rPr>
          <w:color w:val="000000"/>
          <w:sz w:val="28"/>
          <w:szCs w:val="28"/>
        </w:rPr>
        <w:t xml:space="preserve">2.8. </w:t>
      </w:r>
      <w:proofErr w:type="gramStart"/>
      <w:r w:rsidRPr="00463EDF">
        <w:rPr>
          <w:color w:val="000000"/>
          <w:sz w:val="28"/>
          <w:szCs w:val="28"/>
        </w:rPr>
        <w:t>Предостережение о недопустимости нарушения обязательных требований и предложение</w:t>
      </w:r>
      <w:r w:rsidRPr="00463EDF">
        <w:rPr>
          <w:color w:val="000000"/>
          <w:sz w:val="28"/>
          <w:szCs w:val="28"/>
          <w:shd w:val="clear" w:color="auto" w:fill="FFFFFF"/>
        </w:rPr>
        <w:t xml:space="preserve"> принять меры по обеспечению соблюдения обязательных требований</w:t>
      </w:r>
      <w:r w:rsidRPr="00463EDF">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63EDF">
        <w:rPr>
          <w:color w:val="000000"/>
          <w:sz w:val="28"/>
          <w:szCs w:val="28"/>
          <w:shd w:val="clear" w:color="auto" w:fill="FFFFFF"/>
        </w:rPr>
        <w:t>или признаках нарушений обязательных требований </w:t>
      </w:r>
      <w:r w:rsidRPr="00463EDF">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463EDF">
        <w:rPr>
          <w:color w:val="000000"/>
          <w:sz w:val="28"/>
          <w:szCs w:val="28"/>
        </w:rPr>
        <w:t xml:space="preserve"> законом ценностям. Предостережения объявляются (подписываются) главой (заместителем главы) </w:t>
      </w:r>
      <w:proofErr w:type="spellStart"/>
      <w:r w:rsidR="00386D0E">
        <w:rPr>
          <w:color w:val="000000"/>
          <w:sz w:val="28"/>
          <w:szCs w:val="28"/>
        </w:rPr>
        <w:t>Горбуновского</w:t>
      </w:r>
      <w:proofErr w:type="spellEnd"/>
      <w:r w:rsidR="00386D0E">
        <w:rPr>
          <w:color w:val="000000"/>
          <w:sz w:val="28"/>
          <w:szCs w:val="28"/>
        </w:rPr>
        <w:t xml:space="preserve"> сельсовета Куйбышевского района Новосибирской области</w:t>
      </w:r>
      <w:r w:rsidRPr="00463EDF">
        <w:rPr>
          <w:i/>
          <w:iCs/>
          <w:color w:val="000000"/>
        </w:rPr>
        <w:t xml:space="preserve"> </w:t>
      </w:r>
      <w:r w:rsidRPr="00463EDF">
        <w:rPr>
          <w:color w:val="000000"/>
          <w:sz w:val="28"/>
          <w:szCs w:val="28"/>
        </w:rPr>
        <w:t xml:space="preserve">не позднее 30 дней со дня получения указанных сведений. Предостережение </w:t>
      </w:r>
      <w:r w:rsidRPr="00463EDF">
        <w:rPr>
          <w:color w:val="000000"/>
          <w:sz w:val="28"/>
          <w:szCs w:val="28"/>
        </w:rPr>
        <w:lastRenderedPageBreak/>
        <w:t>оформляется в письменной форме или в форме электронного документа и направляется в адрес контролируемого лица.</w:t>
      </w:r>
    </w:p>
    <w:p w:rsidR="00777414" w:rsidRPr="00463EDF" w:rsidRDefault="00777414" w:rsidP="008F2B9B">
      <w:pPr>
        <w:ind w:firstLine="709"/>
        <w:jc w:val="both"/>
        <w:rPr>
          <w:color w:val="000000"/>
          <w:sz w:val="28"/>
          <w:szCs w:val="28"/>
        </w:rPr>
      </w:pPr>
      <w:r w:rsidRPr="00463EDF">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463EDF">
        <w:rPr>
          <w:color w:val="000000"/>
          <w:sz w:val="28"/>
          <w:szCs w:val="28"/>
          <w:shd w:val="clear" w:color="auto" w:fill="FFFFFF"/>
        </w:rPr>
        <w:t>приказом Министерства экономического развития Российской Федерации от 31.03.2021 № 151</w:t>
      </w:r>
      <w:r w:rsidRPr="00463EDF">
        <w:rPr>
          <w:color w:val="000000"/>
          <w:sz w:val="28"/>
          <w:szCs w:val="28"/>
        </w:rPr>
        <w:br/>
      </w:r>
      <w:r w:rsidRPr="00463EDF">
        <w:rPr>
          <w:color w:val="000000"/>
          <w:sz w:val="28"/>
          <w:szCs w:val="28"/>
          <w:shd w:val="clear" w:color="auto" w:fill="FFFFFF"/>
        </w:rPr>
        <w:t>«О типовых формах документов, используемых контрольным (надзорным) органом»</w:t>
      </w:r>
      <w:r w:rsidRPr="00463EDF">
        <w:rPr>
          <w:color w:val="000000"/>
          <w:sz w:val="28"/>
          <w:szCs w:val="28"/>
        </w:rPr>
        <w:t xml:space="preserve">. </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w:t>
      </w:r>
      <w:proofErr w:type="spellStart"/>
      <w:r w:rsidRPr="00463EDF">
        <w:rPr>
          <w:rFonts w:ascii="Times New Roman" w:hAnsi="Times New Roman" w:cs="Times New Roman"/>
          <w:color w:val="000000"/>
          <w:sz w:val="28"/>
          <w:szCs w:val="28"/>
        </w:rPr>
        <w:t>видео-конференц-связи</w:t>
      </w:r>
      <w:proofErr w:type="spellEnd"/>
      <w:r w:rsidRPr="00463EDF">
        <w:rPr>
          <w:rFonts w:ascii="Times New Roman" w:hAnsi="Times New Roman" w:cs="Times New Roman"/>
          <w:color w:val="000000"/>
          <w:sz w:val="28"/>
          <w:szCs w:val="28"/>
        </w:rPr>
        <w:t>, на личном приеме либо в ходе проведения профилактических мероприятий, контрольных мероприятий и не должно превышать 15 минут.</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Личный прием граждан проводится главой (заместителем главы) </w:t>
      </w:r>
      <w:proofErr w:type="spellStart"/>
      <w:r w:rsidR="00386D0E">
        <w:rPr>
          <w:rFonts w:ascii="Times New Roman" w:hAnsi="Times New Roman" w:cs="Times New Roman"/>
          <w:color w:val="000000"/>
          <w:sz w:val="28"/>
          <w:szCs w:val="28"/>
        </w:rPr>
        <w:t>Горбуновского</w:t>
      </w:r>
      <w:proofErr w:type="spellEnd"/>
      <w:r w:rsidR="00386D0E">
        <w:rPr>
          <w:rFonts w:ascii="Times New Roman" w:hAnsi="Times New Roman" w:cs="Times New Roman"/>
          <w:color w:val="000000"/>
          <w:sz w:val="28"/>
          <w:szCs w:val="28"/>
        </w:rPr>
        <w:t xml:space="preserve"> сельсовета Куйбышевского района Новосибирской области</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организация и осуществление муниципального жилищного контроля;</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жилищный контроль;</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1) контролируемым лицом представлен письменный запрос о представлении письменного ответа по вопросам консультирования;</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Должностными лицами, уполномоченными осуществлять муниципальный жилищный контроль, ведется журнал учета консультирований.</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proofErr w:type="spellStart"/>
      <w:r w:rsidR="00386D0E">
        <w:rPr>
          <w:rFonts w:ascii="Times New Roman" w:hAnsi="Times New Roman" w:cs="Times New Roman"/>
          <w:color w:val="000000"/>
          <w:sz w:val="28"/>
          <w:szCs w:val="28"/>
        </w:rPr>
        <w:t>Горбуновского</w:t>
      </w:r>
      <w:proofErr w:type="spellEnd"/>
      <w:r w:rsidR="00386D0E">
        <w:rPr>
          <w:rFonts w:ascii="Times New Roman" w:hAnsi="Times New Roman" w:cs="Times New Roman"/>
          <w:color w:val="000000"/>
          <w:sz w:val="28"/>
          <w:szCs w:val="28"/>
        </w:rPr>
        <w:t xml:space="preserve"> сельсовета Куйбышевского района Новосибирской области</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или должностным лицом, уполномоченным осуществлять муниципальный жилищный контроль.</w:t>
      </w:r>
    </w:p>
    <w:p w:rsidR="00777414" w:rsidRPr="00463EDF" w:rsidRDefault="00777414" w:rsidP="008F2B9B">
      <w:pPr>
        <w:pStyle w:val="ConsPlusNormal"/>
        <w:ind w:firstLine="709"/>
        <w:jc w:val="both"/>
        <w:rPr>
          <w:rFonts w:ascii="Times New Roman" w:hAnsi="Times New Roman" w:cs="Times New Roman"/>
          <w:sz w:val="28"/>
          <w:szCs w:val="28"/>
        </w:rPr>
      </w:pPr>
      <w:r w:rsidRPr="00463EDF">
        <w:rPr>
          <w:rFonts w:ascii="Times New Roman" w:hAnsi="Times New Roman" w:cs="Times New Roman"/>
          <w:sz w:val="28"/>
          <w:szCs w:val="28"/>
        </w:rPr>
        <w:t xml:space="preserve">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463EDF">
        <w:rPr>
          <w:rFonts w:ascii="Times New Roman" w:hAnsi="Times New Roman" w:cs="Times New Roman"/>
          <w:sz w:val="28"/>
          <w:szCs w:val="28"/>
        </w:rPr>
        <w:t>видео-конференц-связи</w:t>
      </w:r>
      <w:proofErr w:type="spellEnd"/>
      <w:r w:rsidRPr="00463EDF">
        <w:rPr>
          <w:rFonts w:ascii="Times New Roman" w:hAnsi="Times New Roman" w:cs="Times New Roman"/>
          <w:sz w:val="28"/>
          <w:szCs w:val="28"/>
        </w:rPr>
        <w:t>.</w:t>
      </w:r>
    </w:p>
    <w:p w:rsidR="00777414" w:rsidRPr="00463EDF" w:rsidRDefault="00777414" w:rsidP="008F2B9B">
      <w:pPr>
        <w:pStyle w:val="ConsPlusNormal"/>
        <w:ind w:firstLine="709"/>
        <w:jc w:val="both"/>
        <w:rPr>
          <w:rFonts w:ascii="Times New Roman" w:hAnsi="Times New Roman" w:cs="Times New Roman"/>
          <w:sz w:val="28"/>
          <w:szCs w:val="28"/>
        </w:rPr>
      </w:pPr>
      <w:r w:rsidRPr="00463EDF">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77414" w:rsidRPr="00463EDF" w:rsidRDefault="00777414" w:rsidP="008F2B9B">
      <w:pPr>
        <w:pStyle w:val="ConsPlusNormal"/>
        <w:ind w:firstLine="709"/>
        <w:jc w:val="both"/>
        <w:rPr>
          <w:rFonts w:ascii="Times New Roman" w:hAnsi="Times New Roman" w:cs="Times New Roman"/>
          <w:sz w:val="28"/>
          <w:szCs w:val="28"/>
        </w:rPr>
      </w:pPr>
      <w:r w:rsidRPr="00463EDF">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77414" w:rsidRPr="00463EDF" w:rsidRDefault="00777414" w:rsidP="008F2B9B">
      <w:pPr>
        <w:pStyle w:val="ConsPlusNormal"/>
        <w:ind w:firstLine="709"/>
        <w:jc w:val="both"/>
        <w:rPr>
          <w:rFonts w:ascii="Times New Roman" w:hAnsi="Times New Roman" w:cs="Times New Roman"/>
          <w:color w:val="000000"/>
          <w:sz w:val="28"/>
          <w:szCs w:val="28"/>
        </w:rPr>
      </w:pPr>
    </w:p>
    <w:p w:rsidR="00C9621E" w:rsidRDefault="00C9621E" w:rsidP="008F2B9B">
      <w:pPr>
        <w:pStyle w:val="ConsPlusNormal"/>
        <w:ind w:firstLine="0"/>
        <w:jc w:val="center"/>
        <w:rPr>
          <w:rFonts w:ascii="Times New Roman" w:hAnsi="Times New Roman" w:cs="Times New Roman"/>
          <w:b/>
          <w:bCs/>
          <w:color w:val="000000"/>
          <w:sz w:val="28"/>
          <w:szCs w:val="28"/>
        </w:rPr>
      </w:pPr>
    </w:p>
    <w:p w:rsidR="00C9621E" w:rsidRDefault="00C9621E" w:rsidP="008F2B9B">
      <w:pPr>
        <w:pStyle w:val="ConsPlusNormal"/>
        <w:ind w:firstLine="0"/>
        <w:jc w:val="center"/>
        <w:rPr>
          <w:rFonts w:ascii="Times New Roman" w:hAnsi="Times New Roman" w:cs="Times New Roman"/>
          <w:b/>
          <w:bCs/>
          <w:color w:val="000000"/>
          <w:sz w:val="28"/>
          <w:szCs w:val="28"/>
        </w:rPr>
      </w:pPr>
    </w:p>
    <w:p w:rsidR="00C9621E" w:rsidRDefault="00C9621E" w:rsidP="008F2B9B">
      <w:pPr>
        <w:pStyle w:val="ConsPlusNormal"/>
        <w:ind w:firstLine="0"/>
        <w:jc w:val="center"/>
        <w:rPr>
          <w:rFonts w:ascii="Times New Roman" w:hAnsi="Times New Roman" w:cs="Times New Roman"/>
          <w:b/>
          <w:bCs/>
          <w:color w:val="000000"/>
          <w:sz w:val="28"/>
          <w:szCs w:val="28"/>
        </w:rPr>
      </w:pPr>
    </w:p>
    <w:p w:rsidR="00C9621E" w:rsidRDefault="00C9621E" w:rsidP="008F2B9B">
      <w:pPr>
        <w:pStyle w:val="ConsPlusNormal"/>
        <w:ind w:firstLine="0"/>
        <w:jc w:val="center"/>
        <w:rPr>
          <w:rFonts w:ascii="Times New Roman" w:hAnsi="Times New Roman" w:cs="Times New Roman"/>
          <w:b/>
          <w:bCs/>
          <w:color w:val="000000"/>
          <w:sz w:val="28"/>
          <w:szCs w:val="28"/>
        </w:rPr>
      </w:pPr>
    </w:p>
    <w:p w:rsidR="00777414" w:rsidRPr="00463EDF" w:rsidRDefault="00777414" w:rsidP="008F2B9B">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lastRenderedPageBreak/>
        <w:t>3. Осуществление контрольных мероприятий и контрольных действий</w:t>
      </w:r>
    </w:p>
    <w:p w:rsidR="00777414" w:rsidRPr="00463EDF" w:rsidRDefault="00777414" w:rsidP="008F2B9B">
      <w:pPr>
        <w:pStyle w:val="ConsPlusNormal"/>
        <w:ind w:firstLine="0"/>
        <w:jc w:val="center"/>
        <w:rPr>
          <w:rFonts w:ascii="Times New Roman" w:hAnsi="Times New Roman" w:cs="Times New Roman"/>
          <w:b/>
          <w:bCs/>
          <w:color w:val="000000"/>
          <w:sz w:val="28"/>
          <w:szCs w:val="28"/>
        </w:rPr>
      </w:pP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777414" w:rsidRPr="00463EDF" w:rsidRDefault="00777414" w:rsidP="008F2B9B">
      <w:pPr>
        <w:pStyle w:val="ConsPlusNormal"/>
        <w:ind w:firstLine="709"/>
        <w:jc w:val="both"/>
        <w:rPr>
          <w:rFonts w:ascii="Times New Roman" w:hAnsi="Times New Roman" w:cs="Times New Roman"/>
        </w:rPr>
      </w:pPr>
      <w:proofErr w:type="gramStart"/>
      <w:r w:rsidRPr="00463EDF">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roofErr w:type="gramEnd"/>
    </w:p>
    <w:p w:rsidR="00777414" w:rsidRPr="00463EDF" w:rsidRDefault="00777414" w:rsidP="008F2B9B">
      <w:pPr>
        <w:pStyle w:val="ConsPlusNormal"/>
        <w:ind w:firstLine="709"/>
        <w:jc w:val="both"/>
        <w:rPr>
          <w:rFonts w:ascii="Times New Roman" w:hAnsi="Times New Roman" w:cs="Times New Roman"/>
        </w:rPr>
      </w:pPr>
      <w:proofErr w:type="gramStart"/>
      <w:r w:rsidRPr="00463EDF">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777414" w:rsidRPr="00463EDF" w:rsidRDefault="00777414" w:rsidP="008F2B9B">
      <w:pPr>
        <w:pStyle w:val="ConsPlusNormal"/>
        <w:ind w:firstLine="709"/>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777414" w:rsidRPr="00463EDF" w:rsidRDefault="00777414" w:rsidP="008F2B9B">
      <w:pPr>
        <w:ind w:firstLine="709"/>
        <w:jc w:val="both"/>
        <w:rPr>
          <w:color w:val="000000"/>
          <w:sz w:val="28"/>
          <w:szCs w:val="28"/>
        </w:rPr>
      </w:pPr>
      <w:proofErr w:type="gramStart"/>
      <w:r w:rsidRPr="00463EDF">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463EDF">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463EDF">
        <w:rPr>
          <w:color w:val="000000"/>
          <w:sz w:val="28"/>
          <w:szCs w:val="28"/>
          <w:shd w:val="clear" w:color="auto" w:fill="FFFFFF"/>
        </w:rPr>
        <w:t xml:space="preserve"> автоматическом </w:t>
      </w:r>
      <w:proofErr w:type="gramStart"/>
      <w:r w:rsidRPr="00463EDF">
        <w:rPr>
          <w:color w:val="000000"/>
          <w:sz w:val="28"/>
          <w:szCs w:val="28"/>
          <w:shd w:val="clear" w:color="auto" w:fill="FFFFFF"/>
        </w:rPr>
        <w:t>режиме</w:t>
      </w:r>
      <w:proofErr w:type="gramEnd"/>
      <w:r w:rsidRPr="00463EDF">
        <w:rPr>
          <w:color w:val="000000"/>
          <w:sz w:val="28"/>
          <w:szCs w:val="28"/>
          <w:shd w:val="clear" w:color="auto" w:fill="FFFFFF"/>
        </w:rPr>
        <w:t xml:space="preserve"> технических средств фиксации правонарушений, имеющих функции фото- и киносъемки, видеозаписи</w:t>
      </w:r>
      <w:r w:rsidRPr="00463EDF">
        <w:rPr>
          <w:color w:val="000000"/>
          <w:sz w:val="28"/>
          <w:szCs w:val="28"/>
        </w:rPr>
        <w:t>);</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3.3. </w:t>
      </w:r>
      <w:bookmarkStart w:id="8" w:name="_Hlk79507688"/>
      <w:r w:rsidRPr="00463EDF">
        <w:rPr>
          <w:rFonts w:ascii="Times New Roman" w:hAnsi="Times New Roman" w:cs="Times New Roman"/>
          <w:color w:val="000000"/>
          <w:sz w:val="28"/>
          <w:szCs w:val="28"/>
        </w:rPr>
        <w:t xml:space="preserve">Контрольные мероприятия, указанные </w:t>
      </w:r>
      <w:r w:rsidRPr="001858A0">
        <w:rPr>
          <w:rFonts w:ascii="Times New Roman" w:hAnsi="Times New Roman" w:cs="Times New Roman"/>
          <w:color w:val="000000"/>
          <w:sz w:val="28"/>
          <w:szCs w:val="28"/>
        </w:rPr>
        <w:t>в подпунктах 1 – 4 пункта 3.1</w:t>
      </w:r>
      <w:r w:rsidRPr="00463EDF">
        <w:rPr>
          <w:rFonts w:ascii="Times New Roman" w:hAnsi="Times New Roman" w:cs="Times New Roman"/>
          <w:color w:val="000000"/>
          <w:sz w:val="28"/>
          <w:szCs w:val="28"/>
        </w:rPr>
        <w:t xml:space="preserve"> настоящего Положения, проводятся в форме внеплановых мероприятий.</w:t>
      </w:r>
    </w:p>
    <w:p w:rsidR="00777414" w:rsidRPr="00463EDF" w:rsidRDefault="00777414" w:rsidP="008F2B9B">
      <w:pPr>
        <w:pStyle w:val="ConsPlusNormal"/>
        <w:ind w:firstLine="709"/>
        <w:jc w:val="both"/>
        <w:rPr>
          <w:rFonts w:ascii="Times New Roman" w:hAnsi="Times New Roman" w:cs="Times New Roman"/>
          <w:sz w:val="28"/>
          <w:szCs w:val="28"/>
        </w:rPr>
      </w:pPr>
      <w:r w:rsidRPr="00463EDF">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bookmarkEnd w:id="8"/>
    <w:p w:rsidR="00777414" w:rsidRPr="00463EDF" w:rsidRDefault="00777414" w:rsidP="008F2B9B">
      <w:pPr>
        <w:pStyle w:val="ConsPlusNormal"/>
        <w:ind w:firstLine="709"/>
        <w:jc w:val="both"/>
        <w:rPr>
          <w:rFonts w:ascii="Times New Roman" w:hAnsi="Times New Roman" w:cs="Times New Roman"/>
          <w:color w:val="000000"/>
          <w:sz w:val="28"/>
          <w:szCs w:val="28"/>
        </w:rPr>
      </w:pPr>
      <w:r w:rsidRPr="001858A0">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w:t>
      </w:r>
      <w:r w:rsidRPr="00463EDF">
        <w:rPr>
          <w:rFonts w:ascii="Times New Roman" w:hAnsi="Times New Roman" w:cs="Times New Roman"/>
          <w:color w:val="000000"/>
          <w:sz w:val="28"/>
          <w:szCs w:val="28"/>
        </w:rPr>
        <w:t xml:space="preserve"> является:</w:t>
      </w:r>
    </w:p>
    <w:p w:rsidR="00777414" w:rsidRPr="00463EDF" w:rsidRDefault="00777414" w:rsidP="008F2B9B">
      <w:pPr>
        <w:pStyle w:val="ConsPlusNormal"/>
        <w:ind w:firstLine="709"/>
        <w:jc w:val="both"/>
        <w:rPr>
          <w:rFonts w:ascii="Times New Roman" w:hAnsi="Times New Roman" w:cs="Times New Roman"/>
        </w:rPr>
      </w:pPr>
      <w:proofErr w:type="gramStart"/>
      <w:r w:rsidRPr="00463EDF">
        <w:rPr>
          <w:rFonts w:ascii="Times New Roman" w:hAnsi="Times New Roman" w:cs="Times New Roman"/>
          <w:color w:val="000000"/>
          <w:sz w:val="28"/>
          <w:szCs w:val="28"/>
        </w:rPr>
        <w:t xml:space="preserve">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w:t>
      </w:r>
      <w:r w:rsidRPr="00463EDF">
        <w:rPr>
          <w:rFonts w:ascii="Times New Roman" w:hAnsi="Times New Roman" w:cs="Times New Roman"/>
          <w:color w:val="000000"/>
          <w:sz w:val="28"/>
          <w:szCs w:val="28"/>
        </w:rPr>
        <w:lastRenderedPageBreak/>
        <w:t>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463EDF">
        <w:rPr>
          <w:rFonts w:ascii="Times New Roman" w:hAnsi="Times New Roman" w:cs="Times New Roman"/>
          <w:color w:val="000000"/>
          <w:sz w:val="28"/>
          <w:szCs w:val="28"/>
        </w:rPr>
        <w:t xml:space="preserve"> лиц;</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roofErr w:type="gramStart"/>
      <w:r w:rsidRPr="00463EDF">
        <w:rPr>
          <w:rFonts w:ascii="Times New Roman" w:hAnsi="Times New Roman" w:cs="Times New Roman"/>
          <w:sz w:val="28"/>
          <w:szCs w:val="28"/>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463EDF">
        <w:rPr>
          <w:rFonts w:ascii="Times New Roman" w:hAnsi="Times New Roman" w:cs="Times New Roman"/>
          <w:color w:val="000000"/>
          <w:sz w:val="28"/>
          <w:szCs w:val="28"/>
        </w:rPr>
        <w:t>Президента Российской Федерации или поручением Правительства Российской Федерации</w:t>
      </w:r>
      <w:r w:rsidRPr="00463EDF">
        <w:rPr>
          <w:rFonts w:ascii="Times New Roman" w:hAnsi="Times New Roman" w:cs="Times New Roman"/>
          <w:sz w:val="28"/>
          <w:szCs w:val="28"/>
        </w:rPr>
        <w:t xml:space="preserve"> не установлено иное)</w:t>
      </w:r>
      <w:r w:rsidRPr="00463EDF">
        <w:rPr>
          <w:rFonts w:ascii="Times New Roman" w:hAnsi="Times New Roman" w:cs="Times New Roman"/>
          <w:color w:val="000000"/>
          <w:sz w:val="28"/>
          <w:szCs w:val="28"/>
        </w:rPr>
        <w:t>;</w:t>
      </w:r>
      <w:proofErr w:type="gramEnd"/>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00386D0E">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в специальном разделе, посвященном контрольной деятельности.</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3.7. </w:t>
      </w:r>
      <w:proofErr w:type="gramStart"/>
      <w:r w:rsidRPr="00463EDF">
        <w:rPr>
          <w:rFonts w:ascii="Times New Roman" w:hAnsi="Times New Roman" w:cs="Times New Roman"/>
          <w:color w:val="000000"/>
          <w:sz w:val="28"/>
          <w:szCs w:val="28"/>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463EDF">
        <w:rPr>
          <w:rFonts w:ascii="Times New Roman" w:hAnsi="Times New Roman" w:cs="Times New Roman"/>
          <w:color w:val="000000"/>
          <w:sz w:val="28"/>
          <w:szCs w:val="28"/>
        </w:rPr>
        <w:t xml:space="preserve"> осуществлять муниципальный жилищный контроль, о проведении контрольного мероприятия.</w:t>
      </w:r>
    </w:p>
    <w:p w:rsidR="00777414" w:rsidRPr="00463EDF" w:rsidRDefault="00777414" w:rsidP="008F2B9B">
      <w:pPr>
        <w:pStyle w:val="ConsPlusNormal"/>
        <w:ind w:firstLine="709"/>
        <w:jc w:val="both"/>
        <w:rPr>
          <w:rFonts w:ascii="Times New Roman" w:hAnsi="Times New Roman" w:cs="Times New Roman"/>
          <w:i/>
          <w:iCs/>
          <w:color w:val="000000"/>
          <w:sz w:val="24"/>
          <w:szCs w:val="24"/>
        </w:rPr>
      </w:pPr>
      <w:r w:rsidRPr="00463EDF">
        <w:rPr>
          <w:rFonts w:ascii="Times New Roman" w:hAnsi="Times New Roman" w:cs="Times New Roman"/>
          <w:color w:val="000000"/>
          <w:sz w:val="28"/>
          <w:szCs w:val="28"/>
        </w:rPr>
        <w:lastRenderedPageBreak/>
        <w:t xml:space="preserve">3.8. </w:t>
      </w:r>
      <w:proofErr w:type="gramStart"/>
      <w:r w:rsidRPr="00463EDF">
        <w:rPr>
          <w:rFonts w:ascii="Times New Roman" w:hAnsi="Times New Roman" w:cs="Times New Roman"/>
          <w:color w:val="000000"/>
          <w:sz w:val="28"/>
          <w:szCs w:val="28"/>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w:t>
      </w:r>
      <w:proofErr w:type="spellStart"/>
      <w:r w:rsidR="00386D0E">
        <w:rPr>
          <w:rFonts w:ascii="Times New Roman" w:hAnsi="Times New Roman" w:cs="Times New Roman"/>
          <w:color w:val="000000"/>
          <w:sz w:val="28"/>
          <w:szCs w:val="28"/>
        </w:rPr>
        <w:t>Горбуновского</w:t>
      </w:r>
      <w:proofErr w:type="spellEnd"/>
      <w:r w:rsidR="00386D0E">
        <w:rPr>
          <w:rFonts w:ascii="Times New Roman" w:hAnsi="Times New Roman" w:cs="Times New Roman"/>
          <w:color w:val="000000"/>
          <w:sz w:val="28"/>
          <w:szCs w:val="28"/>
        </w:rPr>
        <w:t xml:space="preserve"> сельсовета Куйбышевского района Новосибирской области</w:t>
      </w:r>
      <w:r w:rsidRPr="00463EDF">
        <w:rPr>
          <w:rFonts w:ascii="Times New Roman" w:hAnsi="Times New Roman" w:cs="Times New Roman"/>
          <w:i/>
          <w:iCs/>
          <w:color w:val="000000"/>
          <w:sz w:val="28"/>
          <w:szCs w:val="28"/>
        </w:rPr>
        <w:t xml:space="preserve">, </w:t>
      </w:r>
      <w:r w:rsidRPr="00463EDF">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463EDF">
        <w:rPr>
          <w:rFonts w:ascii="Times New Roman" w:hAnsi="Times New Roman" w:cs="Times New Roman"/>
          <w:color w:val="000000"/>
          <w:sz w:val="28"/>
          <w:szCs w:val="28"/>
        </w:rPr>
        <w:t xml:space="preserve"> Федеральным </w:t>
      </w:r>
      <w:hyperlink r:id="rId8" w:history="1">
        <w:r w:rsidRPr="00463EDF">
          <w:rPr>
            <w:rStyle w:val="a3"/>
            <w:rFonts w:ascii="Times New Roman" w:hAnsi="Times New Roman" w:cs="Times New Roman"/>
            <w:color w:val="000000"/>
            <w:sz w:val="28"/>
            <w:szCs w:val="28"/>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roofErr w:type="gramEnd"/>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9" w:history="1">
        <w:r w:rsidRPr="00463EDF">
          <w:rPr>
            <w:rStyle w:val="a3"/>
            <w:rFonts w:ascii="Times New Roman" w:hAnsi="Times New Roman" w:cs="Times New Roman"/>
            <w:color w:val="000000"/>
            <w:sz w:val="28"/>
            <w:szCs w:val="28"/>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777414" w:rsidRPr="00463EDF" w:rsidRDefault="00777414" w:rsidP="008F2B9B">
      <w:pPr>
        <w:ind w:firstLine="709"/>
        <w:jc w:val="both"/>
        <w:rPr>
          <w:color w:val="000000"/>
          <w:sz w:val="28"/>
          <w:szCs w:val="28"/>
        </w:rPr>
      </w:pPr>
      <w:r w:rsidRPr="00463EDF">
        <w:rPr>
          <w:color w:val="000000"/>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463EDF">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Pr="00463EDF">
        <w:rPr>
          <w:color w:val="000000"/>
          <w:sz w:val="28"/>
          <w:szCs w:val="28"/>
          <w:shd w:val="clear" w:color="auto" w:fill="FFFFFF"/>
        </w:rPr>
        <w:t>распоряжением Правительства Российской Федерации от 19.04.2016 № 724-р перечнем</w:t>
      </w:r>
      <w:r w:rsidR="00386D0E">
        <w:rPr>
          <w:color w:val="000000"/>
          <w:sz w:val="28"/>
          <w:szCs w:val="28"/>
          <w:shd w:val="clear" w:color="auto" w:fill="FFFFFF"/>
        </w:rPr>
        <w:t xml:space="preserve"> </w:t>
      </w:r>
      <w:r w:rsidRPr="00463EDF">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463EDF">
        <w:rPr>
          <w:color w:val="000000"/>
          <w:sz w:val="28"/>
          <w:szCs w:val="28"/>
          <w:shd w:val="clear" w:color="auto" w:fill="FFFFFF"/>
        </w:rPr>
        <w:t xml:space="preserve"> </w:t>
      </w:r>
      <w:proofErr w:type="gramStart"/>
      <w:r w:rsidRPr="00463EDF">
        <w:rPr>
          <w:color w:val="000000"/>
          <w:sz w:val="28"/>
          <w:szCs w:val="28"/>
          <w:shd w:val="clear" w:color="auto" w:fill="FFFFFF"/>
        </w:rPr>
        <w:t xml:space="preserve">организаций, в распоряжении которых находятся эти документы и (или) информация, а </w:t>
      </w:r>
      <w:proofErr w:type="spellStart"/>
      <w:r w:rsidRPr="00463EDF">
        <w:rPr>
          <w:color w:val="000000"/>
          <w:sz w:val="28"/>
          <w:szCs w:val="28"/>
          <w:shd w:val="clear" w:color="auto" w:fill="FFFFFF"/>
        </w:rPr>
        <w:t>также</w:t>
      </w:r>
      <w:hyperlink r:id="rId10" w:history="1">
        <w:r w:rsidRPr="00463EDF">
          <w:rPr>
            <w:rStyle w:val="a3"/>
            <w:color w:val="000000"/>
            <w:sz w:val="28"/>
            <w:szCs w:val="28"/>
          </w:rPr>
          <w:t>Правилами</w:t>
        </w:r>
        <w:proofErr w:type="spellEnd"/>
      </w:hyperlink>
      <w:r w:rsidRPr="00463EDF">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463EDF">
        <w:rPr>
          <w:color w:val="000000"/>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77414" w:rsidRPr="00463EDF" w:rsidRDefault="00777414" w:rsidP="008F2B9B">
      <w:pPr>
        <w:pStyle w:val="ConsPlusNormal"/>
        <w:ind w:firstLine="709"/>
        <w:jc w:val="both"/>
        <w:rPr>
          <w:rFonts w:ascii="Times New Roman" w:hAnsi="Times New Roman" w:cs="Times New Roman"/>
          <w:color w:val="000000"/>
          <w:sz w:val="28"/>
          <w:szCs w:val="28"/>
          <w:shd w:val="clear" w:color="auto" w:fill="FFFFFF"/>
        </w:rPr>
      </w:pPr>
      <w:r w:rsidRPr="00463EDF">
        <w:rPr>
          <w:rFonts w:ascii="Times New Roman" w:hAnsi="Times New Roman" w:cs="Times New Roman"/>
          <w:color w:val="000000"/>
          <w:sz w:val="28"/>
          <w:szCs w:val="28"/>
        </w:rPr>
        <w:t xml:space="preserve">3.11. </w:t>
      </w:r>
      <w:r w:rsidRPr="00463EDF">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463EDF">
        <w:rPr>
          <w:rFonts w:ascii="Times New Roman" w:hAnsi="Times New Roman" w:cs="Times New Roman"/>
          <w:color w:val="000000"/>
          <w:sz w:val="28"/>
          <w:szCs w:val="28"/>
          <w:shd w:val="clear" w:color="auto" w:fill="FFFFFF"/>
        </w:rPr>
        <w:t>связи</w:t>
      </w:r>
      <w:proofErr w:type="gramEnd"/>
      <w:r w:rsidRPr="00463EDF">
        <w:rPr>
          <w:rFonts w:ascii="Times New Roman" w:hAnsi="Times New Roman" w:cs="Times New Roman"/>
          <w:color w:val="000000"/>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w:t>
      </w:r>
      <w:r w:rsidRPr="00463EDF">
        <w:rPr>
          <w:rFonts w:ascii="Times New Roman" w:hAnsi="Times New Roman" w:cs="Times New Roman"/>
          <w:color w:val="000000"/>
          <w:sz w:val="28"/>
          <w:szCs w:val="28"/>
          <w:shd w:val="clear" w:color="auto" w:fill="FFFFFF"/>
        </w:rPr>
        <w:lastRenderedPageBreak/>
        <w:t>индивидуального предпринимателя, гражданина в администрацию (но не более чем на 20 дней), относится соблюдение одновременно следующих условий:</w:t>
      </w:r>
    </w:p>
    <w:p w:rsidR="00777414" w:rsidRPr="00463EDF" w:rsidRDefault="00777414" w:rsidP="008F2B9B">
      <w:pPr>
        <w:ind w:firstLine="709"/>
        <w:jc w:val="both"/>
        <w:rPr>
          <w:color w:val="000000"/>
          <w:sz w:val="28"/>
          <w:szCs w:val="28"/>
          <w:shd w:val="clear" w:color="auto" w:fill="FFFFFF"/>
        </w:rPr>
      </w:pPr>
      <w:r w:rsidRPr="00463EDF">
        <w:rPr>
          <w:color w:val="000000"/>
          <w:sz w:val="28"/>
          <w:szCs w:val="28"/>
        </w:rPr>
        <w:t xml:space="preserve">1) </w:t>
      </w:r>
      <w:r w:rsidRPr="00463EDF">
        <w:rPr>
          <w:color w:val="000000"/>
          <w:sz w:val="28"/>
          <w:szCs w:val="28"/>
          <w:shd w:val="clear" w:color="auto" w:fill="FFFFFF"/>
        </w:rPr>
        <w:t xml:space="preserve">отсутствие контролируемого лица либо его представителя не препятствует оценке </w:t>
      </w:r>
      <w:r w:rsidRPr="00463EDF">
        <w:rPr>
          <w:color w:val="000000"/>
          <w:sz w:val="28"/>
          <w:szCs w:val="28"/>
        </w:rPr>
        <w:t xml:space="preserve">должностным лицом, уполномоченным осуществлять муниципальный жилищный контроль, </w:t>
      </w:r>
      <w:r w:rsidRPr="00463EDF">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77414" w:rsidRPr="00463EDF" w:rsidRDefault="00777414" w:rsidP="008F2B9B">
      <w:pPr>
        <w:ind w:firstLine="709"/>
        <w:jc w:val="both"/>
        <w:rPr>
          <w:color w:val="000000"/>
          <w:sz w:val="28"/>
          <w:szCs w:val="28"/>
        </w:rPr>
      </w:pPr>
      <w:r w:rsidRPr="00463EDF">
        <w:rPr>
          <w:color w:val="000000"/>
          <w:sz w:val="28"/>
          <w:szCs w:val="28"/>
          <w:shd w:val="clear" w:color="auto" w:fill="FFFFFF"/>
        </w:rPr>
        <w:t xml:space="preserve">2) отсутствие признаков </w:t>
      </w:r>
      <w:r w:rsidRPr="00463EDF">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777414" w:rsidRPr="00463EDF" w:rsidRDefault="00777414" w:rsidP="008F2B9B">
      <w:pPr>
        <w:ind w:firstLine="709"/>
        <w:jc w:val="both"/>
        <w:rPr>
          <w:color w:val="000000"/>
          <w:sz w:val="28"/>
          <w:szCs w:val="28"/>
        </w:rPr>
      </w:pPr>
      <w:r w:rsidRPr="00463EDF">
        <w:rPr>
          <w:color w:val="000000"/>
          <w:sz w:val="28"/>
          <w:szCs w:val="28"/>
        </w:rPr>
        <w:t>3) имеются уважительные причины для отсутствия контролируемого лица (болезнь</w:t>
      </w:r>
      <w:r w:rsidRPr="00463EDF">
        <w:rPr>
          <w:color w:val="000000"/>
          <w:sz w:val="28"/>
          <w:szCs w:val="28"/>
          <w:shd w:val="clear" w:color="auto" w:fill="FFFFFF"/>
        </w:rPr>
        <w:t xml:space="preserve"> контролируемого лица</w:t>
      </w:r>
      <w:r w:rsidRPr="00463EDF">
        <w:rPr>
          <w:color w:val="000000"/>
          <w:sz w:val="28"/>
          <w:szCs w:val="28"/>
        </w:rPr>
        <w:t>, его командировка и т.п.) при проведении</w:t>
      </w:r>
      <w:r w:rsidRPr="00463EDF">
        <w:rPr>
          <w:color w:val="000000"/>
          <w:sz w:val="28"/>
          <w:szCs w:val="28"/>
          <w:shd w:val="clear" w:color="auto" w:fill="FFFFFF"/>
        </w:rPr>
        <w:t xml:space="preserve"> контрольного мероприятия</w:t>
      </w:r>
      <w:r w:rsidRPr="00463EDF">
        <w:rPr>
          <w:color w:val="000000"/>
          <w:sz w:val="28"/>
          <w:szCs w:val="28"/>
        </w:rPr>
        <w:t>.</w:t>
      </w:r>
    </w:p>
    <w:p w:rsidR="00777414" w:rsidRPr="00463EDF" w:rsidRDefault="00777414" w:rsidP="008F2B9B">
      <w:pPr>
        <w:pStyle w:val="s1"/>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rsidR="00777414" w:rsidRPr="00463EDF" w:rsidRDefault="00777414" w:rsidP="008F2B9B">
      <w:pPr>
        <w:pStyle w:val="s1"/>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463EDF">
        <w:rPr>
          <w:rFonts w:ascii="Times New Roman" w:hAnsi="Times New Roman" w:cs="Times New Roman"/>
          <w:color w:val="000000"/>
          <w:sz w:val="28"/>
          <w:szCs w:val="28"/>
        </w:rPr>
        <w:t>микропредприятия</w:t>
      </w:r>
      <w:proofErr w:type="spellEnd"/>
      <w:r w:rsidRPr="00463EDF">
        <w:rPr>
          <w:rFonts w:ascii="Times New Roman" w:hAnsi="Times New Roman" w:cs="Times New Roman"/>
          <w:color w:val="000000"/>
          <w:sz w:val="28"/>
          <w:szCs w:val="28"/>
        </w:rPr>
        <w:t>.</w:t>
      </w:r>
    </w:p>
    <w:p w:rsidR="00777414" w:rsidRPr="00463EDF" w:rsidRDefault="00777414" w:rsidP="008F2B9B">
      <w:pPr>
        <w:pStyle w:val="s1"/>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3.14. </w:t>
      </w:r>
      <w:proofErr w:type="gramStart"/>
      <w:r w:rsidRPr="00463EDF">
        <w:rPr>
          <w:rFonts w:ascii="Times New Roman" w:hAnsi="Times New Roman" w:cs="Times New Roman"/>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1" w:history="1">
        <w:r w:rsidRPr="00463EDF">
          <w:rPr>
            <w:rStyle w:val="a3"/>
            <w:rFonts w:ascii="Times New Roman" w:hAnsi="Times New Roman" w:cs="Times New Roman"/>
            <w:color w:val="000000"/>
            <w:sz w:val="28"/>
            <w:szCs w:val="28"/>
          </w:rPr>
          <w:t>частью 2 статьи 90</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w:t>
      </w:r>
      <w:proofErr w:type="gramEnd"/>
      <w:r w:rsidRPr="00463EDF">
        <w:rPr>
          <w:rFonts w:ascii="Times New Roman" w:hAnsi="Times New Roman" w:cs="Times New Roman"/>
          <w:color w:val="000000"/>
          <w:sz w:val="28"/>
          <w:szCs w:val="28"/>
        </w:rPr>
        <w:t xml:space="preserve"> муниципальном </w:t>
      </w:r>
      <w:proofErr w:type="gramStart"/>
      <w:r w:rsidRPr="00463EDF">
        <w:rPr>
          <w:rFonts w:ascii="Times New Roman" w:hAnsi="Times New Roman" w:cs="Times New Roman"/>
          <w:color w:val="000000"/>
          <w:sz w:val="28"/>
          <w:szCs w:val="28"/>
        </w:rPr>
        <w:t>контроле</w:t>
      </w:r>
      <w:proofErr w:type="gramEnd"/>
      <w:r w:rsidRPr="00463EDF">
        <w:rPr>
          <w:rFonts w:ascii="Times New Roman" w:hAnsi="Times New Roman" w:cs="Times New Roman"/>
          <w:color w:val="000000"/>
          <w:sz w:val="28"/>
          <w:szCs w:val="28"/>
        </w:rPr>
        <w:t xml:space="preserve"> в Российской Федерации».</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3.15. По окончании проведения контрольного мероприятия, предусматривающего взаимодействие с контролируемым лицом, составляется </w:t>
      </w:r>
      <w:r w:rsidRPr="00463EDF">
        <w:rPr>
          <w:rFonts w:ascii="Times New Roman" w:hAnsi="Times New Roman" w:cs="Times New Roman"/>
          <w:color w:val="000000"/>
          <w:sz w:val="28"/>
          <w:szCs w:val="28"/>
        </w:rPr>
        <w:lastRenderedPageBreak/>
        <w:t>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77414" w:rsidRPr="00463EDF" w:rsidRDefault="00777414" w:rsidP="008F2B9B">
      <w:pPr>
        <w:ind w:firstLine="709"/>
        <w:jc w:val="both"/>
        <w:rPr>
          <w:color w:val="000000"/>
          <w:sz w:val="28"/>
          <w:szCs w:val="28"/>
        </w:rPr>
      </w:pPr>
      <w:r w:rsidRPr="00463EDF">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463EDF">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463EDF">
        <w:rPr>
          <w:color w:val="000000"/>
          <w:sz w:val="28"/>
          <w:szCs w:val="28"/>
        </w:rPr>
        <w:t>.</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3.17. </w:t>
      </w:r>
      <w:proofErr w:type="gramStart"/>
      <w:r w:rsidRPr="00463EDF">
        <w:rPr>
          <w:rFonts w:ascii="Times New Roman" w:hAnsi="Times New Roman" w:cs="Times New Roman"/>
          <w:color w:val="000000"/>
          <w:sz w:val="28"/>
          <w:szCs w:val="28"/>
        </w:rPr>
        <w:t xml:space="preserve">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63EDF">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463EDF">
        <w:rPr>
          <w:rFonts w:ascii="Times New Roman" w:hAnsi="Times New Roman" w:cs="Times New Roman"/>
          <w:color w:val="000000"/>
          <w:sz w:val="28"/>
          <w:szCs w:val="28"/>
          <w:shd w:val="clear" w:color="auto" w:fill="FFFFFF"/>
        </w:rPr>
        <w:t xml:space="preserve"> форме, в том числе через федеральную государственную информационную систему «</w:t>
      </w:r>
      <w:r w:rsidRPr="00463EDF">
        <w:rPr>
          <w:rFonts w:ascii="Times New Roman" w:hAnsi="Times New Roman" w:cs="Times New Roman"/>
          <w:color w:val="000000"/>
          <w:sz w:val="28"/>
          <w:szCs w:val="28"/>
        </w:rPr>
        <w:t>Единый портал</w:t>
      </w:r>
      <w:r w:rsidRPr="00463EDF">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77414" w:rsidRPr="00463EDF" w:rsidRDefault="00777414" w:rsidP="008F2B9B">
      <w:pPr>
        <w:pStyle w:val="ConsPlusNormal"/>
        <w:ind w:firstLine="709"/>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63EDF">
        <w:rPr>
          <w:rFonts w:ascii="Times New Roman" w:hAnsi="Times New Roman" w:cs="Times New Roman"/>
          <w:color w:val="000000"/>
          <w:sz w:val="28"/>
          <w:szCs w:val="28"/>
          <w:shd w:val="clear" w:color="auto" w:fill="FFFFFF"/>
        </w:rPr>
        <w:t xml:space="preserve"> документы</w:t>
      </w:r>
      <w:proofErr w:type="gramEnd"/>
      <w:r w:rsidRPr="00463EDF">
        <w:rPr>
          <w:rFonts w:ascii="Times New Roman" w:hAnsi="Times New Roman" w:cs="Times New Roman"/>
          <w:color w:val="000000"/>
          <w:sz w:val="28"/>
          <w:szCs w:val="28"/>
          <w:shd w:val="clear" w:color="auto" w:fill="FFFFFF"/>
        </w:rPr>
        <w:t xml:space="preserve">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463EDF">
        <w:rPr>
          <w:rFonts w:ascii="Times New Roman" w:hAnsi="Times New Roman" w:cs="Times New Roman"/>
          <w:color w:val="000000"/>
          <w:sz w:val="28"/>
          <w:szCs w:val="28"/>
          <w:shd w:val="clear" w:color="auto" w:fill="FFFFFF"/>
        </w:rPr>
        <w:t>ии и ау</w:t>
      </w:r>
      <w:proofErr w:type="gramEnd"/>
      <w:r w:rsidRPr="00463EDF">
        <w:rPr>
          <w:rFonts w:ascii="Times New Roman" w:hAnsi="Times New Roman" w:cs="Times New Roman"/>
          <w:color w:val="000000"/>
          <w:sz w:val="28"/>
          <w:szCs w:val="28"/>
          <w:shd w:val="clear" w:color="auto" w:fill="FFFFFF"/>
        </w:rPr>
        <w:t xml:space="preserve">тентификации либо если оно не завершило прохождение процедуры регистрации в единой системе идентификации и </w:t>
      </w:r>
      <w:r w:rsidRPr="00463EDF">
        <w:rPr>
          <w:rFonts w:ascii="Times New Roman" w:hAnsi="Times New Roman" w:cs="Times New Roman"/>
          <w:color w:val="000000"/>
          <w:sz w:val="28"/>
          <w:szCs w:val="28"/>
          <w:shd w:val="clear" w:color="auto" w:fill="FFFFFF"/>
        </w:rPr>
        <w:lastRenderedPageBreak/>
        <w:t>аутентификации).</w:t>
      </w:r>
      <w:r w:rsidRPr="00463EDF">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w:t>
      </w:r>
      <w:proofErr w:type="gramStart"/>
      <w:r w:rsidRPr="00463EDF">
        <w:rPr>
          <w:rFonts w:ascii="Times New Roman" w:hAnsi="Times New Roman" w:cs="Times New Roman"/>
          <w:color w:val="000000"/>
          <w:sz w:val="28"/>
          <w:szCs w:val="28"/>
        </w:rPr>
        <w:t>осуществляться</w:t>
      </w:r>
      <w:proofErr w:type="gramEnd"/>
      <w:r w:rsidRPr="00463EDF">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3.18. В случае несогласия с фактами</w:t>
      </w:r>
      <w:r>
        <w:rPr>
          <w:rFonts w:ascii="Times New Roman" w:hAnsi="Times New Roman" w:cs="Times New Roman"/>
          <w:color w:val="000000"/>
          <w:sz w:val="28"/>
          <w:szCs w:val="28"/>
        </w:rPr>
        <w:t xml:space="preserve"> и </w:t>
      </w:r>
      <w:r w:rsidRPr="00463EDF">
        <w:rPr>
          <w:rFonts w:ascii="Times New Roman" w:hAnsi="Times New Roman" w:cs="Times New Roman"/>
          <w:color w:val="000000"/>
          <w:sz w:val="28"/>
          <w:szCs w:val="28"/>
        </w:rPr>
        <w:t xml:space="preserve">выводами, изложенными в акте, контролируемое лицо </w:t>
      </w:r>
      <w:r>
        <w:rPr>
          <w:rFonts w:ascii="Times New Roman" w:hAnsi="Times New Roman" w:cs="Times New Roman"/>
          <w:color w:val="000000"/>
          <w:sz w:val="28"/>
          <w:szCs w:val="28"/>
        </w:rPr>
        <w:t xml:space="preserve">вправе направить жалобу в порядке, предусмотренном статьями 39 – 40 </w:t>
      </w:r>
      <w:r w:rsidRPr="001858A0">
        <w:rPr>
          <w:rFonts w:ascii="Times New Roman" w:hAnsi="Times New Roman" w:cs="Times New Roman"/>
          <w:color w:val="000000" w:themeColor="text1"/>
          <w:sz w:val="28"/>
          <w:szCs w:val="28"/>
          <w:shd w:val="clear" w:color="auto" w:fill="FFFFFF"/>
        </w:rPr>
        <w:t xml:space="preserve">Федерального закона </w:t>
      </w:r>
      <w:r w:rsidRPr="001858A0">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proofErr w:type="gramStart"/>
      <w:r w:rsidRPr="001858A0">
        <w:rPr>
          <w:rFonts w:ascii="Times New Roman" w:hAnsi="Times New Roman" w:cs="Times New Roman"/>
          <w:color w:val="000000"/>
          <w:sz w:val="28"/>
          <w:szCs w:val="28"/>
        </w:rPr>
        <w:t>»</w:t>
      </w:r>
      <w:r>
        <w:rPr>
          <w:rFonts w:ascii="Times New Roman" w:hAnsi="Times New Roman" w:cs="Times New Roman"/>
          <w:color w:val="000000" w:themeColor="text1"/>
          <w:sz w:val="28"/>
          <w:szCs w:val="28"/>
        </w:rPr>
        <w:t>и</w:t>
      </w:r>
      <w:proofErr w:type="gramEnd"/>
      <w:r>
        <w:rPr>
          <w:rFonts w:ascii="Times New Roman" w:hAnsi="Times New Roman" w:cs="Times New Roman"/>
          <w:color w:val="000000" w:themeColor="text1"/>
          <w:sz w:val="28"/>
          <w:szCs w:val="28"/>
        </w:rPr>
        <w:t xml:space="preserve"> разделом 4 настоящего Положения</w:t>
      </w:r>
      <w:r w:rsidRPr="00463EDF">
        <w:rPr>
          <w:rFonts w:ascii="Times New Roman" w:hAnsi="Times New Roman" w:cs="Times New Roman"/>
          <w:color w:val="000000"/>
          <w:sz w:val="28"/>
          <w:szCs w:val="28"/>
        </w:rPr>
        <w:t>.</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777414" w:rsidRPr="00463EDF" w:rsidRDefault="00777414" w:rsidP="008F2B9B">
      <w:pPr>
        <w:pStyle w:val="ConsPlusNormal"/>
        <w:ind w:firstLine="709"/>
        <w:jc w:val="both"/>
        <w:rPr>
          <w:rFonts w:ascii="Times New Roman" w:hAnsi="Times New Roman" w:cs="Times New Roman"/>
        </w:rPr>
      </w:pPr>
      <w:bookmarkStart w:id="9" w:name="Par318"/>
      <w:bookmarkEnd w:id="9"/>
      <w:r w:rsidRPr="00463EDF">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77414" w:rsidRPr="00463EDF" w:rsidRDefault="00777414" w:rsidP="008F2B9B">
      <w:pPr>
        <w:pStyle w:val="ConsPlusNormal"/>
        <w:ind w:firstLine="709"/>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Pr="00463EDF">
        <w:rPr>
          <w:rFonts w:ascii="Times New Roman" w:hAnsi="Times New Roman" w:cs="Times New Roman"/>
          <w:color w:val="000000"/>
          <w:sz w:val="28"/>
          <w:szCs w:val="28"/>
        </w:rPr>
        <w:t xml:space="preserve"> </w:t>
      </w:r>
      <w:proofErr w:type="gramStart"/>
      <w:r w:rsidRPr="00463EDF">
        <w:rPr>
          <w:rFonts w:ascii="Times New Roman" w:hAnsi="Times New Roman" w:cs="Times New Roman"/>
          <w:color w:val="000000"/>
          <w:sz w:val="28"/>
          <w:szCs w:val="28"/>
        </w:rPr>
        <w:t xml:space="preserve">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w:t>
      </w:r>
      <w:r w:rsidRPr="00463EDF">
        <w:rPr>
          <w:rFonts w:ascii="Times New Roman" w:hAnsi="Times New Roman" w:cs="Times New Roman"/>
          <w:color w:val="000000"/>
          <w:sz w:val="28"/>
          <w:szCs w:val="28"/>
        </w:rPr>
        <w:lastRenderedPageBreak/>
        <w:t>угрозу причинения вреда (ущерба) охраняемым законом ценностям или что такой вред (ущерб) причинен;</w:t>
      </w:r>
      <w:proofErr w:type="gramEnd"/>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77414" w:rsidRPr="00463EDF" w:rsidRDefault="00777414" w:rsidP="008F2B9B">
      <w:pPr>
        <w:ind w:firstLine="709"/>
        <w:jc w:val="both"/>
        <w:rPr>
          <w:color w:val="000000"/>
          <w:sz w:val="28"/>
          <w:szCs w:val="28"/>
        </w:rPr>
      </w:pPr>
      <w:proofErr w:type="gramStart"/>
      <w:r w:rsidRPr="00463EDF">
        <w:rPr>
          <w:color w:val="000000"/>
          <w:sz w:val="28"/>
          <w:szCs w:val="28"/>
        </w:rPr>
        <w:t xml:space="preserve">4) </w:t>
      </w:r>
      <w:r w:rsidRPr="00463EDF">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63EDF">
        <w:rPr>
          <w:color w:val="000000"/>
          <w:sz w:val="28"/>
          <w:szCs w:val="28"/>
        </w:rPr>
        <w:t>;</w:t>
      </w:r>
      <w:proofErr w:type="gramEnd"/>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3.21.Должностные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386D0E">
        <w:rPr>
          <w:rFonts w:ascii="Times New Roman" w:hAnsi="Times New Roman" w:cs="Times New Roman"/>
          <w:sz w:val="28"/>
          <w:szCs w:val="28"/>
        </w:rPr>
        <w:t>Новосибирской области,</w:t>
      </w:r>
      <w:r w:rsidRPr="00463EDF">
        <w:rPr>
          <w:rFonts w:ascii="Times New Roman" w:hAnsi="Times New Roman" w:cs="Times New Roman"/>
          <w:color w:val="000000"/>
          <w:sz w:val="28"/>
          <w:szCs w:val="28"/>
        </w:rPr>
        <w:t xml:space="preserve"> органами местного самоуправления, правоохранительными органами, организациями и гражданами.</w:t>
      </w:r>
    </w:p>
    <w:p w:rsidR="001858A0"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977CC6" w:rsidRDefault="00977CC6" w:rsidP="008F2B9B">
      <w:pPr>
        <w:pStyle w:val="ConsPlusNormal"/>
        <w:ind w:firstLine="0"/>
        <w:jc w:val="center"/>
        <w:rPr>
          <w:rFonts w:ascii="Times New Roman" w:hAnsi="Times New Roman" w:cs="Times New Roman"/>
          <w:b/>
          <w:bCs/>
          <w:color w:val="000000"/>
          <w:sz w:val="28"/>
          <w:szCs w:val="28"/>
        </w:rPr>
      </w:pPr>
    </w:p>
    <w:p w:rsidR="00777414" w:rsidRPr="00463EDF" w:rsidRDefault="00777414" w:rsidP="008F2B9B">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p>
    <w:p w:rsidR="00777414" w:rsidRPr="00463EDF" w:rsidRDefault="00777414" w:rsidP="008F2B9B">
      <w:pPr>
        <w:pStyle w:val="ConsPlusNormal"/>
        <w:ind w:firstLine="0"/>
        <w:jc w:val="center"/>
        <w:rPr>
          <w:rFonts w:ascii="Times New Roman" w:hAnsi="Times New Roman" w:cs="Times New Roman"/>
          <w:b/>
          <w:bCs/>
          <w:color w:val="000000"/>
          <w:sz w:val="28"/>
          <w:szCs w:val="28"/>
        </w:rPr>
      </w:pP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4.2. Контролируемые лица, права и законные интересы которых, по их мнению, были непосредственно нарушены в рамках осуществления </w:t>
      </w:r>
      <w:r w:rsidRPr="00463EDF">
        <w:rPr>
          <w:rFonts w:ascii="Times New Roman" w:hAnsi="Times New Roman" w:cs="Times New Roman"/>
          <w:color w:val="000000"/>
          <w:sz w:val="28"/>
          <w:szCs w:val="28"/>
        </w:rPr>
        <w:lastRenderedPageBreak/>
        <w:t>муниципального жилищного контроля, имеют право на досудебное обжалование:</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решений о проведении контрольных мероприятий;</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жилищный контроль, в рамках контрольных мероприятий.</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463EDF">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00A7472F">
        <w:rPr>
          <w:rFonts w:ascii="Times New Roman" w:hAnsi="Times New Roman" w:cs="Times New Roman"/>
          <w:color w:val="000000"/>
          <w:sz w:val="28"/>
          <w:szCs w:val="28"/>
          <w:shd w:val="clear" w:color="auto" w:fill="FFFFFF"/>
        </w:rPr>
        <w:t>.</w:t>
      </w:r>
    </w:p>
    <w:p w:rsidR="008A4386" w:rsidRDefault="00777414" w:rsidP="008F2B9B">
      <w:pPr>
        <w:pStyle w:val="s1"/>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proofErr w:type="spellStart"/>
      <w:r w:rsidR="00386D0E">
        <w:rPr>
          <w:rFonts w:ascii="Times New Roman" w:hAnsi="Times New Roman" w:cs="Times New Roman"/>
          <w:color w:val="000000"/>
          <w:sz w:val="28"/>
          <w:szCs w:val="28"/>
        </w:rPr>
        <w:t>Горбуновского</w:t>
      </w:r>
      <w:proofErr w:type="spellEnd"/>
      <w:r w:rsidR="00386D0E">
        <w:rPr>
          <w:rFonts w:ascii="Times New Roman" w:hAnsi="Times New Roman" w:cs="Times New Roman"/>
          <w:color w:val="000000"/>
          <w:sz w:val="28"/>
          <w:szCs w:val="28"/>
        </w:rPr>
        <w:t xml:space="preserve"> сельсовета Куйбышевского района Новосибирской области</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 xml:space="preserve">с предварительным информированием главы </w:t>
      </w:r>
      <w:proofErr w:type="spellStart"/>
      <w:r w:rsidR="00386D0E">
        <w:rPr>
          <w:rFonts w:ascii="Times New Roman" w:hAnsi="Times New Roman" w:cs="Times New Roman"/>
          <w:color w:val="000000"/>
          <w:sz w:val="28"/>
          <w:szCs w:val="28"/>
        </w:rPr>
        <w:t>Горбуновского</w:t>
      </w:r>
      <w:proofErr w:type="spellEnd"/>
      <w:r w:rsidR="00386D0E">
        <w:rPr>
          <w:rFonts w:ascii="Times New Roman" w:hAnsi="Times New Roman" w:cs="Times New Roman"/>
          <w:color w:val="000000"/>
          <w:sz w:val="28"/>
          <w:szCs w:val="28"/>
        </w:rPr>
        <w:t xml:space="preserve"> сельсовета Куйбышевского района новосибирской области</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о наличии в</w:t>
      </w:r>
      <w:r w:rsidR="00386D0E">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777414" w:rsidRPr="00463EDF" w:rsidRDefault="008A4386" w:rsidP="008F2B9B">
      <w:pPr>
        <w:pStyle w:val="s1"/>
        <w:rPr>
          <w:rFonts w:ascii="Times New Roman" w:hAnsi="Times New Roman" w:cs="Times New Roman"/>
        </w:rPr>
      </w:pPr>
      <w:r>
        <w:rPr>
          <w:rFonts w:ascii="Times New Roman" w:hAnsi="Times New Roman" w:cs="Times New Roman"/>
          <w:color w:val="000000"/>
          <w:sz w:val="28"/>
          <w:szCs w:val="28"/>
        </w:rPr>
        <w:t>4</w:t>
      </w:r>
      <w:r w:rsidR="00777414" w:rsidRPr="00463EDF">
        <w:rPr>
          <w:rFonts w:ascii="Times New Roman" w:hAnsi="Times New Roman" w:cs="Times New Roman"/>
          <w:color w:val="000000"/>
          <w:sz w:val="28"/>
          <w:szCs w:val="28"/>
        </w:rPr>
        <w:t xml:space="preserve">.4. Жалоба на решение администрации, действия (бездействие) его должностных лиц рассматривается главой (заместителем главы) </w:t>
      </w:r>
      <w:proofErr w:type="spellStart"/>
      <w:r>
        <w:rPr>
          <w:rFonts w:ascii="Times New Roman" w:hAnsi="Times New Roman" w:cs="Times New Roman"/>
          <w:color w:val="000000"/>
          <w:sz w:val="28"/>
          <w:szCs w:val="28"/>
        </w:rPr>
        <w:t>Горбуновского</w:t>
      </w:r>
      <w:proofErr w:type="spellEnd"/>
      <w:r>
        <w:rPr>
          <w:rFonts w:ascii="Times New Roman" w:hAnsi="Times New Roman" w:cs="Times New Roman"/>
          <w:color w:val="000000"/>
          <w:sz w:val="28"/>
          <w:szCs w:val="28"/>
        </w:rPr>
        <w:t xml:space="preserve"> сельсовета Куйбышевского района Новосибирской области</w:t>
      </w:r>
      <w:r w:rsidR="00777414" w:rsidRPr="00A7472F">
        <w:rPr>
          <w:rFonts w:ascii="Times New Roman" w:hAnsi="Times New Roman" w:cs="Times New Roman"/>
          <w:color w:val="000000"/>
          <w:sz w:val="28"/>
          <w:szCs w:val="28"/>
        </w:rPr>
        <w:t>.</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77414" w:rsidRPr="00463EDF" w:rsidRDefault="00777414" w:rsidP="008F2B9B">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77414" w:rsidRPr="00A7472F" w:rsidRDefault="00777414" w:rsidP="008F2B9B">
      <w:pPr>
        <w:pStyle w:val="ConsPlusNormal"/>
        <w:ind w:firstLine="709"/>
        <w:jc w:val="both"/>
        <w:rPr>
          <w:rFonts w:ascii="Times New Roman" w:hAnsi="Times New Roman" w:cs="Times New Roman"/>
          <w:color w:val="000000"/>
          <w:sz w:val="28"/>
          <w:szCs w:val="28"/>
        </w:rPr>
      </w:pPr>
      <w:r w:rsidRPr="00A7472F">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777414" w:rsidRPr="00463EDF" w:rsidRDefault="00777414" w:rsidP="008F2B9B">
      <w:pPr>
        <w:pStyle w:val="ConsPlusNormal"/>
        <w:ind w:firstLine="709"/>
        <w:jc w:val="both"/>
        <w:rPr>
          <w:rFonts w:ascii="Times New Roman" w:hAnsi="Times New Roman" w:cs="Times New Roman"/>
        </w:rPr>
      </w:pPr>
      <w:r w:rsidRPr="00A7472F">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proofErr w:type="spellStart"/>
      <w:r w:rsidR="008A4386">
        <w:rPr>
          <w:rFonts w:ascii="Times New Roman" w:hAnsi="Times New Roman" w:cs="Times New Roman"/>
          <w:color w:val="000000"/>
          <w:sz w:val="28"/>
          <w:szCs w:val="28"/>
        </w:rPr>
        <w:t>Горбуновского</w:t>
      </w:r>
      <w:proofErr w:type="spellEnd"/>
      <w:r w:rsidR="008A4386">
        <w:rPr>
          <w:rFonts w:ascii="Times New Roman" w:hAnsi="Times New Roman" w:cs="Times New Roman"/>
          <w:color w:val="000000"/>
          <w:sz w:val="28"/>
          <w:szCs w:val="28"/>
        </w:rPr>
        <w:t xml:space="preserve"> сельсовета </w:t>
      </w:r>
      <w:r w:rsidR="008A4386">
        <w:rPr>
          <w:rFonts w:ascii="Times New Roman" w:hAnsi="Times New Roman" w:cs="Times New Roman"/>
          <w:color w:val="000000"/>
          <w:sz w:val="28"/>
          <w:szCs w:val="28"/>
        </w:rPr>
        <w:lastRenderedPageBreak/>
        <w:t>Куйбышевского района Новосибирской области</w:t>
      </w:r>
      <w:r w:rsidRPr="00A7472F">
        <w:rPr>
          <w:rFonts w:ascii="Times New Roman" w:hAnsi="Times New Roman" w:cs="Times New Roman"/>
          <w:color w:val="000000"/>
          <w:sz w:val="28"/>
          <w:szCs w:val="28"/>
        </w:rPr>
        <w:t xml:space="preserve"> не более чем на 20 рабочих дней.</w:t>
      </w:r>
    </w:p>
    <w:p w:rsidR="00777414" w:rsidRPr="00463EDF" w:rsidRDefault="00777414" w:rsidP="008F2B9B">
      <w:pPr>
        <w:pStyle w:val="1"/>
        <w:ind w:firstLine="709"/>
        <w:jc w:val="both"/>
        <w:rPr>
          <w:rFonts w:ascii="Times New Roman" w:hAnsi="Times New Roman" w:cs="Times New Roman"/>
          <w:color w:val="000000"/>
          <w:sz w:val="28"/>
          <w:szCs w:val="28"/>
        </w:rPr>
      </w:pPr>
    </w:p>
    <w:p w:rsidR="00777414" w:rsidRPr="00463EDF" w:rsidRDefault="00777414" w:rsidP="008F2B9B">
      <w:pPr>
        <w:pStyle w:val="1"/>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 xml:space="preserve">5. Ключевые показатели муниципального жилищного контроля </w:t>
      </w:r>
      <w:r w:rsidRPr="00463EDF">
        <w:rPr>
          <w:rFonts w:ascii="Times New Roman" w:hAnsi="Times New Roman" w:cs="Times New Roman"/>
          <w:b/>
          <w:bCs/>
          <w:color w:val="000000"/>
          <w:sz w:val="28"/>
          <w:szCs w:val="28"/>
        </w:rPr>
        <w:br/>
        <w:t>и их целевые значения</w:t>
      </w:r>
    </w:p>
    <w:p w:rsidR="00777414" w:rsidRPr="00463EDF" w:rsidRDefault="00777414" w:rsidP="008F2B9B">
      <w:pPr>
        <w:pStyle w:val="1"/>
        <w:jc w:val="center"/>
        <w:rPr>
          <w:rFonts w:ascii="Times New Roman" w:hAnsi="Times New Roman" w:cs="Times New Roman"/>
          <w:b/>
          <w:bCs/>
          <w:color w:val="000000"/>
          <w:sz w:val="28"/>
          <w:szCs w:val="28"/>
        </w:rPr>
      </w:pPr>
    </w:p>
    <w:p w:rsidR="00777414" w:rsidRPr="00463EDF" w:rsidRDefault="00777414" w:rsidP="008F2B9B">
      <w:pPr>
        <w:pStyle w:val="1"/>
        <w:ind w:firstLine="709"/>
        <w:jc w:val="both"/>
        <w:rPr>
          <w:rFonts w:ascii="Times New Roman" w:hAnsi="Times New Roman" w:cs="Times New Roman"/>
          <w:sz w:val="28"/>
          <w:szCs w:val="28"/>
        </w:rPr>
      </w:pPr>
      <w:r w:rsidRPr="00463EDF">
        <w:rPr>
          <w:rFonts w:ascii="Times New Roman" w:hAnsi="Times New Roman" w:cs="Times New Roman"/>
          <w:color w:val="000000"/>
          <w:sz w:val="28"/>
          <w:szCs w:val="28"/>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77414" w:rsidRPr="00977CC6" w:rsidRDefault="00777414" w:rsidP="008F2B9B">
      <w:pPr>
        <w:pStyle w:val="1"/>
        <w:ind w:firstLine="709"/>
        <w:jc w:val="both"/>
        <w:rPr>
          <w:rFonts w:ascii="Times New Roman" w:hAnsi="Times New Roman" w:cs="Times New Roman"/>
          <w:sz w:val="28"/>
          <w:szCs w:val="28"/>
        </w:rPr>
      </w:pPr>
      <w:r w:rsidRPr="00463EDF">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r w:rsidR="00E869FA" w:rsidRPr="00977CC6">
        <w:rPr>
          <w:rFonts w:ascii="Times New Roman" w:hAnsi="Times New Roman" w:cs="Times New Roman"/>
          <w:bCs/>
          <w:color w:val="000000"/>
          <w:sz w:val="28"/>
          <w:szCs w:val="28"/>
        </w:rPr>
        <w:t xml:space="preserve">Советом депутатов </w:t>
      </w:r>
      <w:proofErr w:type="spellStart"/>
      <w:r w:rsidR="00E869FA" w:rsidRPr="00977CC6">
        <w:rPr>
          <w:rFonts w:ascii="Times New Roman" w:hAnsi="Times New Roman" w:cs="Times New Roman"/>
          <w:bCs/>
          <w:color w:val="000000"/>
          <w:sz w:val="28"/>
          <w:szCs w:val="28"/>
        </w:rPr>
        <w:t>Горбуновского</w:t>
      </w:r>
      <w:proofErr w:type="spellEnd"/>
      <w:r w:rsidR="00E869FA" w:rsidRPr="00977CC6">
        <w:rPr>
          <w:rFonts w:ascii="Times New Roman" w:hAnsi="Times New Roman" w:cs="Times New Roman"/>
          <w:bCs/>
          <w:color w:val="000000"/>
          <w:sz w:val="28"/>
          <w:szCs w:val="28"/>
        </w:rPr>
        <w:t xml:space="preserve"> сельсовета Куйбышевского района Новосибирской области</w:t>
      </w:r>
      <w:r w:rsidRPr="00977CC6">
        <w:rPr>
          <w:rFonts w:ascii="Times New Roman" w:hAnsi="Times New Roman" w:cs="Times New Roman"/>
          <w:color w:val="000000"/>
          <w:sz w:val="28"/>
          <w:szCs w:val="28"/>
        </w:rPr>
        <w:t>.</w:t>
      </w:r>
    </w:p>
    <w:p w:rsidR="00777414" w:rsidRPr="00463EDF" w:rsidRDefault="00777414" w:rsidP="008F2B9B">
      <w:pPr>
        <w:pStyle w:val="ConsTitle"/>
        <w:widowControl/>
        <w:jc w:val="both"/>
        <w:rPr>
          <w:rFonts w:ascii="Times New Roman" w:hAnsi="Times New Roman" w:cs="Times New Roman"/>
          <w:sz w:val="28"/>
          <w:szCs w:val="28"/>
        </w:rPr>
      </w:pPr>
    </w:p>
    <w:p w:rsidR="00777414" w:rsidRPr="00463EDF" w:rsidRDefault="00777414" w:rsidP="008F2B9B">
      <w:pPr>
        <w:pStyle w:val="ConsPlusNormal"/>
        <w:ind w:firstLine="0"/>
        <w:jc w:val="right"/>
        <w:rPr>
          <w:rFonts w:ascii="Times New Roman" w:hAnsi="Times New Roman" w:cs="Times New Roman"/>
          <w:color w:val="000000"/>
        </w:rPr>
      </w:pPr>
      <w:r w:rsidRPr="00463EDF">
        <w:rPr>
          <w:rFonts w:ascii="Times New Roman" w:hAnsi="Times New Roman" w:cs="Times New Roman"/>
          <w:color w:val="000000"/>
          <w:sz w:val="24"/>
          <w:szCs w:val="24"/>
        </w:rPr>
        <w:br w:type="page"/>
      </w:r>
    </w:p>
    <w:p w:rsidR="00777414" w:rsidRPr="00463EDF" w:rsidRDefault="00777414" w:rsidP="008F2B9B">
      <w:pPr>
        <w:pStyle w:val="ConsPlusNormal"/>
        <w:ind w:firstLine="0"/>
        <w:jc w:val="right"/>
        <w:rPr>
          <w:rFonts w:ascii="Times New Roman" w:hAnsi="Times New Roman" w:cs="Times New Roman"/>
        </w:rPr>
      </w:pPr>
      <w:r w:rsidRPr="00463EDF">
        <w:rPr>
          <w:rFonts w:ascii="Times New Roman" w:hAnsi="Times New Roman" w:cs="Times New Roman"/>
          <w:color w:val="000000"/>
          <w:sz w:val="24"/>
          <w:szCs w:val="24"/>
        </w:rPr>
        <w:lastRenderedPageBreak/>
        <w:t>Приложение № 1</w:t>
      </w:r>
    </w:p>
    <w:p w:rsidR="00710CD0" w:rsidRDefault="00777414" w:rsidP="008F2B9B">
      <w:pPr>
        <w:pStyle w:val="ConsPlusNormal"/>
        <w:ind w:firstLine="0"/>
        <w:jc w:val="right"/>
        <w:rPr>
          <w:rFonts w:ascii="Times New Roman" w:hAnsi="Times New Roman" w:cs="Times New Roman"/>
          <w:color w:val="000000"/>
          <w:sz w:val="24"/>
          <w:szCs w:val="24"/>
        </w:rPr>
      </w:pPr>
      <w:r w:rsidRPr="00463EDF">
        <w:rPr>
          <w:rFonts w:ascii="Times New Roman" w:hAnsi="Times New Roman" w:cs="Times New Roman"/>
          <w:color w:val="000000"/>
          <w:sz w:val="24"/>
          <w:szCs w:val="24"/>
        </w:rPr>
        <w:t>к Положению</w:t>
      </w:r>
    </w:p>
    <w:p w:rsidR="00710CD0" w:rsidRDefault="00777414" w:rsidP="008F2B9B">
      <w:pPr>
        <w:pStyle w:val="ConsPlusNormal"/>
        <w:ind w:firstLine="0"/>
        <w:jc w:val="right"/>
        <w:rPr>
          <w:rFonts w:ascii="Times New Roman" w:hAnsi="Times New Roman" w:cs="Times New Roman"/>
          <w:color w:val="000000"/>
          <w:sz w:val="24"/>
          <w:szCs w:val="24"/>
        </w:rPr>
      </w:pPr>
      <w:r w:rsidRPr="00463EDF">
        <w:rPr>
          <w:rFonts w:ascii="Times New Roman" w:hAnsi="Times New Roman" w:cs="Times New Roman"/>
          <w:color w:val="000000"/>
          <w:sz w:val="24"/>
          <w:szCs w:val="24"/>
        </w:rPr>
        <w:t xml:space="preserve"> о муниципальном жилищном контроле </w:t>
      </w:r>
      <w:r w:rsidRPr="00463EDF">
        <w:rPr>
          <w:rFonts w:ascii="Times New Roman" w:hAnsi="Times New Roman" w:cs="Times New Roman"/>
          <w:color w:val="000000"/>
          <w:sz w:val="24"/>
          <w:szCs w:val="24"/>
        </w:rPr>
        <w:br/>
        <w:t xml:space="preserve">в </w:t>
      </w:r>
      <w:proofErr w:type="spellStart"/>
      <w:r w:rsidR="00E869FA">
        <w:rPr>
          <w:rFonts w:ascii="Times New Roman" w:hAnsi="Times New Roman" w:cs="Times New Roman"/>
          <w:color w:val="000000"/>
          <w:sz w:val="24"/>
          <w:szCs w:val="24"/>
        </w:rPr>
        <w:t>Горбуновском</w:t>
      </w:r>
      <w:proofErr w:type="spellEnd"/>
      <w:r w:rsidR="00E869FA">
        <w:rPr>
          <w:rFonts w:ascii="Times New Roman" w:hAnsi="Times New Roman" w:cs="Times New Roman"/>
          <w:color w:val="000000"/>
          <w:sz w:val="24"/>
          <w:szCs w:val="24"/>
        </w:rPr>
        <w:t xml:space="preserve"> сельсовете </w:t>
      </w:r>
    </w:p>
    <w:p w:rsidR="00E869FA" w:rsidRDefault="00E869FA" w:rsidP="008F2B9B">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Куйбышевского района </w:t>
      </w:r>
    </w:p>
    <w:p w:rsidR="00777414" w:rsidRPr="00463EDF" w:rsidRDefault="00E869FA" w:rsidP="008F2B9B">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Новосибирской области</w:t>
      </w:r>
    </w:p>
    <w:p w:rsidR="00777414" w:rsidRPr="00463EDF" w:rsidRDefault="00777414" w:rsidP="008F2B9B">
      <w:pPr>
        <w:widowControl w:val="0"/>
        <w:autoSpaceDE w:val="0"/>
        <w:jc w:val="both"/>
        <w:rPr>
          <w:color w:val="000000"/>
        </w:rPr>
      </w:pPr>
      <w:bookmarkStart w:id="10" w:name="Par381"/>
      <w:bookmarkEnd w:id="10"/>
    </w:p>
    <w:p w:rsidR="00777414" w:rsidRPr="00710CD0" w:rsidRDefault="00777414" w:rsidP="008F2B9B">
      <w:pPr>
        <w:pStyle w:val="af1"/>
        <w:jc w:val="center"/>
        <w:rPr>
          <w:b/>
          <w:sz w:val="28"/>
          <w:szCs w:val="28"/>
        </w:rPr>
      </w:pPr>
      <w:r w:rsidRPr="00710CD0">
        <w:rPr>
          <w:b/>
          <w:sz w:val="28"/>
          <w:szCs w:val="28"/>
        </w:rPr>
        <w:t>Индикаторы риска нарушения обязательных требований, используемые для определения необходимости проведения внеплановых</w:t>
      </w:r>
    </w:p>
    <w:p w:rsidR="00777414" w:rsidRPr="00710CD0" w:rsidRDefault="00777414" w:rsidP="008F2B9B">
      <w:pPr>
        <w:pStyle w:val="af1"/>
        <w:jc w:val="center"/>
        <w:rPr>
          <w:b/>
          <w:bCs/>
          <w:sz w:val="28"/>
          <w:szCs w:val="28"/>
        </w:rPr>
      </w:pPr>
      <w:r w:rsidRPr="00710CD0">
        <w:rPr>
          <w:b/>
          <w:sz w:val="28"/>
          <w:szCs w:val="28"/>
        </w:rPr>
        <w:t xml:space="preserve">проверок при осуществлении администрацией </w:t>
      </w:r>
      <w:proofErr w:type="spellStart"/>
      <w:r w:rsidR="00E869FA" w:rsidRPr="00710CD0">
        <w:rPr>
          <w:b/>
          <w:bCs/>
          <w:sz w:val="28"/>
          <w:szCs w:val="28"/>
        </w:rPr>
        <w:t>Горбуновского</w:t>
      </w:r>
      <w:proofErr w:type="spellEnd"/>
      <w:r w:rsidR="00E869FA" w:rsidRPr="00710CD0">
        <w:rPr>
          <w:b/>
          <w:bCs/>
          <w:sz w:val="28"/>
          <w:szCs w:val="28"/>
        </w:rPr>
        <w:t xml:space="preserve"> сельсовета Куйбышевского района Новосибирской области</w:t>
      </w:r>
    </w:p>
    <w:p w:rsidR="00777414" w:rsidRPr="00710CD0" w:rsidRDefault="00777414" w:rsidP="008F2B9B">
      <w:pPr>
        <w:pStyle w:val="af1"/>
        <w:jc w:val="center"/>
        <w:rPr>
          <w:b/>
          <w:sz w:val="28"/>
          <w:szCs w:val="28"/>
        </w:rPr>
      </w:pPr>
      <w:bookmarkStart w:id="11" w:name="_Hlk77689331"/>
      <w:r w:rsidRPr="00710CD0">
        <w:rPr>
          <w:b/>
          <w:bCs/>
          <w:sz w:val="28"/>
          <w:szCs w:val="28"/>
        </w:rPr>
        <w:t xml:space="preserve">муниципального жилищного контроля в </w:t>
      </w:r>
      <w:proofErr w:type="spellStart"/>
      <w:r w:rsidR="00E869FA" w:rsidRPr="00710CD0">
        <w:rPr>
          <w:b/>
          <w:bCs/>
          <w:sz w:val="28"/>
          <w:szCs w:val="28"/>
        </w:rPr>
        <w:t>Горбуновском</w:t>
      </w:r>
      <w:proofErr w:type="spellEnd"/>
      <w:r w:rsidR="00E869FA" w:rsidRPr="00710CD0">
        <w:rPr>
          <w:b/>
          <w:bCs/>
          <w:sz w:val="28"/>
          <w:szCs w:val="28"/>
        </w:rPr>
        <w:t xml:space="preserve"> сельсовете Куйбышевского района Новосибирской области</w:t>
      </w:r>
    </w:p>
    <w:bookmarkEnd w:id="11"/>
    <w:p w:rsidR="00777414" w:rsidRPr="00463EDF" w:rsidRDefault="00777414" w:rsidP="008F2B9B">
      <w:pPr>
        <w:pStyle w:val="ConsPlusNormal"/>
        <w:ind w:firstLine="0"/>
        <w:jc w:val="both"/>
        <w:rPr>
          <w:rFonts w:ascii="Times New Roman" w:hAnsi="Times New Roman" w:cs="Times New Roman"/>
          <w:color w:val="000000"/>
        </w:rPr>
      </w:pP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w:t>
      </w:r>
      <w:proofErr w:type="gramStart"/>
      <w:r w:rsidRPr="00463EDF">
        <w:rPr>
          <w:rFonts w:ascii="Times New Roman" w:hAnsi="Times New Roman" w:cs="Times New Roman"/>
          <w:color w:val="000000"/>
          <w:sz w:val="28"/>
          <w:szCs w:val="28"/>
        </w:rPr>
        <w:t>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w:t>
      </w:r>
      <w:proofErr w:type="gramEnd"/>
      <w:r w:rsidRPr="00463EDF">
        <w:rPr>
          <w:rFonts w:ascii="Times New Roman" w:hAnsi="Times New Roman" w:cs="Times New Roman"/>
          <w:color w:val="000000"/>
          <w:sz w:val="28"/>
          <w:szCs w:val="28"/>
        </w:rPr>
        <w:t xml:space="preserve"> требований </w:t>
      </w:r>
      <w:proofErr w:type="gramStart"/>
      <w:r w:rsidRPr="00463EDF">
        <w:rPr>
          <w:rFonts w:ascii="Times New Roman" w:hAnsi="Times New Roman" w:cs="Times New Roman"/>
          <w:color w:val="000000"/>
          <w:sz w:val="28"/>
          <w:szCs w:val="28"/>
        </w:rPr>
        <w:t>к</w:t>
      </w:r>
      <w:proofErr w:type="gramEnd"/>
      <w:r w:rsidRPr="00463EDF">
        <w:rPr>
          <w:rFonts w:ascii="Times New Roman" w:hAnsi="Times New Roman" w:cs="Times New Roman"/>
          <w:color w:val="000000"/>
          <w:sz w:val="28"/>
          <w:szCs w:val="28"/>
        </w:rPr>
        <w:t>:</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 порядку осуществления перевода жилого помещения муниципального жилищного фонда в нежилое помещение; </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г) обеспечению доступности для инвалидов жилых помещений муниципального жилищного фонда;</w:t>
      </w:r>
    </w:p>
    <w:p w:rsidR="00777414" w:rsidRPr="00463EDF" w:rsidRDefault="00777414" w:rsidP="008F2B9B">
      <w:pPr>
        <w:pStyle w:val="ConsPlusNormal"/>
        <w:ind w:firstLine="709"/>
        <w:jc w:val="both"/>
        <w:rPr>
          <w:rFonts w:ascii="Times New Roman" w:hAnsi="Times New Roman" w:cs="Times New Roman"/>
          <w:color w:val="000000"/>
          <w:sz w:val="28"/>
          <w:szCs w:val="28"/>
        </w:rPr>
      </w:pPr>
      <w:proofErr w:type="spellStart"/>
      <w:r w:rsidRPr="00463EDF">
        <w:rPr>
          <w:rFonts w:ascii="Times New Roman" w:hAnsi="Times New Roman" w:cs="Times New Roman"/>
          <w:color w:val="000000"/>
          <w:sz w:val="28"/>
          <w:szCs w:val="28"/>
        </w:rPr>
        <w:t>д</w:t>
      </w:r>
      <w:proofErr w:type="spellEnd"/>
      <w:r w:rsidRPr="00463EDF">
        <w:rPr>
          <w:rFonts w:ascii="Times New Roman" w:hAnsi="Times New Roman" w:cs="Times New Roman"/>
          <w:color w:val="000000"/>
          <w:sz w:val="28"/>
          <w:szCs w:val="28"/>
        </w:rPr>
        <w:t>)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w:t>
      </w:r>
      <w:proofErr w:type="gramStart"/>
      <w:r w:rsidRPr="00463EDF">
        <w:rPr>
          <w:rFonts w:ascii="Times New Roman" w:hAnsi="Times New Roman" w:cs="Times New Roman"/>
          <w:color w:val="000000"/>
          <w:sz w:val="28"/>
          <w:szCs w:val="28"/>
        </w:rPr>
        <w:t>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w:t>
      </w:r>
      <w:proofErr w:type="gramEnd"/>
      <w:r w:rsidRPr="00463EDF">
        <w:rPr>
          <w:rFonts w:ascii="Times New Roman" w:hAnsi="Times New Roman" w:cs="Times New Roman"/>
          <w:color w:val="000000"/>
          <w:sz w:val="28"/>
          <w:szCs w:val="28"/>
        </w:rPr>
        <w:t xml:space="preserve"> </w:t>
      </w:r>
      <w:proofErr w:type="gramStart"/>
      <w:r w:rsidRPr="00463EDF">
        <w:rPr>
          <w:rFonts w:ascii="Times New Roman" w:hAnsi="Times New Roman" w:cs="Times New Roman"/>
          <w:color w:val="000000"/>
          <w:sz w:val="28"/>
          <w:szCs w:val="28"/>
        </w:rPr>
        <w:t xml:space="preserve">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w:t>
      </w:r>
      <w:r w:rsidRPr="00463EDF">
        <w:rPr>
          <w:rFonts w:ascii="Times New Roman" w:hAnsi="Times New Roman" w:cs="Times New Roman"/>
          <w:color w:val="000000"/>
          <w:sz w:val="28"/>
          <w:szCs w:val="28"/>
        </w:rPr>
        <w:lastRenderedPageBreak/>
        <w:t>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w:t>
      </w:r>
      <w:proofErr w:type="gramEnd"/>
      <w:r w:rsidRPr="00463EDF">
        <w:rPr>
          <w:rFonts w:ascii="Times New Roman" w:hAnsi="Times New Roman" w:cs="Times New Roman"/>
          <w:color w:val="000000"/>
          <w:sz w:val="28"/>
          <w:szCs w:val="28"/>
        </w:rPr>
        <w:t xml:space="preserve">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 </w:t>
      </w:r>
      <w:proofErr w:type="gramStart"/>
      <w:r w:rsidRPr="00463EDF">
        <w:rPr>
          <w:rFonts w:ascii="Times New Roman" w:hAnsi="Times New Roman" w:cs="Times New Roman"/>
          <w:color w:val="000000"/>
          <w:sz w:val="28"/>
          <w:szCs w:val="28"/>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w:t>
      </w:r>
      <w:proofErr w:type="gramEnd"/>
      <w:r w:rsidRPr="00463EDF">
        <w:rPr>
          <w:rFonts w:ascii="Times New Roman" w:hAnsi="Times New Roman" w:cs="Times New Roman"/>
          <w:color w:val="000000"/>
          <w:sz w:val="28"/>
          <w:szCs w:val="28"/>
        </w:rPr>
        <w:t xml:space="preserve">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5. </w:t>
      </w:r>
      <w:proofErr w:type="gramStart"/>
      <w:r w:rsidRPr="00463EDF">
        <w:rPr>
          <w:rFonts w:ascii="Times New Roman" w:hAnsi="Times New Roman" w:cs="Times New Roman"/>
          <w:color w:val="000000"/>
          <w:sz w:val="28"/>
          <w:szCs w:val="28"/>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2" w:name="_Hlk79571629"/>
      <w:r w:rsidRPr="00463EDF">
        <w:rPr>
          <w:rFonts w:ascii="Times New Roman" w:hAnsi="Times New Roman" w:cs="Times New Roman"/>
          <w:color w:val="000000"/>
          <w:sz w:val="28"/>
          <w:szCs w:val="28"/>
        </w:rPr>
        <w:t xml:space="preserve">, в котором есть жилые помещения муниципального жилищного фонда, </w:t>
      </w:r>
      <w:bookmarkEnd w:id="12"/>
      <w:r w:rsidRPr="00463EDF">
        <w:rPr>
          <w:rFonts w:ascii="Times New Roman" w:hAnsi="Times New Roman" w:cs="Times New Roman"/>
          <w:color w:val="000000"/>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w:t>
      </w:r>
      <w:proofErr w:type="gramEnd"/>
      <w:r w:rsidRPr="00463EDF">
        <w:rPr>
          <w:rFonts w:ascii="Times New Roman" w:hAnsi="Times New Roman" w:cs="Times New Roman"/>
          <w:color w:val="000000"/>
          <w:sz w:val="28"/>
          <w:szCs w:val="28"/>
        </w:rPr>
        <w:t xml:space="preserve"> информационной системе жилищно-коммунального хозяйства.</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777414" w:rsidRPr="00463EDF" w:rsidRDefault="00777414" w:rsidP="008F2B9B">
      <w:pPr>
        <w:jc w:val="center"/>
        <w:rPr>
          <w:b/>
          <w:bCs/>
          <w:color w:val="000000"/>
          <w:sz w:val="28"/>
          <w:szCs w:val="28"/>
        </w:rPr>
      </w:pPr>
      <w:r w:rsidRPr="00463EDF">
        <w:rPr>
          <w:color w:val="000000"/>
        </w:rPr>
        <w:br w:type="page"/>
      </w:r>
      <w:bookmarkStart w:id="13" w:name="_Hlk79656380"/>
      <w:r w:rsidRPr="00463EDF">
        <w:rPr>
          <w:b/>
          <w:bCs/>
          <w:color w:val="000000"/>
          <w:sz w:val="28"/>
          <w:szCs w:val="28"/>
        </w:rPr>
        <w:lastRenderedPageBreak/>
        <w:t xml:space="preserve">Пояснительная записка </w:t>
      </w:r>
    </w:p>
    <w:p w:rsidR="00777414" w:rsidRPr="00463EDF" w:rsidRDefault="00777414" w:rsidP="008F2B9B">
      <w:pPr>
        <w:jc w:val="center"/>
        <w:rPr>
          <w:b/>
          <w:bCs/>
          <w:color w:val="000000"/>
          <w:sz w:val="28"/>
          <w:szCs w:val="28"/>
        </w:rPr>
      </w:pPr>
      <w:r w:rsidRPr="00463EDF">
        <w:rPr>
          <w:b/>
          <w:bCs/>
          <w:color w:val="000000"/>
          <w:sz w:val="28"/>
          <w:szCs w:val="28"/>
        </w:rPr>
        <w:t xml:space="preserve">к положению о муниципальном жилищном контроле в поселении </w:t>
      </w:r>
    </w:p>
    <w:p w:rsidR="00777414" w:rsidRPr="00463EDF" w:rsidRDefault="00777414" w:rsidP="008F2B9B">
      <w:pPr>
        <w:jc w:val="center"/>
        <w:rPr>
          <w:color w:val="000000"/>
          <w:sz w:val="28"/>
          <w:szCs w:val="28"/>
        </w:rPr>
      </w:pPr>
    </w:p>
    <w:p w:rsidR="00777414" w:rsidRPr="00463EDF" w:rsidRDefault="00777414" w:rsidP="008F2B9B">
      <w:pPr>
        <w:pStyle w:val="ConsTitle"/>
        <w:widowControl/>
        <w:ind w:firstLine="709"/>
        <w:jc w:val="both"/>
        <w:rPr>
          <w:rFonts w:ascii="Times New Roman" w:hAnsi="Times New Roman" w:cs="Times New Roman"/>
          <w:b w:val="0"/>
          <w:color w:val="000000"/>
          <w:sz w:val="28"/>
          <w:szCs w:val="28"/>
          <w:shd w:val="clear" w:color="auto" w:fill="FFFFFF"/>
          <w:lang w:eastAsia="ru-RU"/>
        </w:rPr>
      </w:pPr>
      <w:proofErr w:type="gramStart"/>
      <w:r w:rsidRPr="00463EDF">
        <w:rPr>
          <w:rFonts w:ascii="Times New Roman" w:hAnsi="Times New Roman" w:cs="Times New Roman"/>
          <w:b w:val="0"/>
          <w:color w:val="000000"/>
          <w:sz w:val="28"/>
          <w:szCs w:val="28"/>
          <w:lang w:eastAsia="ru-RU"/>
        </w:rPr>
        <w:t xml:space="preserve">Положение о муниципальном жилищном контроле в поселении (далее – Положение) подготовлено в соответствии со статьей 20 Жилищного кодекса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463EDF">
        <w:rPr>
          <w:rFonts w:ascii="Times New Roman" w:hAnsi="Times New Roman" w:cs="Times New Roman"/>
          <w:b w:val="0"/>
          <w:color w:val="000000"/>
          <w:sz w:val="28"/>
          <w:szCs w:val="28"/>
          <w:shd w:val="clear" w:color="auto" w:fill="FFFFFF"/>
          <w:lang w:eastAsia="ru-RU"/>
        </w:rPr>
        <w:t>и подлежит утверждению решением представительного органа муниципального</w:t>
      </w:r>
      <w:proofErr w:type="gramEnd"/>
      <w:r w:rsidRPr="00463EDF">
        <w:rPr>
          <w:rFonts w:ascii="Times New Roman" w:hAnsi="Times New Roman" w:cs="Times New Roman"/>
          <w:b w:val="0"/>
          <w:color w:val="000000"/>
          <w:sz w:val="28"/>
          <w:szCs w:val="28"/>
          <w:shd w:val="clear" w:color="auto" w:fill="FFFFFF"/>
          <w:lang w:eastAsia="ru-RU"/>
        </w:rPr>
        <w:t xml:space="preserve"> образования и введению в действие не ранее 1 января 2022 года.</w:t>
      </w:r>
    </w:p>
    <w:p w:rsidR="00777414" w:rsidRPr="00463EDF" w:rsidRDefault="00777414" w:rsidP="008F2B9B">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жилищного контроля.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777414" w:rsidRPr="00463EDF" w:rsidRDefault="00777414" w:rsidP="008F2B9B">
      <w:pPr>
        <w:pStyle w:val="ConsTitle"/>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2. </w:t>
      </w:r>
      <w:proofErr w:type="gramStart"/>
      <w:r w:rsidRPr="00463EDF">
        <w:rPr>
          <w:rFonts w:ascii="Times New Roman" w:hAnsi="Times New Roman" w:cs="Times New Roman"/>
          <w:b w:val="0"/>
          <w:color w:val="000000"/>
          <w:sz w:val="28"/>
          <w:szCs w:val="28"/>
          <w:shd w:val="clear" w:color="auto" w:fill="FFFFFF"/>
          <w:lang w:eastAsia="ru-RU"/>
        </w:rPr>
        <w:t xml:space="preserve">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roofErr w:type="gramEnd"/>
    </w:p>
    <w:p w:rsidR="00777414" w:rsidRPr="00463EDF" w:rsidRDefault="00777414" w:rsidP="008F2B9B">
      <w:pPr>
        <w:pStyle w:val="ConsTitle"/>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463EDF">
        <w:rPr>
          <w:rFonts w:ascii="Times New Roman" w:hAnsi="Times New Roman" w:cs="Times New Roman"/>
          <w:b w:val="0"/>
          <w:color w:val="000000"/>
          <w:sz w:val="28"/>
          <w:szCs w:val="28"/>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463EDF">
        <w:rPr>
          <w:rFonts w:ascii="Times New Roman" w:hAnsi="Times New Roman" w:cs="Times New Roman"/>
          <w:b w:val="0"/>
          <w:color w:val="000000"/>
          <w:sz w:val="28"/>
          <w:szCs w:val="28"/>
          <w:shd w:val="clear" w:color="auto" w:fill="FFFFFF"/>
          <w:lang w:eastAsia="ru-RU"/>
        </w:rPr>
        <w:t xml:space="preserve">, принятие правового акта, утверждающего </w:t>
      </w:r>
      <w:r w:rsidRPr="00463EDF">
        <w:rPr>
          <w:rFonts w:ascii="Times New Roman" w:hAnsi="Times New Roman" w:cs="Times New Roman"/>
          <w:b w:val="0"/>
          <w:color w:val="000000"/>
          <w:sz w:val="28"/>
          <w:szCs w:val="28"/>
          <w:lang w:eastAsia="ru-RU"/>
        </w:rPr>
        <w:t>положение о виде муниципального контроля</w:t>
      </w:r>
      <w:r w:rsidRPr="00463EDF">
        <w:rPr>
          <w:rFonts w:ascii="Times New Roman" w:hAnsi="Times New Roman" w:cs="Times New Roman"/>
          <w:b w:val="0"/>
          <w:color w:val="000000"/>
          <w:sz w:val="28"/>
          <w:szCs w:val="28"/>
          <w:shd w:val="clear" w:color="auto" w:fill="FFFFFF"/>
          <w:lang w:eastAsia="ru-RU"/>
        </w:rPr>
        <w:t xml:space="preserve">, остается в компетенции представительного органа поселения. </w:t>
      </w:r>
    </w:p>
    <w:p w:rsidR="00777414" w:rsidRPr="00463EDF" w:rsidRDefault="00777414" w:rsidP="008F2B9B">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lastRenderedPageBreak/>
        <w:t>3. Согласно Положению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rsidR="00777414" w:rsidRPr="00463EDF" w:rsidRDefault="00777414" w:rsidP="008F2B9B">
      <w:pPr>
        <w:pStyle w:val="ConsTitle"/>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777414" w:rsidRPr="00463EDF" w:rsidRDefault="00777414" w:rsidP="008F2B9B">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Внеплановые контрольные мероприятия могут проводиться только после согласования с органами прокуратуры.</w:t>
      </w:r>
    </w:p>
    <w:p w:rsidR="00777414" w:rsidRPr="00463EDF" w:rsidRDefault="00777414" w:rsidP="008F2B9B">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Отсутствие планового характера в муниципальном жилищном контроле обусловлено тем, что федеральными органами государственной власти при определении планового (</w:t>
      </w:r>
      <w:proofErr w:type="spellStart"/>
      <w:proofErr w:type="gramStart"/>
      <w:r w:rsidRPr="00463EDF">
        <w:rPr>
          <w:rFonts w:ascii="Times New Roman" w:hAnsi="Times New Roman" w:cs="Times New Roman"/>
          <w:b w:val="0"/>
          <w:color w:val="000000"/>
          <w:sz w:val="28"/>
          <w:szCs w:val="28"/>
          <w:shd w:val="clear" w:color="auto" w:fill="FFFFFF"/>
          <w:lang w:eastAsia="ru-RU"/>
        </w:rPr>
        <w:t>риск-ориентированного</w:t>
      </w:r>
      <w:proofErr w:type="spellEnd"/>
      <w:proofErr w:type="gramEnd"/>
      <w:r w:rsidRPr="00463EDF">
        <w:rPr>
          <w:rFonts w:ascii="Times New Roman" w:hAnsi="Times New Roman" w:cs="Times New Roman"/>
          <w:b w:val="0"/>
          <w:color w:val="000000"/>
          <w:sz w:val="28"/>
          <w:szCs w:val="28"/>
          <w:shd w:val="clear" w:color="auto" w:fill="FFFFFF"/>
          <w:lang w:eastAsia="ru-RU"/>
        </w:rPr>
        <w:t xml:space="preserve">)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жилищный контроль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777414" w:rsidRPr="00463EDF" w:rsidRDefault="00777414" w:rsidP="008F2B9B">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4. Анализ положений статей 6.4, 7.19, 7.20, 7.21, 7.22, 7.23, 7.23.3, 7.32.2, 9.23, 13.19.2 Кодекса Российской Федерации об административных правонарушениях позволяет сделать вывод о том, что в ходе осуществления муниципального жилищного контроля могут быть выявлены нарушения:</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обязательных требований о недопущении нарушения санитарно-эпидемиологических требований к эксплуатации жилых помещений муниципального жилищного фонда;</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обязательных требований о недопущении </w:t>
      </w:r>
      <w:proofErr w:type="gramStart"/>
      <w:r w:rsidRPr="00463EDF">
        <w:rPr>
          <w:rFonts w:ascii="Times New Roman" w:hAnsi="Times New Roman" w:cs="Times New Roman"/>
          <w:color w:val="000000"/>
          <w:sz w:val="28"/>
          <w:szCs w:val="28"/>
          <w:lang w:val="en-US"/>
        </w:rPr>
        <w:t>c</w:t>
      </w:r>
      <w:proofErr w:type="gramEnd"/>
      <w:r w:rsidR="00791E7D" w:rsidRPr="00463EDF">
        <w:rPr>
          <w:rFonts w:ascii="Times New Roman" w:hAnsi="Times New Roman" w:cs="Times New Roman"/>
          <w:color w:val="000000"/>
          <w:sz w:val="28"/>
          <w:szCs w:val="28"/>
        </w:rPr>
        <w:t>самовольного</w:t>
      </w:r>
      <w:r w:rsidRPr="00463EDF">
        <w:rPr>
          <w:rFonts w:ascii="Times New Roman" w:hAnsi="Times New Roman" w:cs="Times New Roman"/>
          <w:color w:val="000000"/>
          <w:sz w:val="28"/>
          <w:szCs w:val="28"/>
        </w:rPr>
        <w:t xml:space="preserve"> подключения к электрическим сетям, тепловым сетям и газопроводам, а равно самовольное (</w:t>
      </w:r>
      <w:proofErr w:type="spellStart"/>
      <w:r w:rsidRPr="00463EDF">
        <w:rPr>
          <w:rFonts w:ascii="Times New Roman" w:hAnsi="Times New Roman" w:cs="Times New Roman"/>
          <w:color w:val="000000"/>
          <w:sz w:val="28"/>
          <w:szCs w:val="28"/>
        </w:rPr>
        <w:t>безучетное</w:t>
      </w:r>
      <w:proofErr w:type="spellEnd"/>
      <w:r w:rsidRPr="00463EDF">
        <w:rPr>
          <w:rFonts w:ascii="Times New Roman" w:hAnsi="Times New Roman" w:cs="Times New Roman"/>
          <w:color w:val="000000"/>
          <w:sz w:val="28"/>
          <w:szCs w:val="28"/>
        </w:rPr>
        <w:t>) использование электрической, тепловой энергии, газа;</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обязательных требований о недопущении самовольного подключения к централизованным системам водоснабжения и водоотведения;</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обязательных требований о недопущении нарушения правил пользования жилыми помещениями муниципального жилищного фонда, самовольного переустройства и (или) перепланировки жилого помещения муниципального жилищного фонда в многоквартирном доме;</w:t>
      </w:r>
    </w:p>
    <w:p w:rsidR="00777414" w:rsidRPr="00463EDF" w:rsidRDefault="00777414" w:rsidP="008F2B9B">
      <w:pPr>
        <w:pStyle w:val="ConsPlusNormal"/>
        <w:ind w:firstLine="709"/>
        <w:jc w:val="both"/>
        <w:rPr>
          <w:rFonts w:ascii="Times New Roman" w:hAnsi="Times New Roman" w:cs="Times New Roman"/>
          <w:sz w:val="28"/>
          <w:szCs w:val="28"/>
        </w:rPr>
      </w:pPr>
      <w:proofErr w:type="gramStart"/>
      <w:r w:rsidRPr="00463EDF">
        <w:rPr>
          <w:rFonts w:ascii="Times New Roman" w:hAnsi="Times New Roman" w:cs="Times New Roman"/>
          <w:sz w:val="28"/>
          <w:szCs w:val="28"/>
        </w:rPr>
        <w:t>5) обязательных требований о недопущении нарушения лицами, ответственными за содержание жилых домов муниципального жилищного фонда и (или) жилых помещений муниципального жилищного фонда,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о недопущении переустройства и (или) перепланировки жилых домов муниципального жилищного фонда</w:t>
      </w:r>
      <w:proofErr w:type="gramEnd"/>
      <w:r w:rsidRPr="00463EDF">
        <w:rPr>
          <w:rFonts w:ascii="Times New Roman" w:hAnsi="Times New Roman" w:cs="Times New Roman"/>
          <w:sz w:val="28"/>
          <w:szCs w:val="28"/>
        </w:rPr>
        <w:t xml:space="preserve"> и (или) жилых помещений муниципального жилищного фонда без согласия нанимателя (собственника), </w:t>
      </w:r>
      <w:r w:rsidRPr="00463EDF">
        <w:rPr>
          <w:rFonts w:ascii="Times New Roman" w:hAnsi="Times New Roman" w:cs="Times New Roman"/>
          <w:sz w:val="28"/>
          <w:szCs w:val="28"/>
        </w:rPr>
        <w:lastRenderedPageBreak/>
        <w:t>если переустройство и (или) перепланировка существенно изменяют условия пользования жилым домом муниципального жилищного фонда и (или) жилым помещением муниципального жилищного фонда;</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обязательных требований о недопущении нарушения нормативного уровня или режима обеспечения населения коммунальными услугами;</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7) обязательных требований о недопущении нарушения организациями и индивидуальными предпринимателями, осуществляющими предпринимательскую деятельность по управлению многоквартирными домами, в которых есть жилые помещения муниципального жилищного фонда,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w:t>
      </w:r>
    </w:p>
    <w:p w:rsidR="00777414" w:rsidRPr="00463EDF" w:rsidRDefault="00777414" w:rsidP="008F2B9B">
      <w:pPr>
        <w:pStyle w:val="ConsPlusNormal"/>
        <w:ind w:firstLine="709"/>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 xml:space="preserve">8) обязательных требований о недопущении нарушения </w:t>
      </w:r>
      <w:proofErr w:type="spellStart"/>
      <w:r w:rsidRPr="00463EDF">
        <w:rPr>
          <w:rFonts w:ascii="Times New Roman" w:hAnsi="Times New Roman" w:cs="Times New Roman"/>
          <w:color w:val="000000"/>
          <w:sz w:val="28"/>
          <w:szCs w:val="28"/>
        </w:rPr>
        <w:t>наймодателями</w:t>
      </w:r>
      <w:proofErr w:type="spellEnd"/>
      <w:r w:rsidRPr="00463EDF">
        <w:rPr>
          <w:rFonts w:ascii="Times New Roman" w:hAnsi="Times New Roman" w:cs="Times New Roman"/>
          <w:color w:val="000000"/>
          <w:sz w:val="28"/>
          <w:szCs w:val="28"/>
        </w:rPr>
        <w:t xml:space="preserve">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w:t>
      </w:r>
      <w:proofErr w:type="gramEnd"/>
      <w:r w:rsidRPr="00463EDF">
        <w:rPr>
          <w:rFonts w:ascii="Times New Roman" w:hAnsi="Times New Roman" w:cs="Times New Roman"/>
          <w:color w:val="000000"/>
          <w:sz w:val="28"/>
          <w:szCs w:val="28"/>
        </w:rPr>
        <w:t xml:space="preserve"> в наемном доме социального использования по договорам найма жилых помещений жилищного фонда социального использования;</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9) правил обеспечения безопасного использования и содержания внутридомового и внутриквартирного газового оборудования, в том числе:</w:t>
      </w:r>
    </w:p>
    <w:p w:rsidR="00777414" w:rsidRPr="00463EDF" w:rsidRDefault="00777414" w:rsidP="008F2B9B">
      <w:pPr>
        <w:pStyle w:val="ConsPlusNormal"/>
        <w:ind w:firstLine="709"/>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 о недопустимости нарушения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невыполнения работ (неоказания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w:t>
      </w:r>
      <w:proofErr w:type="gramEnd"/>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о недопустимости уклонения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w:t>
      </w:r>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о недопустимости отказа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w:t>
      </w:r>
    </w:p>
    <w:p w:rsidR="00777414" w:rsidRPr="00463EDF" w:rsidRDefault="00777414" w:rsidP="008F2B9B">
      <w:pPr>
        <w:pStyle w:val="ConsPlusNormal"/>
        <w:ind w:firstLine="709"/>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 xml:space="preserve">- о недопустимости уклонения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уклонения от заключения договора о техническом диагностировании внутридомового и (или) </w:t>
      </w:r>
      <w:r w:rsidRPr="00463EDF">
        <w:rPr>
          <w:rFonts w:ascii="Times New Roman" w:hAnsi="Times New Roman" w:cs="Times New Roman"/>
          <w:color w:val="000000"/>
          <w:sz w:val="28"/>
          <w:szCs w:val="28"/>
        </w:rPr>
        <w:lastRenderedPageBreak/>
        <w:t>внутриквартирного газового оборудования, если заключение такого договора является обязательным;</w:t>
      </w:r>
      <w:proofErr w:type="gramEnd"/>
    </w:p>
    <w:p w:rsidR="00777414" w:rsidRPr="00463EDF" w:rsidRDefault="00777414" w:rsidP="008F2B9B">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10) обязательных требований о недопущении </w:t>
      </w:r>
      <w:proofErr w:type="spellStart"/>
      <w:r w:rsidRPr="00463EDF">
        <w:rPr>
          <w:rFonts w:ascii="Times New Roman" w:hAnsi="Times New Roman" w:cs="Times New Roman"/>
          <w:color w:val="000000"/>
          <w:sz w:val="28"/>
          <w:szCs w:val="28"/>
        </w:rPr>
        <w:t>неразмещения</w:t>
      </w:r>
      <w:proofErr w:type="spellEnd"/>
      <w:r w:rsidRPr="00463EDF">
        <w:rPr>
          <w:rFonts w:ascii="Times New Roman" w:hAnsi="Times New Roman" w:cs="Times New Roman"/>
          <w:color w:val="000000"/>
          <w:sz w:val="28"/>
          <w:szCs w:val="28"/>
        </w:rPr>
        <w:t xml:space="preserve">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w:t>
      </w:r>
    </w:p>
    <w:p w:rsidR="00777414" w:rsidRPr="00463EDF" w:rsidRDefault="00777414" w:rsidP="008F2B9B">
      <w:pPr>
        <w:pStyle w:val="ConsTitle"/>
        <w:widowControl/>
        <w:ind w:firstLine="709"/>
        <w:jc w:val="both"/>
        <w:rPr>
          <w:rFonts w:ascii="Times New Roman" w:hAnsi="Times New Roman" w:cs="Times New Roman"/>
          <w:b w:val="0"/>
          <w:bCs/>
          <w:color w:val="000000"/>
          <w:sz w:val="28"/>
          <w:szCs w:val="28"/>
          <w:shd w:val="clear" w:color="auto" w:fill="FFFFFF"/>
          <w:lang w:eastAsia="ru-RU"/>
        </w:rPr>
      </w:pPr>
      <w:r w:rsidRPr="00463EDF">
        <w:rPr>
          <w:rFonts w:ascii="Times New Roman" w:hAnsi="Times New Roman" w:cs="Times New Roman"/>
          <w:b w:val="0"/>
          <w:bCs/>
          <w:color w:val="000000"/>
          <w:sz w:val="28"/>
          <w:szCs w:val="28"/>
        </w:rPr>
        <w:t>11) исполнения предписаний об устранении нарушений обязательных требований, выданных должностными лицами, уполномоченными осуществлять муниципальный жилищный контроль, в пределах их компетенции.</w:t>
      </w:r>
    </w:p>
    <w:p w:rsidR="00777414" w:rsidRPr="00463EDF" w:rsidRDefault="00777414" w:rsidP="008F2B9B">
      <w:pPr>
        <w:pStyle w:val="ConsTitle"/>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5. Положением предусмотрено проведение следующих видов профилактических мероприятий:</w:t>
      </w:r>
    </w:p>
    <w:p w:rsidR="00777414" w:rsidRPr="00463EDF" w:rsidRDefault="00777414" w:rsidP="008F2B9B">
      <w:pPr>
        <w:pStyle w:val="ConsTitle"/>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1) информирование;</w:t>
      </w:r>
    </w:p>
    <w:p w:rsidR="00777414" w:rsidRPr="00463EDF" w:rsidRDefault="00777414" w:rsidP="008F2B9B">
      <w:pPr>
        <w:pStyle w:val="ConsTitle"/>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2) обобщение правоприменительной практики;</w:t>
      </w:r>
    </w:p>
    <w:p w:rsidR="00777414" w:rsidRPr="00463EDF" w:rsidRDefault="00777414" w:rsidP="008F2B9B">
      <w:pPr>
        <w:pStyle w:val="ConsTitle"/>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3) объявление предостережений;</w:t>
      </w:r>
    </w:p>
    <w:p w:rsidR="00777414" w:rsidRPr="00463EDF" w:rsidRDefault="00777414" w:rsidP="008F2B9B">
      <w:pPr>
        <w:pStyle w:val="ConsTitle"/>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4) консультирование;</w:t>
      </w:r>
    </w:p>
    <w:p w:rsidR="00777414" w:rsidRPr="00463EDF" w:rsidRDefault="00777414" w:rsidP="008F2B9B">
      <w:pPr>
        <w:pStyle w:val="ConsTitle"/>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5) профилактический визит.</w:t>
      </w:r>
    </w:p>
    <w:p w:rsidR="00777414" w:rsidRPr="00463EDF" w:rsidRDefault="00777414" w:rsidP="008F2B9B">
      <w:pPr>
        <w:pStyle w:val="ConsTitle"/>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Меры стимулирования добросовестности и </w:t>
      </w:r>
      <w:proofErr w:type="spellStart"/>
      <w:r w:rsidRPr="00463EDF">
        <w:rPr>
          <w:rFonts w:ascii="Times New Roman" w:hAnsi="Times New Roman" w:cs="Times New Roman"/>
          <w:b w:val="0"/>
          <w:color w:val="000000"/>
          <w:sz w:val="28"/>
          <w:szCs w:val="28"/>
          <w:shd w:val="clear" w:color="auto" w:fill="FFFFFF"/>
          <w:lang w:eastAsia="ru-RU"/>
        </w:rPr>
        <w:t>самообследование</w:t>
      </w:r>
      <w:proofErr w:type="spellEnd"/>
      <w:r w:rsidRPr="00463EDF">
        <w:rPr>
          <w:rFonts w:ascii="Times New Roman" w:hAnsi="Times New Roman" w:cs="Times New Roman"/>
          <w:b w:val="0"/>
          <w:color w:val="000000"/>
          <w:sz w:val="28"/>
          <w:szCs w:val="28"/>
          <w:shd w:val="clear" w:color="auto" w:fill="FFFFFF"/>
          <w:lang w:eastAsia="ru-RU"/>
        </w:rPr>
        <w:t xml:space="preserve"> в качестве профилактических мероприятий Положением не установлены.</w:t>
      </w:r>
    </w:p>
    <w:p w:rsidR="00777414" w:rsidRPr="00197A61" w:rsidRDefault="00777414" w:rsidP="008F2B9B">
      <w:pPr>
        <w:pStyle w:val="ConsTitle"/>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463EDF">
        <w:rPr>
          <w:rFonts w:ascii="Times New Roman" w:hAnsi="Times New Roman" w:cs="Times New Roman"/>
          <w:b w:val="0"/>
          <w:bCs/>
          <w:color w:val="000000"/>
          <w:sz w:val="28"/>
          <w:szCs w:val="28"/>
        </w:rPr>
        <w:t>информирование и консультирование в устной форме на собраниях и конференциях граждан.</w:t>
      </w:r>
    </w:p>
    <w:bookmarkEnd w:id="13"/>
    <w:p w:rsidR="00777414" w:rsidRPr="00D16ADB" w:rsidRDefault="00777414" w:rsidP="008F2B9B">
      <w:pPr>
        <w:pStyle w:val="ConsTitle"/>
        <w:widowControl/>
        <w:ind w:firstLine="709"/>
        <w:jc w:val="both"/>
        <w:rPr>
          <w:rFonts w:ascii="Times New Roman" w:hAnsi="Times New Roman" w:cs="Times New Roman"/>
          <w:color w:val="000000"/>
          <w:sz w:val="28"/>
          <w:szCs w:val="28"/>
        </w:rPr>
      </w:pPr>
    </w:p>
    <w:p w:rsidR="00777414" w:rsidRDefault="00777414" w:rsidP="008F2B9B"/>
    <w:p w:rsidR="00915CD9" w:rsidRDefault="006A6D63" w:rsidP="006A6D63">
      <w:pPr>
        <w:jc w:val="center"/>
      </w:pPr>
      <w:r>
        <w:t>_______</w:t>
      </w:r>
    </w:p>
    <w:sectPr w:rsidR="00915CD9" w:rsidSect="003553FF">
      <w:headerReference w:type="even" r:id="rId12"/>
      <w:headerReference w:type="default" r:id="rId13"/>
      <w:pgSz w:w="11906" w:h="16838"/>
      <w:pgMar w:top="1134" w:right="567" w:bottom="1134" w:left="1701"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2D3" w:rsidRDefault="002202D3" w:rsidP="00777414">
      <w:r>
        <w:separator/>
      </w:r>
    </w:p>
  </w:endnote>
  <w:endnote w:type="continuationSeparator" w:id="0">
    <w:p w:rsidR="002202D3" w:rsidRDefault="002202D3" w:rsidP="007774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2D3" w:rsidRDefault="002202D3" w:rsidP="00777414">
      <w:r>
        <w:separator/>
      </w:r>
    </w:p>
  </w:footnote>
  <w:footnote w:type="continuationSeparator" w:id="0">
    <w:p w:rsidR="002202D3" w:rsidRDefault="002202D3" w:rsidP="007774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CF2EE2"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end"/>
    </w:r>
  </w:p>
  <w:p w:rsidR="00E90F25" w:rsidRDefault="002202D3">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CF2EE2"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separate"/>
    </w:r>
    <w:r w:rsidR="006A6D63">
      <w:rPr>
        <w:rStyle w:val="a8"/>
        <w:noProof/>
      </w:rPr>
      <w:t>22</w:t>
    </w:r>
    <w:r>
      <w:rPr>
        <w:rStyle w:val="a8"/>
      </w:rPr>
      <w:fldChar w:fldCharType="end"/>
    </w:r>
  </w:p>
  <w:p w:rsidR="00E90F25" w:rsidRDefault="002202D3">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77414"/>
    <w:rsid w:val="00116E32"/>
    <w:rsid w:val="0015420E"/>
    <w:rsid w:val="001858A0"/>
    <w:rsid w:val="001E28E7"/>
    <w:rsid w:val="00214E72"/>
    <w:rsid w:val="002202D3"/>
    <w:rsid w:val="0022443D"/>
    <w:rsid w:val="00293ED0"/>
    <w:rsid w:val="003553FF"/>
    <w:rsid w:val="00386D0E"/>
    <w:rsid w:val="004A24B6"/>
    <w:rsid w:val="004B0D5F"/>
    <w:rsid w:val="004F6326"/>
    <w:rsid w:val="00681401"/>
    <w:rsid w:val="00693DA5"/>
    <w:rsid w:val="006A6D63"/>
    <w:rsid w:val="00710CD0"/>
    <w:rsid w:val="00777414"/>
    <w:rsid w:val="00791E7D"/>
    <w:rsid w:val="007F6035"/>
    <w:rsid w:val="008109F2"/>
    <w:rsid w:val="008A4386"/>
    <w:rsid w:val="008F2B9B"/>
    <w:rsid w:val="00935631"/>
    <w:rsid w:val="00977CC6"/>
    <w:rsid w:val="009D07EB"/>
    <w:rsid w:val="00A7472F"/>
    <w:rsid w:val="00A95C14"/>
    <w:rsid w:val="00AA5B51"/>
    <w:rsid w:val="00BA0F0A"/>
    <w:rsid w:val="00C9621E"/>
    <w:rsid w:val="00CF2EE2"/>
    <w:rsid w:val="00DC11C8"/>
    <w:rsid w:val="00DD75E6"/>
    <w:rsid w:val="00E84B95"/>
    <w:rsid w:val="00E869FA"/>
    <w:rsid w:val="00EA3112"/>
    <w:rsid w:val="00FC58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No Spacing"/>
    <w:uiPriority w:val="1"/>
    <w:qFormat/>
    <w:rsid w:val="00E869FA"/>
    <w:pPr>
      <w:spacing w:after="0" w:line="240" w:lineRule="auto"/>
    </w:pPr>
    <w:rPr>
      <w:rFonts w:ascii="Times New Roman" w:eastAsia="Times New Roman" w:hAnsi="Times New Roman" w:cs="Times New Roman"/>
      <w:sz w:val="24"/>
      <w:szCs w:val="24"/>
      <w:lang w:eastAsia="ru-RU"/>
    </w:rPr>
  </w:style>
  <w:style w:type="paragraph" w:customStyle="1" w:styleId="ConsPlusNormal0">
    <w:name w:val="ConsPlusNormal Знак"/>
    <w:rsid w:val="00A95C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amp;dst=100512&amp;fld=134" TargetMode="External"/><Relationship Id="rId12" Type="http://schemas.openxmlformats.org/officeDocument/2006/relationships/header" Target="header1.xml"/><Relationship Id="rId2" Type="http://schemas.openxmlformats.org/officeDocument/2006/relationships/styles" Target="style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amp;dst=100998&amp;fld=13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378980&amp;date=25.06.2021&amp;demo=1&amp;dst=100014&amp;fld=134"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7301F-05A1-4922-8DCA-C72AE3C45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22</Pages>
  <Words>8084</Words>
  <Characters>46081</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dcterms:created xsi:type="dcterms:W3CDTF">2021-08-23T10:56:00Z</dcterms:created>
  <dcterms:modified xsi:type="dcterms:W3CDTF">2021-11-24T08:27:00Z</dcterms:modified>
</cp:coreProperties>
</file>