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43" w:rsidRPr="00C1167B" w:rsidRDefault="009D6A43" w:rsidP="009D6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11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Экспертное заключение </w:t>
      </w:r>
    </w:p>
    <w:p w:rsidR="009D6A43" w:rsidRPr="00C1167B" w:rsidRDefault="009D6A43" w:rsidP="009D6A4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1167B">
        <w:rPr>
          <w:rFonts w:ascii="Times New Roman" w:hAnsi="Times New Roman"/>
          <w:b/>
          <w:sz w:val="28"/>
          <w:szCs w:val="28"/>
        </w:rPr>
        <w:t xml:space="preserve">по результатам антикоррупционной экспертизы </w:t>
      </w:r>
    </w:p>
    <w:p w:rsidR="009D6A43" w:rsidRPr="001D5CE9" w:rsidRDefault="009D6A43" w:rsidP="009D6A43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1167B">
        <w:rPr>
          <w:rFonts w:ascii="Times New Roman" w:hAnsi="Times New Roman"/>
          <w:b/>
          <w:sz w:val="28"/>
          <w:szCs w:val="28"/>
        </w:rPr>
        <w:t xml:space="preserve">проекта муниципального нормативного правового акта </w:t>
      </w:r>
      <w:proofErr w:type="gramStart"/>
      <w:r w:rsidRPr="00C1167B">
        <w:rPr>
          <w:rFonts w:ascii="Times New Roman" w:hAnsi="Times New Roman"/>
          <w:b/>
          <w:sz w:val="28"/>
          <w:szCs w:val="28"/>
        </w:rPr>
        <w:t xml:space="preserve">–  </w:t>
      </w:r>
      <w:r w:rsidRPr="001D5CE9">
        <w:rPr>
          <w:rFonts w:ascii="Times New Roman" w:hAnsi="Times New Roman"/>
          <w:b/>
          <w:sz w:val="28"/>
          <w:szCs w:val="28"/>
        </w:rPr>
        <w:t>постановление</w:t>
      </w:r>
      <w:proofErr w:type="gramEnd"/>
      <w:r w:rsidRPr="001D5CE9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Pr="001D5CE9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1D5CE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9D6A43" w:rsidRPr="007F1C39" w:rsidRDefault="009D6A43" w:rsidP="007F1C39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F1C39">
        <w:rPr>
          <w:rFonts w:ascii="Times New Roman" w:hAnsi="Times New Roman"/>
          <w:b/>
          <w:sz w:val="28"/>
          <w:szCs w:val="28"/>
        </w:rPr>
        <w:t>Куйбышевского района Новосибирской области</w:t>
      </w:r>
    </w:p>
    <w:p w:rsidR="009D6A43" w:rsidRPr="007F1C39" w:rsidRDefault="009D6A43" w:rsidP="007F1C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1C39">
        <w:rPr>
          <w:rFonts w:ascii="Times New Roman" w:hAnsi="Times New Roman"/>
          <w:b/>
          <w:sz w:val="28"/>
          <w:szCs w:val="28"/>
        </w:rPr>
        <w:t>«</w:t>
      </w:r>
      <w:r w:rsidR="007F1C39" w:rsidRPr="007F1C3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7F1C39" w:rsidRPr="007F1C39">
        <w:rPr>
          <w:rFonts w:ascii="Times New Roman" w:hAnsi="Times New Roman"/>
          <w:b/>
          <w:sz w:val="28"/>
          <w:szCs w:val="28"/>
        </w:rPr>
        <w:t>контроля  на</w:t>
      </w:r>
      <w:proofErr w:type="gramEnd"/>
      <w:r w:rsidR="007F1C39" w:rsidRPr="007F1C39">
        <w:rPr>
          <w:rFonts w:ascii="Times New Roman" w:hAnsi="Times New Roman"/>
          <w:b/>
          <w:sz w:val="28"/>
          <w:szCs w:val="28"/>
        </w:rPr>
        <w:t xml:space="preserve"> территории  </w:t>
      </w:r>
      <w:proofErr w:type="spellStart"/>
      <w:r w:rsidR="007F1C39" w:rsidRPr="007F1C39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7F1C39" w:rsidRPr="007F1C39">
        <w:rPr>
          <w:rFonts w:ascii="Times New Roman" w:hAnsi="Times New Roman"/>
          <w:b/>
          <w:sz w:val="28"/>
          <w:szCs w:val="28"/>
        </w:rPr>
        <w:t xml:space="preserve"> сельсовета  Куйбышевского района Новосибирской области</w:t>
      </w:r>
      <w:r w:rsidRPr="007F1C39">
        <w:rPr>
          <w:rFonts w:ascii="Times New Roman" w:hAnsi="Times New Roman"/>
          <w:b/>
          <w:sz w:val="28"/>
          <w:szCs w:val="28"/>
        </w:rPr>
        <w:t>»</w:t>
      </w:r>
    </w:p>
    <w:p w:rsidR="009D6A43" w:rsidRPr="00E260BE" w:rsidRDefault="009D6A43" w:rsidP="009D6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proofErr w:type="gram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экспертизы: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16 сентября 2022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D6A43" w:rsidRPr="007E2A09" w:rsidRDefault="009D6A43" w:rsidP="009D6A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9D6A43" w:rsidRPr="007E2A09" w:rsidRDefault="009D6A43" w:rsidP="009D6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hAnsi="Times New Roman"/>
          <w:sz w:val="28"/>
          <w:szCs w:val="28"/>
        </w:rPr>
        <w:t xml:space="preserve">          Комиссия по вопросам правовой экспертизы нормативных правовых актов и их проектов на </w:t>
      </w:r>
      <w:proofErr w:type="spellStart"/>
      <w:r w:rsidRPr="007E2A09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7E2A09">
        <w:rPr>
          <w:rFonts w:ascii="Times New Roman" w:hAnsi="Times New Roman"/>
          <w:sz w:val="28"/>
          <w:szCs w:val="28"/>
        </w:rPr>
        <w:t>.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D6A43" w:rsidRPr="009D6A43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экспертизы: </w:t>
      </w:r>
      <w:r w:rsidR="00F9416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Основание проведения экспертизы: по поручению главы.</w:t>
      </w:r>
    </w:p>
    <w:p w:rsidR="009D6A43" w:rsidRPr="007E2A09" w:rsidRDefault="009D6A43" w:rsidP="009D6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 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Результат экспертизы:</w:t>
      </w:r>
      <w:r w:rsidR="00E92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D6A43" w:rsidRPr="007E2A09" w:rsidRDefault="009D6A43" w:rsidP="009D6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:rsidR="009D6A43" w:rsidRPr="00FF1EBE" w:rsidRDefault="009D6A43" w:rsidP="00FF1EB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F1EBE">
        <w:rPr>
          <w:rFonts w:ascii="Times New Roman" w:hAnsi="Times New Roman"/>
          <w:sz w:val="28"/>
          <w:szCs w:val="28"/>
        </w:rPr>
        <w:t xml:space="preserve">Настоящее заключение дано на проект постановления администрации </w:t>
      </w:r>
      <w:proofErr w:type="spellStart"/>
      <w:r w:rsidRPr="00FF1EBE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F1EB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«</w:t>
      </w:r>
      <w:r w:rsidR="00FF1EBE" w:rsidRPr="00FF1EBE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="00FF1EBE" w:rsidRPr="00FF1EBE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="00FF1EBE" w:rsidRPr="00FF1EBE">
        <w:rPr>
          <w:rFonts w:ascii="Times New Roman" w:hAnsi="Times New Roman"/>
          <w:sz w:val="28"/>
          <w:szCs w:val="28"/>
        </w:rPr>
        <w:t xml:space="preserve"> территории  </w:t>
      </w:r>
      <w:proofErr w:type="spellStart"/>
      <w:r w:rsidR="00FF1EBE" w:rsidRPr="00FF1EBE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FF1EBE" w:rsidRPr="00FF1EBE">
        <w:rPr>
          <w:rFonts w:ascii="Times New Roman" w:hAnsi="Times New Roman"/>
          <w:sz w:val="28"/>
          <w:szCs w:val="28"/>
        </w:rPr>
        <w:t xml:space="preserve"> сельсовета  Куйбышевского района Новосибирской области</w:t>
      </w:r>
      <w:r w:rsidRPr="00FF1EBE">
        <w:rPr>
          <w:rFonts w:ascii="Times New Roman" w:hAnsi="Times New Roman"/>
          <w:bCs/>
          <w:sz w:val="28"/>
          <w:szCs w:val="28"/>
        </w:rPr>
        <w:t>»</w:t>
      </w:r>
      <w:r w:rsidRPr="00FF1EBE">
        <w:rPr>
          <w:rFonts w:ascii="Times New Roman" w:hAnsi="Times New Roman"/>
          <w:sz w:val="28"/>
          <w:szCs w:val="28"/>
        </w:rPr>
        <w:t>.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9E7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правового акта разработан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</w:t>
      </w:r>
      <w:proofErr w:type="spell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b/>
          <w:sz w:val="28"/>
          <w:szCs w:val="28"/>
          <w:lang w:eastAsia="ru-RU"/>
        </w:rPr>
        <w:t>2.Описание проекта</w:t>
      </w:r>
    </w:p>
    <w:p w:rsidR="009D6A43" w:rsidRPr="004840F9" w:rsidRDefault="009D6A43" w:rsidP="009D6A4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D3BC0">
        <w:rPr>
          <w:rFonts w:ascii="Times New Roman" w:hAnsi="Times New Roman"/>
          <w:sz w:val="28"/>
          <w:szCs w:val="28"/>
        </w:rPr>
        <w:t>Представленный на экспертизу проект муниципального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BC0">
        <w:rPr>
          <w:rFonts w:ascii="Times New Roman" w:hAnsi="Times New Roman"/>
          <w:sz w:val="28"/>
          <w:szCs w:val="28"/>
        </w:rPr>
        <w:t xml:space="preserve">в соответствии </w:t>
      </w:r>
      <w:r w:rsidRPr="009C7CA7">
        <w:rPr>
          <w:rFonts w:ascii="Times New Roman" w:eastAsia="Microsoft Sans Serif" w:hAnsi="Times New Roman"/>
          <w:sz w:val="28"/>
          <w:szCs w:val="28"/>
          <w:lang w:bidi="ru-RU"/>
        </w:rPr>
        <w:t>с</w:t>
      </w:r>
      <w:r w:rsidRPr="00B72713">
        <w:rPr>
          <w:rFonts w:ascii="Times New Roman" w:hAnsi="Times New Roman"/>
          <w:sz w:val="28"/>
          <w:szCs w:val="28"/>
        </w:rPr>
        <w:t xml:space="preserve">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7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455C19">
        <w:rPr>
          <w:sz w:val="28"/>
          <w:szCs w:val="28"/>
          <w:shd w:val="clear" w:color="auto" w:fill="FFFFFF"/>
        </w:rPr>
        <w:lastRenderedPageBreak/>
        <w:t>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DD59FD">
        <w:rPr>
          <w:rFonts w:ascii="Times New Roman" w:hAnsi="Times New Roman"/>
          <w:sz w:val="28"/>
          <w:szCs w:val="28"/>
        </w:rPr>
        <w:t>,</w:t>
      </w:r>
      <w:r w:rsidRPr="00DD3B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04A33">
        <w:rPr>
          <w:sz w:val="28"/>
          <w:szCs w:val="28"/>
        </w:rPr>
        <w:t>разработан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 w:rsidRPr="004840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43" w:rsidRPr="00DD3BC0" w:rsidRDefault="009D6A43" w:rsidP="009D6A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A43" w:rsidRDefault="009D6A43" w:rsidP="009D6A43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A09">
        <w:rPr>
          <w:rFonts w:ascii="Times New Roman" w:eastAsia="Times New Roman" w:hAnsi="Times New Roman"/>
          <w:b/>
          <w:sz w:val="28"/>
          <w:szCs w:val="28"/>
        </w:rPr>
        <w:t xml:space="preserve">3.Выявленные в положениях проекта муниципального </w:t>
      </w:r>
    </w:p>
    <w:p w:rsidR="009D6A43" w:rsidRPr="007E2A09" w:rsidRDefault="009D6A43" w:rsidP="009D6A43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A09">
        <w:rPr>
          <w:rFonts w:ascii="Times New Roman" w:eastAsia="Times New Roman" w:hAnsi="Times New Roman"/>
          <w:b/>
          <w:sz w:val="28"/>
          <w:szCs w:val="28"/>
        </w:rPr>
        <w:t xml:space="preserve">нормативного правового акта </w:t>
      </w:r>
      <w:proofErr w:type="spellStart"/>
      <w:r w:rsidRPr="007E2A09">
        <w:rPr>
          <w:rFonts w:ascii="Times New Roman" w:eastAsia="Times New Roman" w:hAnsi="Times New Roman"/>
          <w:b/>
          <w:sz w:val="28"/>
          <w:szCs w:val="28"/>
        </w:rPr>
        <w:t>коррупциогенные</w:t>
      </w:r>
      <w:proofErr w:type="spellEnd"/>
      <w:r w:rsidRPr="007E2A09">
        <w:rPr>
          <w:rFonts w:ascii="Times New Roman" w:eastAsia="Times New Roman" w:hAnsi="Times New Roman"/>
          <w:b/>
          <w:sz w:val="28"/>
          <w:szCs w:val="28"/>
        </w:rPr>
        <w:t xml:space="preserve"> факторы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b/>
          <w:sz w:val="28"/>
          <w:szCs w:val="28"/>
          <w:lang w:eastAsia="ru-RU"/>
        </w:rPr>
        <w:t>4.Выводы по результатам антикоррупционной экспертизы</w:t>
      </w: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9D6A43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A43" w:rsidRPr="007E2A09" w:rsidRDefault="009D6A43" w:rsidP="009D6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комиссии:</w:t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О.В.Колосов</w:t>
      </w:r>
      <w:proofErr w:type="spellEnd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D6A43" w:rsidRDefault="009D6A43" w:rsidP="009D6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7E2A09">
        <w:rPr>
          <w:rFonts w:ascii="Times New Roman" w:hAnsi="Times New Roman"/>
          <w:sz w:val="28"/>
          <w:szCs w:val="28"/>
        </w:rPr>
        <w:t>комиссии:</w:t>
      </w:r>
      <w:r w:rsidRPr="007E2A09">
        <w:rPr>
          <w:rFonts w:ascii="Times New Roman" w:hAnsi="Times New Roman"/>
          <w:sz w:val="28"/>
          <w:szCs w:val="28"/>
        </w:rPr>
        <w:tab/>
      </w:r>
      <w:proofErr w:type="gramEnd"/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proofErr w:type="spellStart"/>
      <w:r w:rsidRPr="007E2A09">
        <w:rPr>
          <w:rFonts w:ascii="Times New Roman" w:hAnsi="Times New Roman"/>
          <w:sz w:val="28"/>
          <w:szCs w:val="28"/>
        </w:rPr>
        <w:t>Л.А.Потапенко</w:t>
      </w:r>
      <w:proofErr w:type="spellEnd"/>
    </w:p>
    <w:p w:rsidR="009D6A43" w:rsidRDefault="009D6A43" w:rsidP="009D6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43" w:rsidRPr="007E2A09" w:rsidRDefault="009D6A43" w:rsidP="009D6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7E2A09">
        <w:rPr>
          <w:rFonts w:ascii="Times New Roman" w:eastAsia="Times New Roman" w:hAnsi="Times New Roman"/>
          <w:sz w:val="28"/>
          <w:szCs w:val="28"/>
          <w:lang w:eastAsia="ru-RU"/>
        </w:rPr>
        <w:t>С.А.Фельзина</w:t>
      </w:r>
      <w:proofErr w:type="spellEnd"/>
    </w:p>
    <w:p w:rsidR="009D6A43" w:rsidRPr="007E2A09" w:rsidRDefault="009D6A43" w:rsidP="009D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9" w:rsidRDefault="00E36109"/>
    <w:sectPr w:rsidR="00E36109" w:rsidSect="00B66DD3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F3" w:rsidRDefault="00E927D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275F3" w:rsidRDefault="00E927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43"/>
    <w:rsid w:val="007F1C39"/>
    <w:rsid w:val="009D6A43"/>
    <w:rsid w:val="00E36109"/>
    <w:rsid w:val="00E927DB"/>
    <w:rsid w:val="00F9416E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D67C-24C3-4AFF-B6B5-6ACB709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6A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6A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6A43"/>
    <w:pPr>
      <w:spacing w:after="160" w:line="259" w:lineRule="auto"/>
      <w:ind w:left="720"/>
      <w:contextualSpacing/>
    </w:pPr>
  </w:style>
  <w:style w:type="paragraph" w:customStyle="1" w:styleId="a6">
    <w:name w:val="Áàçîâûé"/>
    <w:rsid w:val="009D6A4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7">
    <w:name w:val="Emphasis"/>
    <w:uiPriority w:val="20"/>
    <w:qFormat/>
    <w:rsid w:val="009D6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2022-09-16T05:11:00Z</dcterms:created>
  <dcterms:modified xsi:type="dcterms:W3CDTF">2022-09-16T05:23:00Z</dcterms:modified>
</cp:coreProperties>
</file>