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91" w:rsidRDefault="00512138" w:rsidP="00512138">
      <w:pPr>
        <w:pStyle w:val="a4"/>
        <w:jc w:val="right"/>
        <w:rPr>
          <w:b/>
          <w:color w:val="000000"/>
          <w:sz w:val="28"/>
          <w:szCs w:val="28"/>
        </w:rPr>
      </w:pPr>
      <w:r w:rsidRPr="00512138">
        <w:rPr>
          <w:b/>
          <w:color w:val="000000"/>
          <w:sz w:val="28"/>
          <w:szCs w:val="28"/>
        </w:rPr>
        <w:t xml:space="preserve"> </w:t>
      </w:r>
    </w:p>
    <w:p w:rsidR="00601D91" w:rsidRPr="00601D91" w:rsidRDefault="00601D91" w:rsidP="0068387B">
      <w:pPr>
        <w:pStyle w:val="a4"/>
        <w:jc w:val="center"/>
        <w:rPr>
          <w:rFonts w:ascii="Times New Roman" w:hAnsi="Times New Roman"/>
          <w:b/>
          <w:bCs/>
          <w:sz w:val="28"/>
          <w:szCs w:val="28"/>
        </w:rPr>
      </w:pPr>
      <w:r w:rsidRPr="00601D91">
        <w:rPr>
          <w:rFonts w:ascii="Times New Roman" w:hAnsi="Times New Roman"/>
          <w:b/>
          <w:bCs/>
          <w:sz w:val="28"/>
          <w:szCs w:val="28"/>
        </w:rPr>
        <w:t>СОВЕТ ДЕПУТАТОВ</w:t>
      </w:r>
    </w:p>
    <w:p w:rsidR="00601D91" w:rsidRPr="00601D91" w:rsidRDefault="00422875" w:rsidP="00601D9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ГОРБУНОВСКОГО</w:t>
      </w:r>
      <w:r w:rsidR="0068387B">
        <w:rPr>
          <w:rFonts w:ascii="Times New Roman" w:hAnsi="Times New Roman" w:cs="Times New Roman"/>
          <w:b/>
          <w:bCs/>
          <w:sz w:val="28"/>
          <w:szCs w:val="28"/>
        </w:rPr>
        <w:t xml:space="preserve"> </w:t>
      </w:r>
      <w:r w:rsidR="00601D91" w:rsidRPr="00601D91">
        <w:rPr>
          <w:rFonts w:ascii="Times New Roman" w:hAnsi="Times New Roman" w:cs="Times New Roman"/>
          <w:b/>
          <w:bCs/>
          <w:sz w:val="28"/>
          <w:szCs w:val="28"/>
        </w:rPr>
        <w:t>СЕЛЬСОВЕТА</w:t>
      </w:r>
    </w:p>
    <w:p w:rsidR="00601D91" w:rsidRPr="00601D91" w:rsidRDefault="00601D91" w:rsidP="00601D91">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КУЙБЫШЕВСКОГО РАЙОНА</w:t>
      </w:r>
    </w:p>
    <w:p w:rsidR="00601D91" w:rsidRPr="00601D91" w:rsidRDefault="00601D91" w:rsidP="00601D91">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НОВОСИБИРСКОЙ ОБЛАСТИ</w:t>
      </w:r>
    </w:p>
    <w:p w:rsidR="00601D91" w:rsidRPr="00601D91" w:rsidRDefault="00601D91" w:rsidP="00601D91">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ШЕСТОГО СОЗЫВА</w:t>
      </w:r>
    </w:p>
    <w:p w:rsidR="00601D91" w:rsidRPr="00601D91" w:rsidRDefault="00601D91" w:rsidP="00601D91">
      <w:pPr>
        <w:spacing w:after="0" w:line="240" w:lineRule="auto"/>
        <w:jc w:val="center"/>
        <w:rPr>
          <w:rFonts w:ascii="Times New Roman" w:hAnsi="Times New Roman" w:cs="Times New Roman"/>
          <w:b/>
          <w:bCs/>
          <w:sz w:val="28"/>
          <w:szCs w:val="28"/>
        </w:rPr>
      </w:pPr>
    </w:p>
    <w:p w:rsidR="00601D91" w:rsidRPr="00601D91" w:rsidRDefault="00601D91" w:rsidP="00601D91">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 xml:space="preserve">РЕШЕНИЕ </w:t>
      </w:r>
    </w:p>
    <w:p w:rsidR="00601D91" w:rsidRPr="00823063" w:rsidRDefault="00FF6691" w:rsidP="00601D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823063" w:rsidRPr="00823063">
        <w:rPr>
          <w:rFonts w:ascii="Times New Roman" w:hAnsi="Times New Roman" w:cs="Times New Roman"/>
          <w:b/>
          <w:bCs/>
          <w:sz w:val="28"/>
          <w:szCs w:val="28"/>
        </w:rPr>
        <w:t>ридцать восьмой сессии</w:t>
      </w:r>
    </w:p>
    <w:p w:rsidR="00823063" w:rsidRDefault="00823063" w:rsidP="002575FD">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с.Горбуново</w:t>
      </w:r>
      <w:proofErr w:type="spellEnd"/>
    </w:p>
    <w:p w:rsidR="00823063" w:rsidRDefault="00823063" w:rsidP="00601D91">
      <w:pPr>
        <w:spacing w:after="0" w:line="240" w:lineRule="auto"/>
        <w:jc w:val="center"/>
        <w:rPr>
          <w:rFonts w:ascii="Times New Roman" w:hAnsi="Times New Roman" w:cs="Times New Roman"/>
          <w:bCs/>
          <w:color w:val="000000"/>
          <w:sz w:val="28"/>
          <w:szCs w:val="28"/>
        </w:rPr>
      </w:pPr>
    </w:p>
    <w:p w:rsidR="00823063" w:rsidRDefault="00823063" w:rsidP="00601D9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03.04.2024 №</w:t>
      </w:r>
      <w:r w:rsidR="00E757F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5</w:t>
      </w:r>
    </w:p>
    <w:p w:rsidR="00823063" w:rsidRDefault="00823063" w:rsidP="00601D91">
      <w:pPr>
        <w:spacing w:after="0" w:line="240" w:lineRule="auto"/>
        <w:jc w:val="center"/>
        <w:rPr>
          <w:rFonts w:ascii="Times New Roman" w:hAnsi="Times New Roman" w:cs="Times New Roman"/>
          <w:bCs/>
          <w:color w:val="000000"/>
          <w:sz w:val="28"/>
          <w:szCs w:val="28"/>
        </w:rPr>
      </w:pPr>
    </w:p>
    <w:p w:rsidR="00E757FC" w:rsidRDefault="00601D91" w:rsidP="00601D91">
      <w:pPr>
        <w:spacing w:after="0" w:line="240" w:lineRule="auto"/>
        <w:jc w:val="center"/>
        <w:rPr>
          <w:rFonts w:ascii="Times New Roman" w:hAnsi="Times New Roman" w:cs="Times New Roman"/>
          <w:bCs/>
          <w:color w:val="000000"/>
          <w:sz w:val="28"/>
          <w:szCs w:val="28"/>
        </w:rPr>
      </w:pPr>
      <w:r w:rsidRPr="00601D91">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007779F7">
        <w:rPr>
          <w:rFonts w:ascii="Times New Roman" w:hAnsi="Times New Roman" w:cs="Times New Roman"/>
          <w:bCs/>
          <w:color w:val="000000"/>
          <w:sz w:val="28"/>
          <w:szCs w:val="28"/>
        </w:rPr>
        <w:t xml:space="preserve"> </w:t>
      </w:r>
      <w:proofErr w:type="spellStart"/>
      <w:r w:rsidR="007779F7">
        <w:rPr>
          <w:rFonts w:ascii="Times New Roman" w:hAnsi="Times New Roman" w:cs="Times New Roman"/>
          <w:bCs/>
          <w:color w:val="000000"/>
          <w:sz w:val="28"/>
          <w:szCs w:val="28"/>
        </w:rPr>
        <w:t>Горбуновского</w:t>
      </w:r>
      <w:proofErr w:type="spellEnd"/>
      <w:r>
        <w:rPr>
          <w:rFonts w:ascii="Times New Roman" w:hAnsi="Times New Roman" w:cs="Times New Roman"/>
          <w:bCs/>
          <w:color w:val="000000"/>
          <w:sz w:val="28"/>
          <w:szCs w:val="28"/>
        </w:rPr>
        <w:t xml:space="preserve"> сельсовета </w:t>
      </w:r>
    </w:p>
    <w:p w:rsidR="00601D91" w:rsidRDefault="00601D91" w:rsidP="00601D9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Куйбышевского района Новосибирской области</w:t>
      </w:r>
    </w:p>
    <w:p w:rsidR="00601D91" w:rsidRPr="00601D91" w:rsidRDefault="00601D91" w:rsidP="00601D91">
      <w:pPr>
        <w:spacing w:after="0" w:line="240" w:lineRule="auto"/>
        <w:jc w:val="center"/>
        <w:rPr>
          <w:rFonts w:ascii="Times New Roman" w:hAnsi="Times New Roman" w:cs="Times New Roman"/>
          <w:bCs/>
          <w:color w:val="000000"/>
          <w:sz w:val="28"/>
          <w:szCs w:val="28"/>
        </w:rPr>
      </w:pPr>
    </w:p>
    <w:p w:rsidR="008E2420" w:rsidRDefault="00601D91" w:rsidP="00601D91">
      <w:pPr>
        <w:shd w:val="clear" w:color="auto" w:fill="FFFFFF"/>
        <w:spacing w:after="0" w:line="240" w:lineRule="auto"/>
        <w:ind w:firstLine="709"/>
        <w:jc w:val="both"/>
        <w:rPr>
          <w:rFonts w:ascii="Times New Roman" w:hAnsi="Times New Roman" w:cs="Times New Roman"/>
          <w:bCs/>
          <w:kern w:val="28"/>
          <w:sz w:val="28"/>
          <w:szCs w:val="28"/>
        </w:rPr>
      </w:pPr>
      <w:r w:rsidRPr="00601D91">
        <w:rPr>
          <w:rFonts w:ascii="Times New Roman" w:hAnsi="Times New Roman" w:cs="Times New Roman"/>
          <w:color w:val="000000"/>
          <w:sz w:val="28"/>
          <w:szCs w:val="28"/>
        </w:rPr>
        <w:t>В соответствии с пунктом 19 части 1 статьи 14</w:t>
      </w:r>
      <w:r w:rsidRPr="00601D91">
        <w:rPr>
          <w:rFonts w:ascii="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01D91">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8E2420" w:rsidRPr="00F24296">
        <w:rPr>
          <w:rFonts w:ascii="Times New Roman" w:hAnsi="Times New Roman" w:cs="Times New Roman"/>
          <w:sz w:val="28"/>
          <w:szCs w:val="28"/>
        </w:rPr>
        <w:t xml:space="preserve">Уставом </w:t>
      </w:r>
      <w:r w:rsidR="008E2420" w:rsidRPr="00EB721B">
        <w:rPr>
          <w:rFonts w:ascii="Times New Roman" w:hAnsi="Times New Roman" w:cs="Times New Roman"/>
          <w:sz w:val="28"/>
          <w:szCs w:val="28"/>
        </w:rPr>
        <w:t xml:space="preserve">сельского поселения </w:t>
      </w:r>
      <w:proofErr w:type="spellStart"/>
      <w:r w:rsidR="008E2420" w:rsidRPr="00EB721B">
        <w:rPr>
          <w:rFonts w:ascii="Times New Roman" w:hAnsi="Times New Roman" w:cs="Times New Roman"/>
          <w:sz w:val="28"/>
          <w:szCs w:val="28"/>
        </w:rPr>
        <w:t>Горбуновского</w:t>
      </w:r>
      <w:proofErr w:type="spellEnd"/>
      <w:r w:rsidR="008E2420" w:rsidRPr="00EB721B">
        <w:rPr>
          <w:rFonts w:ascii="Times New Roman" w:hAnsi="Times New Roman" w:cs="Times New Roman"/>
          <w:sz w:val="28"/>
          <w:szCs w:val="28"/>
        </w:rPr>
        <w:t xml:space="preserve"> сельсовета Куйбышевского муниципального района Новосибирской области</w:t>
      </w:r>
      <w:r w:rsidR="008E2420" w:rsidRPr="00F24296">
        <w:rPr>
          <w:rFonts w:ascii="Times New Roman" w:hAnsi="Times New Roman" w:cs="Times New Roman"/>
          <w:bCs/>
          <w:kern w:val="28"/>
          <w:sz w:val="28"/>
          <w:szCs w:val="28"/>
        </w:rPr>
        <w:t>, Совет</w:t>
      </w:r>
      <w:r w:rsidR="008E2420">
        <w:rPr>
          <w:rFonts w:ascii="Times New Roman" w:hAnsi="Times New Roman" w:cs="Times New Roman"/>
          <w:bCs/>
          <w:kern w:val="28"/>
          <w:sz w:val="28"/>
          <w:szCs w:val="28"/>
        </w:rPr>
        <w:t xml:space="preserve"> депутатов </w:t>
      </w:r>
      <w:proofErr w:type="spellStart"/>
      <w:r w:rsidR="008E2420">
        <w:rPr>
          <w:rFonts w:ascii="Times New Roman" w:hAnsi="Times New Roman" w:cs="Times New Roman"/>
          <w:bCs/>
          <w:kern w:val="28"/>
          <w:sz w:val="28"/>
          <w:szCs w:val="28"/>
        </w:rPr>
        <w:t>Горбуновского</w:t>
      </w:r>
      <w:proofErr w:type="spellEnd"/>
      <w:r w:rsidR="008E2420">
        <w:rPr>
          <w:rFonts w:ascii="Times New Roman" w:hAnsi="Times New Roman" w:cs="Times New Roman"/>
          <w:bCs/>
          <w:kern w:val="28"/>
          <w:sz w:val="28"/>
          <w:szCs w:val="28"/>
        </w:rPr>
        <w:t xml:space="preserve"> сельсовета Куйбышевского района Новосибирской области шестого созыва</w:t>
      </w:r>
    </w:p>
    <w:p w:rsidR="00601D91" w:rsidRPr="00601D91" w:rsidRDefault="00601D91" w:rsidP="00601D91">
      <w:pPr>
        <w:shd w:val="clear" w:color="auto" w:fill="FFFFFF"/>
        <w:spacing w:after="0" w:line="240" w:lineRule="auto"/>
        <w:ind w:firstLine="709"/>
        <w:jc w:val="both"/>
        <w:rPr>
          <w:rFonts w:ascii="Times New Roman" w:hAnsi="Times New Roman" w:cs="Times New Roman"/>
          <w:color w:val="000000"/>
          <w:sz w:val="28"/>
          <w:szCs w:val="28"/>
        </w:rPr>
      </w:pPr>
      <w:r w:rsidRPr="00601D91">
        <w:rPr>
          <w:rFonts w:ascii="Times New Roman" w:hAnsi="Times New Roman" w:cs="Times New Roman"/>
          <w:color w:val="000000"/>
          <w:sz w:val="28"/>
          <w:szCs w:val="28"/>
        </w:rPr>
        <w:t>РЕШИЛ</w:t>
      </w:r>
      <w:r w:rsidRPr="00601D91">
        <w:rPr>
          <w:rFonts w:ascii="Times New Roman" w:hAnsi="Times New Roman" w:cs="Times New Roman"/>
          <w:sz w:val="28"/>
          <w:szCs w:val="28"/>
        </w:rPr>
        <w:t>:</w:t>
      </w:r>
    </w:p>
    <w:p w:rsidR="00601D91" w:rsidRDefault="00F7407A" w:rsidP="00601D9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01D91" w:rsidRPr="00601D91">
        <w:rPr>
          <w:rFonts w:ascii="Times New Roman" w:hAnsi="Times New Roman" w:cs="Times New Roman"/>
          <w:color w:val="000000"/>
          <w:sz w:val="28"/>
          <w:szCs w:val="28"/>
        </w:rPr>
        <w:t xml:space="preserve">Утвердить прилагаемое Положение о муниципальном контроле в сфере благоустройства на территории </w:t>
      </w:r>
      <w:proofErr w:type="spellStart"/>
      <w:r w:rsidR="00422875">
        <w:rPr>
          <w:rFonts w:ascii="Times New Roman" w:hAnsi="Times New Roman" w:cs="Times New Roman"/>
          <w:color w:val="000000"/>
          <w:sz w:val="28"/>
          <w:szCs w:val="28"/>
        </w:rPr>
        <w:t>Горбуновского</w:t>
      </w:r>
      <w:proofErr w:type="spellEnd"/>
      <w:r w:rsidR="00601D91">
        <w:rPr>
          <w:rFonts w:ascii="Times New Roman" w:hAnsi="Times New Roman" w:cs="Times New Roman"/>
          <w:color w:val="000000"/>
          <w:sz w:val="28"/>
          <w:szCs w:val="28"/>
        </w:rPr>
        <w:t xml:space="preserve"> сельсовета Куйбышевского района Новосибирской области</w:t>
      </w:r>
      <w:r>
        <w:rPr>
          <w:rFonts w:ascii="Times New Roman" w:hAnsi="Times New Roman" w:cs="Times New Roman"/>
          <w:color w:val="000000"/>
          <w:sz w:val="28"/>
          <w:szCs w:val="28"/>
        </w:rPr>
        <w:t>.</w:t>
      </w:r>
      <w:r w:rsidR="00601D91">
        <w:rPr>
          <w:rFonts w:ascii="Times New Roman" w:hAnsi="Times New Roman" w:cs="Times New Roman"/>
          <w:color w:val="000000"/>
          <w:sz w:val="28"/>
          <w:szCs w:val="28"/>
        </w:rPr>
        <w:t xml:space="preserve"> </w:t>
      </w:r>
    </w:p>
    <w:p w:rsidR="002A6D01" w:rsidRPr="00543302" w:rsidRDefault="002A6D01" w:rsidP="002A6D01">
      <w:pPr>
        <w:spacing w:after="0" w:line="240" w:lineRule="auto"/>
        <w:jc w:val="both"/>
        <w:rPr>
          <w:rFonts w:ascii="Times New Roman" w:eastAsia="Times New Roman" w:hAnsi="Times New Roman"/>
          <w:color w:val="000000"/>
          <w:sz w:val="28"/>
          <w:szCs w:val="28"/>
        </w:rPr>
      </w:pPr>
      <w:r>
        <w:rPr>
          <w:rFonts w:ascii="Times New Roman" w:hAnsi="Times New Roman" w:cs="Times New Roman"/>
          <w:color w:val="000000"/>
          <w:sz w:val="28"/>
          <w:szCs w:val="28"/>
        </w:rPr>
        <w:t xml:space="preserve">         </w:t>
      </w:r>
      <w:r w:rsidR="00601D91" w:rsidRPr="00601D91">
        <w:rPr>
          <w:rFonts w:ascii="Times New Roman" w:hAnsi="Times New Roman" w:cs="Times New Roman"/>
          <w:color w:val="000000"/>
          <w:sz w:val="28"/>
          <w:szCs w:val="28"/>
        </w:rPr>
        <w:t>2.</w:t>
      </w:r>
      <w:r w:rsidRPr="00543302">
        <w:rPr>
          <w:rFonts w:ascii="Times New Roman" w:eastAsia="Times New Roman" w:hAnsi="Times New Roman"/>
          <w:color w:val="000000"/>
          <w:sz w:val="28"/>
          <w:szCs w:val="28"/>
        </w:rPr>
        <w:t xml:space="preserve">Настоящее решение подлежит официальному опубликованию в </w:t>
      </w:r>
      <w:r>
        <w:rPr>
          <w:rFonts w:ascii="Times New Roman" w:eastAsia="Times New Roman" w:hAnsi="Times New Roman"/>
          <w:color w:val="000000"/>
          <w:sz w:val="28"/>
          <w:szCs w:val="28"/>
        </w:rPr>
        <w:t xml:space="preserve">        периодическом печатном издании</w:t>
      </w:r>
      <w:r w:rsidRPr="00543302">
        <w:rPr>
          <w:rFonts w:ascii="Times New Roman" w:eastAsia="Times New Roman" w:hAnsi="Times New Roman"/>
          <w:color w:val="000000"/>
          <w:sz w:val="28"/>
          <w:szCs w:val="28"/>
        </w:rPr>
        <w:t xml:space="preserve"> органов местного самоуправления </w:t>
      </w:r>
      <w:proofErr w:type="spellStart"/>
      <w:r w:rsidR="00422875">
        <w:rPr>
          <w:rFonts w:ascii="Times New Roman" w:eastAsia="Times New Roman" w:hAnsi="Times New Roman"/>
          <w:color w:val="000000"/>
          <w:sz w:val="28"/>
          <w:szCs w:val="28"/>
        </w:rPr>
        <w:t>Горбуновского</w:t>
      </w:r>
      <w:proofErr w:type="spellEnd"/>
      <w:r w:rsidRPr="00543302">
        <w:rPr>
          <w:rFonts w:ascii="Times New Roman" w:eastAsia="Times New Roman" w:hAnsi="Times New Roman"/>
          <w:color w:val="000000"/>
          <w:sz w:val="28"/>
          <w:szCs w:val="28"/>
        </w:rPr>
        <w:t xml:space="preserve"> сельсовета</w:t>
      </w:r>
      <w:r>
        <w:rPr>
          <w:rFonts w:ascii="Times New Roman" w:eastAsia="Times New Roman" w:hAnsi="Times New Roman"/>
          <w:color w:val="000000"/>
          <w:sz w:val="28"/>
          <w:szCs w:val="28"/>
        </w:rPr>
        <w:t xml:space="preserve"> «Вестник»</w:t>
      </w:r>
      <w:r w:rsidRPr="00543302">
        <w:rPr>
          <w:rFonts w:ascii="Times New Roman" w:eastAsia="Times New Roman" w:hAnsi="Times New Roman"/>
          <w:color w:val="000000"/>
          <w:sz w:val="28"/>
          <w:szCs w:val="28"/>
        </w:rPr>
        <w:t xml:space="preserve"> и размещению на официальном сайте </w:t>
      </w:r>
      <w:proofErr w:type="spellStart"/>
      <w:r w:rsidR="00422875">
        <w:rPr>
          <w:rFonts w:ascii="Times New Roman" w:eastAsia="Times New Roman" w:hAnsi="Times New Roman"/>
          <w:color w:val="000000"/>
          <w:sz w:val="28"/>
          <w:szCs w:val="28"/>
        </w:rPr>
        <w:t>Горбуновского</w:t>
      </w:r>
      <w:proofErr w:type="spellEnd"/>
      <w:r>
        <w:rPr>
          <w:rFonts w:ascii="Times New Roman" w:eastAsia="Times New Roman" w:hAnsi="Times New Roman"/>
          <w:color w:val="000000"/>
          <w:sz w:val="28"/>
          <w:szCs w:val="28"/>
        </w:rPr>
        <w:t xml:space="preserve"> с</w:t>
      </w:r>
      <w:r w:rsidRPr="00543302">
        <w:rPr>
          <w:rFonts w:ascii="Times New Roman" w:eastAsia="Times New Roman" w:hAnsi="Times New Roman"/>
          <w:color w:val="000000"/>
          <w:sz w:val="28"/>
          <w:szCs w:val="28"/>
        </w:rPr>
        <w:t>ельсовета Куйбышевского района Новосибирской области.</w:t>
      </w:r>
    </w:p>
    <w:p w:rsidR="00601D91" w:rsidRDefault="002A6D01" w:rsidP="002A6D0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01D91" w:rsidRPr="00601D91">
        <w:rPr>
          <w:rFonts w:ascii="Times New Roman" w:hAnsi="Times New Roman" w:cs="Times New Roman"/>
          <w:color w:val="000000"/>
          <w:sz w:val="28"/>
          <w:szCs w:val="28"/>
        </w:rPr>
        <w:t>Настоящее решение вступает в силу со дня его официального опубликования</w:t>
      </w:r>
      <w:r>
        <w:rPr>
          <w:rFonts w:ascii="Times New Roman" w:hAnsi="Times New Roman" w:cs="Times New Roman"/>
          <w:color w:val="000000"/>
          <w:sz w:val="28"/>
          <w:szCs w:val="28"/>
        </w:rPr>
        <w:t>.</w:t>
      </w:r>
    </w:p>
    <w:p w:rsidR="002A6D01" w:rsidRPr="00601D91" w:rsidRDefault="002A6D01" w:rsidP="002A6D01">
      <w:pPr>
        <w:shd w:val="clear" w:color="auto" w:fill="FFFFFF"/>
        <w:spacing w:after="0" w:line="240" w:lineRule="auto"/>
        <w:ind w:firstLine="709"/>
        <w:jc w:val="both"/>
        <w:rPr>
          <w:rFonts w:ascii="Times New Roman" w:hAnsi="Times New Roman" w:cs="Times New Roman"/>
          <w:color w:val="000000"/>
          <w:sz w:val="28"/>
          <w:szCs w:val="28"/>
        </w:rPr>
      </w:pPr>
    </w:p>
    <w:p w:rsidR="00700B1A" w:rsidRPr="00700B1A" w:rsidRDefault="00700B1A" w:rsidP="00700B1A">
      <w:pPr>
        <w:tabs>
          <w:tab w:val="left" w:pos="1000"/>
          <w:tab w:val="left" w:pos="2552"/>
        </w:tabs>
        <w:spacing w:after="0" w:line="240" w:lineRule="auto"/>
        <w:jc w:val="both"/>
        <w:rPr>
          <w:rFonts w:ascii="Times New Roman" w:hAnsi="Times New Roman" w:cs="Times New Roman"/>
          <w:bCs/>
          <w:color w:val="000000"/>
          <w:sz w:val="28"/>
          <w:szCs w:val="28"/>
        </w:rPr>
      </w:pPr>
      <w:r w:rsidRPr="00700B1A">
        <w:rPr>
          <w:rFonts w:ascii="Times New Roman" w:hAnsi="Times New Roman" w:cs="Times New Roman"/>
          <w:sz w:val="28"/>
          <w:szCs w:val="28"/>
        </w:rPr>
        <w:t xml:space="preserve">Председатель </w:t>
      </w:r>
      <w:r w:rsidRPr="00700B1A">
        <w:rPr>
          <w:rFonts w:ascii="Times New Roman" w:hAnsi="Times New Roman" w:cs="Times New Roman"/>
          <w:bCs/>
          <w:color w:val="000000"/>
          <w:sz w:val="28"/>
          <w:szCs w:val="28"/>
        </w:rPr>
        <w:t>Совета депутатов</w:t>
      </w:r>
    </w:p>
    <w:p w:rsidR="00700B1A" w:rsidRPr="00700B1A" w:rsidRDefault="00422875" w:rsidP="00700B1A">
      <w:pPr>
        <w:tabs>
          <w:tab w:val="left" w:pos="1000"/>
          <w:tab w:val="left" w:pos="2552"/>
        </w:tabs>
        <w:spacing w:after="0" w:line="240" w:lineRule="auto"/>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Горбуновского</w:t>
      </w:r>
      <w:proofErr w:type="spellEnd"/>
      <w:r w:rsidR="00700B1A" w:rsidRPr="00700B1A">
        <w:rPr>
          <w:rFonts w:ascii="Times New Roman" w:hAnsi="Times New Roman" w:cs="Times New Roman"/>
          <w:bCs/>
          <w:color w:val="000000"/>
          <w:sz w:val="28"/>
          <w:szCs w:val="28"/>
        </w:rPr>
        <w:t xml:space="preserve"> сельсовета </w:t>
      </w:r>
    </w:p>
    <w:p w:rsidR="00700B1A" w:rsidRPr="00700B1A" w:rsidRDefault="00700B1A" w:rsidP="00700B1A">
      <w:pPr>
        <w:tabs>
          <w:tab w:val="left" w:pos="1000"/>
          <w:tab w:val="left" w:pos="2552"/>
        </w:tabs>
        <w:spacing w:after="0" w:line="240" w:lineRule="auto"/>
        <w:jc w:val="both"/>
        <w:rPr>
          <w:rFonts w:ascii="Times New Roman" w:hAnsi="Times New Roman" w:cs="Times New Roman"/>
          <w:bCs/>
          <w:color w:val="000000"/>
          <w:sz w:val="28"/>
          <w:szCs w:val="28"/>
        </w:rPr>
      </w:pPr>
      <w:r w:rsidRPr="00700B1A">
        <w:rPr>
          <w:rFonts w:ascii="Times New Roman" w:hAnsi="Times New Roman" w:cs="Times New Roman"/>
          <w:bCs/>
          <w:color w:val="000000"/>
          <w:sz w:val="28"/>
          <w:szCs w:val="28"/>
        </w:rPr>
        <w:t>Куйбышевского района</w:t>
      </w:r>
    </w:p>
    <w:p w:rsidR="00700B1A" w:rsidRDefault="00700B1A" w:rsidP="00700B1A">
      <w:pPr>
        <w:tabs>
          <w:tab w:val="left" w:pos="1000"/>
          <w:tab w:val="left" w:pos="2552"/>
        </w:tabs>
        <w:spacing w:after="0" w:line="240" w:lineRule="auto"/>
        <w:jc w:val="both"/>
        <w:rPr>
          <w:rFonts w:ascii="Times New Roman" w:hAnsi="Times New Roman" w:cs="Times New Roman"/>
          <w:bCs/>
          <w:color w:val="000000"/>
          <w:sz w:val="28"/>
          <w:szCs w:val="28"/>
        </w:rPr>
      </w:pPr>
      <w:r w:rsidRPr="00700B1A">
        <w:rPr>
          <w:rFonts w:ascii="Times New Roman" w:hAnsi="Times New Roman" w:cs="Times New Roman"/>
          <w:bCs/>
          <w:color w:val="000000"/>
          <w:sz w:val="28"/>
          <w:szCs w:val="28"/>
        </w:rPr>
        <w:t xml:space="preserve">Новосибирской области </w:t>
      </w:r>
      <w:r w:rsidRPr="00700B1A">
        <w:rPr>
          <w:rFonts w:ascii="Times New Roman" w:hAnsi="Times New Roman" w:cs="Times New Roman"/>
          <w:b/>
          <w:bCs/>
          <w:color w:val="000000"/>
          <w:sz w:val="28"/>
          <w:szCs w:val="28"/>
        </w:rPr>
        <w:t xml:space="preserve">                                                              </w:t>
      </w:r>
      <w:r w:rsidR="002575FD">
        <w:rPr>
          <w:rFonts w:ascii="Times New Roman" w:hAnsi="Times New Roman" w:cs="Times New Roman"/>
          <w:b/>
          <w:bCs/>
          <w:color w:val="000000"/>
          <w:sz w:val="28"/>
          <w:szCs w:val="28"/>
        </w:rPr>
        <w:t xml:space="preserve">       </w:t>
      </w:r>
      <w:proofErr w:type="spellStart"/>
      <w:r w:rsidR="00422875">
        <w:rPr>
          <w:rFonts w:ascii="Times New Roman" w:hAnsi="Times New Roman" w:cs="Times New Roman"/>
          <w:bCs/>
          <w:color w:val="000000"/>
          <w:sz w:val="28"/>
          <w:szCs w:val="28"/>
        </w:rPr>
        <w:t>И.Н.Куроедова</w:t>
      </w:r>
      <w:proofErr w:type="spellEnd"/>
    </w:p>
    <w:p w:rsidR="002575FD" w:rsidRPr="00700B1A" w:rsidRDefault="002575FD" w:rsidP="00700B1A">
      <w:pPr>
        <w:tabs>
          <w:tab w:val="left" w:pos="1000"/>
          <w:tab w:val="left" w:pos="2552"/>
        </w:tabs>
        <w:spacing w:after="0" w:line="240" w:lineRule="auto"/>
        <w:jc w:val="both"/>
        <w:rPr>
          <w:rFonts w:ascii="Times New Roman" w:hAnsi="Times New Roman" w:cs="Times New Roman"/>
          <w:bCs/>
          <w:color w:val="000000"/>
          <w:sz w:val="28"/>
          <w:szCs w:val="28"/>
        </w:rPr>
      </w:pPr>
    </w:p>
    <w:p w:rsidR="00700B1A" w:rsidRPr="00700B1A" w:rsidRDefault="003F036E" w:rsidP="00700B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Горбуновского</w:t>
      </w:r>
      <w:proofErr w:type="spellEnd"/>
      <w:r w:rsidR="00700B1A" w:rsidRPr="00700B1A">
        <w:rPr>
          <w:rFonts w:ascii="Times New Roman" w:hAnsi="Times New Roman" w:cs="Times New Roman"/>
          <w:sz w:val="28"/>
          <w:szCs w:val="28"/>
        </w:rPr>
        <w:t xml:space="preserve"> сельсовета</w:t>
      </w:r>
    </w:p>
    <w:p w:rsidR="00700B1A" w:rsidRPr="00700B1A" w:rsidRDefault="00700B1A" w:rsidP="00700B1A">
      <w:pPr>
        <w:spacing w:after="0" w:line="240" w:lineRule="auto"/>
        <w:rPr>
          <w:rFonts w:ascii="Times New Roman" w:hAnsi="Times New Roman" w:cs="Times New Roman"/>
          <w:sz w:val="28"/>
          <w:szCs w:val="28"/>
        </w:rPr>
      </w:pPr>
      <w:r w:rsidRPr="00700B1A">
        <w:rPr>
          <w:rFonts w:ascii="Times New Roman" w:hAnsi="Times New Roman" w:cs="Times New Roman"/>
          <w:sz w:val="28"/>
          <w:szCs w:val="28"/>
        </w:rPr>
        <w:t>Куйбышевского района</w:t>
      </w:r>
    </w:p>
    <w:p w:rsidR="00700B1A" w:rsidRPr="00700B1A" w:rsidRDefault="00700B1A" w:rsidP="00700B1A">
      <w:pPr>
        <w:spacing w:after="0" w:line="240" w:lineRule="auto"/>
        <w:rPr>
          <w:rFonts w:ascii="Times New Roman" w:hAnsi="Times New Roman" w:cs="Times New Roman"/>
          <w:b/>
          <w:color w:val="000000"/>
        </w:rPr>
      </w:pPr>
      <w:r w:rsidRPr="00700B1A">
        <w:rPr>
          <w:rFonts w:ascii="Times New Roman" w:hAnsi="Times New Roman" w:cs="Times New Roman"/>
          <w:sz w:val="28"/>
          <w:szCs w:val="28"/>
        </w:rPr>
        <w:t xml:space="preserve">Новосибирской области                                                               </w:t>
      </w:r>
      <w:r w:rsidR="003F036E">
        <w:rPr>
          <w:rFonts w:ascii="Times New Roman" w:hAnsi="Times New Roman" w:cs="Times New Roman"/>
          <w:sz w:val="28"/>
          <w:szCs w:val="28"/>
        </w:rPr>
        <w:t xml:space="preserve"> </w:t>
      </w:r>
      <w:r w:rsidR="002575FD">
        <w:rPr>
          <w:rFonts w:ascii="Times New Roman" w:hAnsi="Times New Roman" w:cs="Times New Roman"/>
          <w:sz w:val="28"/>
          <w:szCs w:val="28"/>
        </w:rPr>
        <w:t xml:space="preserve">          </w:t>
      </w:r>
      <w:proofErr w:type="spellStart"/>
      <w:r w:rsidR="003F036E">
        <w:rPr>
          <w:rFonts w:ascii="Times New Roman" w:hAnsi="Times New Roman" w:cs="Times New Roman"/>
          <w:sz w:val="28"/>
          <w:szCs w:val="28"/>
        </w:rPr>
        <w:t>О.В.Колосов</w:t>
      </w:r>
      <w:proofErr w:type="spellEnd"/>
    </w:p>
    <w:p w:rsidR="00443F20" w:rsidRPr="00443F20" w:rsidRDefault="00700B1A" w:rsidP="00443F20">
      <w:pPr>
        <w:spacing w:after="0" w:line="240" w:lineRule="auto"/>
        <w:ind w:left="4536"/>
        <w:jc w:val="right"/>
        <w:outlineLvl w:val="0"/>
        <w:rPr>
          <w:rFonts w:ascii="Times New Roman" w:hAnsi="Times New Roman" w:cs="Times New Roman"/>
          <w:sz w:val="24"/>
          <w:szCs w:val="24"/>
        </w:rPr>
      </w:pPr>
      <w:r w:rsidRPr="00700B1A">
        <w:rPr>
          <w:rFonts w:ascii="Times New Roman" w:hAnsi="Times New Roman" w:cs="Times New Roman"/>
          <w:b/>
          <w:color w:val="000000"/>
        </w:rPr>
        <w:br w:type="page"/>
      </w:r>
      <w:r w:rsidR="00823063" w:rsidRPr="00443F20">
        <w:rPr>
          <w:rFonts w:ascii="Times New Roman" w:hAnsi="Times New Roman" w:cs="Times New Roman"/>
          <w:b/>
          <w:color w:val="000000"/>
          <w:sz w:val="24"/>
          <w:szCs w:val="24"/>
        </w:rPr>
        <w:lastRenderedPageBreak/>
        <w:t xml:space="preserve">                                        </w:t>
      </w:r>
      <w:r w:rsidR="00512138" w:rsidRPr="00443F20">
        <w:rPr>
          <w:rFonts w:ascii="Times New Roman" w:hAnsi="Times New Roman" w:cs="Times New Roman"/>
          <w:b/>
          <w:color w:val="000000"/>
          <w:sz w:val="24"/>
          <w:szCs w:val="24"/>
        </w:rPr>
        <w:t xml:space="preserve">    </w:t>
      </w:r>
      <w:r w:rsidR="00443F20" w:rsidRPr="00443F20">
        <w:rPr>
          <w:rFonts w:ascii="Times New Roman" w:hAnsi="Times New Roman" w:cs="Times New Roman"/>
          <w:sz w:val="24"/>
          <w:szCs w:val="24"/>
        </w:rPr>
        <w:t>УТВЕРЖДЕНО</w:t>
      </w:r>
    </w:p>
    <w:p w:rsidR="00443F20" w:rsidRPr="00443F20" w:rsidRDefault="00443F20" w:rsidP="00443F20">
      <w:pPr>
        <w:spacing w:after="0" w:line="240" w:lineRule="auto"/>
        <w:ind w:left="4536"/>
        <w:jc w:val="right"/>
        <w:rPr>
          <w:rFonts w:ascii="Times New Roman" w:hAnsi="Times New Roman" w:cs="Times New Roman"/>
          <w:color w:val="000000"/>
          <w:sz w:val="24"/>
          <w:szCs w:val="24"/>
        </w:rPr>
      </w:pPr>
      <w:r w:rsidRPr="00443F20">
        <w:rPr>
          <w:rFonts w:ascii="Times New Roman" w:hAnsi="Times New Roman" w:cs="Times New Roman"/>
          <w:color w:val="000000"/>
          <w:sz w:val="24"/>
          <w:szCs w:val="24"/>
        </w:rPr>
        <w:t xml:space="preserve">решением одиннадцатой сессии </w:t>
      </w:r>
    </w:p>
    <w:p w:rsidR="00443F20" w:rsidRPr="00443F20" w:rsidRDefault="00443F20" w:rsidP="00443F20">
      <w:pPr>
        <w:spacing w:after="0" w:line="240" w:lineRule="auto"/>
        <w:ind w:left="4536"/>
        <w:jc w:val="right"/>
        <w:rPr>
          <w:rFonts w:ascii="Times New Roman" w:hAnsi="Times New Roman" w:cs="Times New Roman"/>
          <w:bCs/>
          <w:color w:val="000000"/>
          <w:sz w:val="24"/>
          <w:szCs w:val="24"/>
        </w:rPr>
      </w:pPr>
      <w:r w:rsidRPr="00443F20">
        <w:rPr>
          <w:rFonts w:ascii="Times New Roman" w:hAnsi="Times New Roman" w:cs="Times New Roman"/>
          <w:bCs/>
          <w:color w:val="000000"/>
          <w:sz w:val="24"/>
          <w:szCs w:val="24"/>
        </w:rPr>
        <w:t>Совета депутатов</w:t>
      </w:r>
    </w:p>
    <w:p w:rsidR="00443F20" w:rsidRPr="00443F20" w:rsidRDefault="00443F20" w:rsidP="00443F20">
      <w:pPr>
        <w:spacing w:after="0" w:line="240" w:lineRule="auto"/>
        <w:ind w:left="4536"/>
        <w:jc w:val="right"/>
        <w:rPr>
          <w:rFonts w:ascii="Times New Roman" w:hAnsi="Times New Roman" w:cs="Times New Roman"/>
          <w:bCs/>
          <w:color w:val="000000"/>
          <w:sz w:val="24"/>
          <w:szCs w:val="24"/>
        </w:rPr>
      </w:pPr>
      <w:proofErr w:type="spellStart"/>
      <w:r w:rsidRPr="00443F20">
        <w:rPr>
          <w:rFonts w:ascii="Times New Roman" w:hAnsi="Times New Roman" w:cs="Times New Roman"/>
          <w:bCs/>
          <w:color w:val="000000"/>
          <w:sz w:val="24"/>
          <w:szCs w:val="24"/>
        </w:rPr>
        <w:t>Горбуновского</w:t>
      </w:r>
      <w:proofErr w:type="spellEnd"/>
      <w:r w:rsidRPr="00443F20">
        <w:rPr>
          <w:rFonts w:ascii="Times New Roman" w:hAnsi="Times New Roman" w:cs="Times New Roman"/>
          <w:bCs/>
          <w:color w:val="000000"/>
          <w:sz w:val="24"/>
          <w:szCs w:val="24"/>
        </w:rPr>
        <w:t xml:space="preserve"> сельсовета</w:t>
      </w:r>
    </w:p>
    <w:p w:rsidR="00443F20" w:rsidRPr="00443F20" w:rsidRDefault="00443F20" w:rsidP="00443F20">
      <w:pPr>
        <w:spacing w:after="0" w:line="240" w:lineRule="auto"/>
        <w:ind w:left="4536"/>
        <w:jc w:val="right"/>
        <w:rPr>
          <w:rFonts w:ascii="Times New Roman" w:hAnsi="Times New Roman" w:cs="Times New Roman"/>
          <w:bCs/>
          <w:color w:val="000000"/>
          <w:sz w:val="24"/>
          <w:szCs w:val="24"/>
        </w:rPr>
      </w:pPr>
      <w:r w:rsidRPr="00443F20">
        <w:rPr>
          <w:rFonts w:ascii="Times New Roman" w:hAnsi="Times New Roman" w:cs="Times New Roman"/>
          <w:bCs/>
          <w:color w:val="000000"/>
          <w:sz w:val="24"/>
          <w:szCs w:val="24"/>
        </w:rPr>
        <w:t>Куйбышевского района</w:t>
      </w:r>
    </w:p>
    <w:p w:rsidR="00443F20" w:rsidRPr="00443F20" w:rsidRDefault="00443F20" w:rsidP="00443F20">
      <w:pPr>
        <w:spacing w:after="0" w:line="240" w:lineRule="auto"/>
        <w:ind w:left="4536"/>
        <w:jc w:val="right"/>
        <w:rPr>
          <w:rFonts w:ascii="Times New Roman" w:hAnsi="Times New Roman" w:cs="Times New Roman"/>
          <w:color w:val="000000"/>
          <w:sz w:val="24"/>
          <w:szCs w:val="24"/>
        </w:rPr>
      </w:pPr>
      <w:r w:rsidRPr="00443F20">
        <w:rPr>
          <w:rFonts w:ascii="Times New Roman" w:hAnsi="Times New Roman" w:cs="Times New Roman"/>
          <w:bCs/>
          <w:color w:val="000000"/>
          <w:sz w:val="24"/>
          <w:szCs w:val="24"/>
        </w:rPr>
        <w:t xml:space="preserve"> Новосибирской области</w:t>
      </w:r>
    </w:p>
    <w:p w:rsidR="00443F20" w:rsidRPr="00443F20" w:rsidRDefault="00443F20" w:rsidP="00443F20">
      <w:pPr>
        <w:spacing w:after="0" w:line="240" w:lineRule="auto"/>
        <w:ind w:left="4536"/>
        <w:jc w:val="right"/>
        <w:outlineLvl w:val="0"/>
        <w:rPr>
          <w:rFonts w:ascii="Times New Roman" w:hAnsi="Times New Roman" w:cs="Times New Roman"/>
          <w:sz w:val="24"/>
          <w:szCs w:val="24"/>
        </w:rPr>
      </w:pPr>
      <w:r w:rsidRPr="00443F20">
        <w:rPr>
          <w:rFonts w:ascii="Times New Roman" w:hAnsi="Times New Roman" w:cs="Times New Roman"/>
          <w:sz w:val="24"/>
          <w:szCs w:val="24"/>
        </w:rPr>
        <w:t xml:space="preserve">от </w:t>
      </w:r>
      <w:r>
        <w:rPr>
          <w:rFonts w:ascii="Times New Roman" w:hAnsi="Times New Roman" w:cs="Times New Roman"/>
          <w:sz w:val="24"/>
          <w:szCs w:val="24"/>
        </w:rPr>
        <w:t>03.04.2024</w:t>
      </w:r>
      <w:r w:rsidRPr="00443F20">
        <w:rPr>
          <w:rFonts w:ascii="Times New Roman" w:hAnsi="Times New Roman" w:cs="Times New Roman"/>
          <w:sz w:val="24"/>
          <w:szCs w:val="24"/>
        </w:rPr>
        <w:t xml:space="preserve"> № 5</w:t>
      </w:r>
    </w:p>
    <w:p w:rsidR="00512138" w:rsidRPr="00443F20" w:rsidRDefault="00512138" w:rsidP="00443F20">
      <w:pPr>
        <w:spacing w:after="0" w:line="240" w:lineRule="auto"/>
        <w:jc w:val="right"/>
        <w:rPr>
          <w:rFonts w:ascii="Times New Roman" w:hAnsi="Times New Roman" w:cs="Times New Roman"/>
          <w:color w:val="000000"/>
          <w:sz w:val="24"/>
          <w:szCs w:val="24"/>
        </w:rPr>
      </w:pPr>
    </w:p>
    <w:p w:rsidR="00512138" w:rsidRPr="00512138" w:rsidRDefault="00512138" w:rsidP="00512138">
      <w:pPr>
        <w:pStyle w:val="a4"/>
        <w:rPr>
          <w:rFonts w:ascii="Times New Roman" w:hAnsi="Times New Roman"/>
          <w:color w:val="000000"/>
          <w:sz w:val="28"/>
          <w:szCs w:val="28"/>
        </w:rPr>
      </w:pPr>
    </w:p>
    <w:p w:rsidR="00FD6549"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 xml:space="preserve">Положение </w:t>
      </w: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 xml:space="preserve">о муниципальном контроле </w:t>
      </w:r>
      <w:r w:rsidRPr="00512138">
        <w:rPr>
          <w:rFonts w:ascii="Times New Roman" w:hAnsi="Times New Roman"/>
          <w:b/>
          <w:color w:val="000000"/>
          <w:sz w:val="28"/>
          <w:szCs w:val="28"/>
        </w:rPr>
        <w:t>в сфере благоустройства на территории</w:t>
      </w:r>
      <w:r w:rsidRPr="00512138">
        <w:rPr>
          <w:rFonts w:ascii="Times New Roman" w:hAnsi="Times New Roman"/>
          <w:b/>
          <w:bCs/>
          <w:color w:val="000000"/>
          <w:sz w:val="28"/>
          <w:szCs w:val="28"/>
        </w:rPr>
        <w:t xml:space="preserve"> </w:t>
      </w:r>
      <w:proofErr w:type="spellStart"/>
      <w:r w:rsidR="003F036E">
        <w:rPr>
          <w:rFonts w:ascii="Times New Roman" w:hAnsi="Times New Roman"/>
          <w:b/>
          <w:bCs/>
          <w:color w:val="000000"/>
          <w:sz w:val="28"/>
          <w:szCs w:val="28"/>
        </w:rPr>
        <w:t>Горбуновского</w:t>
      </w:r>
      <w:proofErr w:type="spellEnd"/>
      <w:r w:rsidR="00C92B60">
        <w:rPr>
          <w:rFonts w:ascii="Times New Roman" w:hAnsi="Times New Roman"/>
          <w:b/>
          <w:bCs/>
          <w:color w:val="000000"/>
          <w:sz w:val="28"/>
          <w:szCs w:val="28"/>
        </w:rPr>
        <w:t xml:space="preserve"> </w:t>
      </w:r>
      <w:r w:rsidRPr="00512138">
        <w:rPr>
          <w:rFonts w:ascii="Times New Roman" w:hAnsi="Times New Roman"/>
          <w:b/>
          <w:bCs/>
          <w:color w:val="000000"/>
          <w:sz w:val="28"/>
          <w:szCs w:val="28"/>
        </w:rPr>
        <w:t>сельсовета Куйбышевского района Новосибирской области</w:t>
      </w:r>
    </w:p>
    <w:p w:rsidR="00512138" w:rsidRPr="00512138" w:rsidRDefault="00512138" w:rsidP="00512138">
      <w:pPr>
        <w:pStyle w:val="a4"/>
        <w:jc w:val="center"/>
        <w:rPr>
          <w:rFonts w:ascii="Times New Roman" w:hAnsi="Times New Roman"/>
          <w:b/>
          <w:sz w:val="28"/>
          <w:szCs w:val="28"/>
        </w:rPr>
      </w:pP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1. Общие положения</w:t>
      </w:r>
    </w:p>
    <w:p w:rsidR="00512138" w:rsidRPr="00512138" w:rsidRDefault="00512138" w:rsidP="00DB382B">
      <w:pPr>
        <w:pStyle w:val="a4"/>
        <w:ind w:firstLine="708"/>
        <w:jc w:val="both"/>
        <w:rPr>
          <w:rFonts w:ascii="Times New Roman" w:hAnsi="Times New Roman"/>
          <w:sz w:val="28"/>
          <w:szCs w:val="28"/>
        </w:rPr>
      </w:pPr>
      <w:r w:rsidRPr="00512138">
        <w:rPr>
          <w:rFonts w:ascii="Times New Roman" w:hAnsi="Times New Roman"/>
          <w:color w:val="000000"/>
          <w:sz w:val="28"/>
          <w:szCs w:val="28"/>
        </w:rPr>
        <w:t>1.1.Настоящее Положение устанавливает порядок осуществления муниципального контроля в сфере благоустройства на территории</w:t>
      </w:r>
      <w:r w:rsidR="00147298">
        <w:rPr>
          <w:rFonts w:ascii="Times New Roman" w:hAnsi="Times New Roman"/>
          <w:color w:val="000000"/>
          <w:sz w:val="28"/>
          <w:szCs w:val="28"/>
        </w:rPr>
        <w:t xml:space="preserve"> </w:t>
      </w:r>
      <w:proofErr w:type="spellStart"/>
      <w:r w:rsidR="00AC6013">
        <w:rPr>
          <w:rFonts w:ascii="Times New Roman" w:hAnsi="Times New Roman"/>
          <w:bCs/>
          <w:color w:val="000000"/>
          <w:sz w:val="28"/>
          <w:szCs w:val="28"/>
        </w:rPr>
        <w:t>Горбуновского</w:t>
      </w:r>
      <w:proofErr w:type="spellEnd"/>
      <w:r w:rsidR="00C92B60">
        <w:rPr>
          <w:rFonts w:ascii="Times New Roman" w:hAnsi="Times New Roman"/>
          <w:bCs/>
          <w:color w:val="000000"/>
          <w:sz w:val="28"/>
          <w:szCs w:val="28"/>
        </w:rPr>
        <w:t xml:space="preserve"> с</w:t>
      </w:r>
      <w:r w:rsidRPr="00512138">
        <w:rPr>
          <w:rFonts w:ascii="Times New Roman" w:hAnsi="Times New Roman"/>
          <w:bCs/>
          <w:color w:val="000000"/>
          <w:sz w:val="28"/>
          <w:szCs w:val="28"/>
        </w:rPr>
        <w:t>ельсовета Куйбышевского района Новосибирской области</w:t>
      </w:r>
      <w:r w:rsidRPr="00512138">
        <w:rPr>
          <w:rFonts w:ascii="Times New Roman" w:hAnsi="Times New Roman"/>
          <w:color w:val="000000"/>
          <w:sz w:val="28"/>
          <w:szCs w:val="28"/>
        </w:rPr>
        <w:t xml:space="preserve"> (далее – контроль в сфере благоустройства).</w:t>
      </w:r>
    </w:p>
    <w:p w:rsidR="00512138" w:rsidRPr="00512138" w:rsidRDefault="00512138" w:rsidP="00147298">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1.2.Предметом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12138">
        <w:rPr>
          <w:rFonts w:ascii="Times New Roman" w:hAnsi="Times New Roman"/>
          <w:color w:val="000000"/>
          <w:sz w:val="28"/>
          <w:szCs w:val="28"/>
          <w:shd w:val="clear" w:color="auto" w:fill="FFFFFF"/>
        </w:rPr>
        <w:t xml:space="preserve">Правил благоустройства территории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 Правила благоустройства)</w:t>
      </w:r>
      <w:r w:rsidRPr="00512138">
        <w:rPr>
          <w:rFonts w:ascii="Times New Roman" w:hAnsi="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12138" w:rsidRPr="00512138" w:rsidRDefault="00512138" w:rsidP="000F3C13">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1.3.Контроль в сфере благоустройства осуществляется администрацией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 администрация).</w:t>
      </w:r>
    </w:p>
    <w:p w:rsidR="00512138" w:rsidRPr="00512138" w:rsidRDefault="00512138" w:rsidP="004C41E8">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1.4.Должностными лицами администрации, уполномоченными осуществлять контроль в сфере благоустройс</w:t>
      </w:r>
      <w:r w:rsidR="003F036E">
        <w:rPr>
          <w:rFonts w:ascii="Times New Roman" w:hAnsi="Times New Roman"/>
          <w:color w:val="000000"/>
          <w:sz w:val="28"/>
          <w:szCs w:val="28"/>
        </w:rPr>
        <w:t>тва, являются специалисты</w:t>
      </w:r>
      <w:r w:rsidR="004C41E8">
        <w:rPr>
          <w:rFonts w:ascii="Times New Roman" w:hAnsi="Times New Roman"/>
          <w:color w:val="000000"/>
          <w:sz w:val="28"/>
          <w:szCs w:val="28"/>
        </w:rPr>
        <w:t xml:space="preserve"> </w:t>
      </w:r>
      <w:r w:rsidRPr="00512138">
        <w:rPr>
          <w:rFonts w:ascii="Times New Roman" w:hAnsi="Times New Roman"/>
          <w:color w:val="000000"/>
          <w:sz w:val="28"/>
          <w:szCs w:val="28"/>
        </w:rPr>
        <w:t xml:space="preserve">администрации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также – должностные лица, уполномоченные осуществлять контроль)</w:t>
      </w:r>
      <w:r w:rsidRPr="00512138">
        <w:rPr>
          <w:rFonts w:ascii="Times New Roman" w:hAnsi="Times New Roman"/>
          <w:i/>
          <w:iCs/>
          <w:color w:val="000000"/>
          <w:sz w:val="28"/>
          <w:szCs w:val="28"/>
        </w:rPr>
        <w:t>.</w:t>
      </w:r>
      <w:r w:rsidRPr="00512138">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12138" w:rsidRPr="00512138" w:rsidRDefault="00512138" w:rsidP="004C41E8">
      <w:pPr>
        <w:pStyle w:val="a4"/>
        <w:ind w:firstLine="708"/>
        <w:jc w:val="both"/>
        <w:rPr>
          <w:rFonts w:ascii="Times New Roman" w:hAnsi="Times New Roman"/>
          <w:sz w:val="28"/>
          <w:szCs w:val="28"/>
        </w:rPr>
      </w:pPr>
      <w:r w:rsidRPr="00512138">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12138" w:rsidRPr="00512138" w:rsidRDefault="00512138" w:rsidP="00DD1418">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1.5.К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D1418">
        <w:rPr>
          <w:rStyle w:val="a3"/>
          <w:rFonts w:ascii="Times New Roman" w:hAnsi="Times New Roman"/>
          <w:color w:val="000000"/>
          <w:sz w:val="28"/>
          <w:szCs w:val="28"/>
          <w:u w:val="none"/>
        </w:rPr>
        <w:t>закона</w:t>
      </w:r>
      <w:r w:rsidRPr="00DD1418">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D1418">
        <w:rPr>
          <w:rStyle w:val="a3"/>
          <w:rFonts w:ascii="Times New Roman" w:hAnsi="Times New Roman"/>
          <w:color w:val="000000"/>
          <w:sz w:val="28"/>
          <w:szCs w:val="28"/>
          <w:u w:val="none"/>
        </w:rPr>
        <w:t>закона</w:t>
      </w:r>
      <w:r w:rsidRPr="00DD1418">
        <w:rPr>
          <w:rFonts w:ascii="Times New Roman" w:hAnsi="Times New Roman"/>
          <w:color w:val="000000"/>
          <w:sz w:val="28"/>
          <w:szCs w:val="28"/>
        </w:rPr>
        <w:t xml:space="preserve"> от 06.10.2003 №</w:t>
      </w:r>
      <w:r w:rsidRPr="00512138">
        <w:rPr>
          <w:rFonts w:ascii="Times New Roman" w:hAnsi="Times New Roman"/>
          <w:color w:val="000000"/>
          <w:sz w:val="28"/>
          <w:szCs w:val="28"/>
        </w:rPr>
        <w:t xml:space="preserve"> 131-</w:t>
      </w:r>
      <w:r w:rsidRPr="00512138">
        <w:rPr>
          <w:rFonts w:ascii="Times New Roman" w:hAnsi="Times New Roman"/>
          <w:color w:val="000000"/>
          <w:sz w:val="28"/>
          <w:szCs w:val="28"/>
        </w:rPr>
        <w:lastRenderedPageBreak/>
        <w:t>ФЗ «Об общих принципах организации местного самоуправления в Российской Федерации».</w:t>
      </w:r>
    </w:p>
    <w:p w:rsidR="00512138" w:rsidRPr="00512138" w:rsidRDefault="00512138" w:rsidP="00E07277">
      <w:pPr>
        <w:pStyle w:val="a4"/>
        <w:ind w:firstLine="708"/>
        <w:jc w:val="both"/>
        <w:rPr>
          <w:rFonts w:ascii="Times New Roman" w:hAnsi="Times New Roman"/>
          <w:color w:val="000000"/>
          <w:sz w:val="28"/>
          <w:szCs w:val="28"/>
        </w:rPr>
      </w:pPr>
      <w:bookmarkStart w:id="0" w:name="Par61"/>
      <w:bookmarkEnd w:id="0"/>
      <w:r w:rsidRPr="00512138">
        <w:rPr>
          <w:rFonts w:ascii="Times New Roman" w:hAnsi="Times New Roman"/>
          <w:color w:val="000000"/>
          <w:sz w:val="28"/>
          <w:szCs w:val="28"/>
        </w:rPr>
        <w:t>1.6.Администрация осуществляет контроль за соблюдением Правил благоустройства, включающих:</w:t>
      </w:r>
    </w:p>
    <w:p w:rsidR="00512138" w:rsidRPr="00512138" w:rsidRDefault="00512138" w:rsidP="00E07277">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1) обязательные требования по содержанию прилегающих территорий;</w:t>
      </w:r>
    </w:p>
    <w:p w:rsidR="00512138" w:rsidRPr="00512138" w:rsidRDefault="00512138" w:rsidP="00E07277">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rsidR="00512138" w:rsidRPr="00512138" w:rsidRDefault="00E07277" w:rsidP="00E07277">
      <w:pPr>
        <w:pStyle w:val="a4"/>
        <w:ind w:firstLine="708"/>
        <w:jc w:val="both"/>
        <w:rPr>
          <w:rFonts w:ascii="Times New Roman" w:hAnsi="Times New Roman"/>
          <w:color w:val="000000"/>
          <w:sz w:val="28"/>
          <w:szCs w:val="28"/>
        </w:rPr>
      </w:pPr>
      <w:r>
        <w:rPr>
          <w:rFonts w:ascii="Times New Roman" w:hAnsi="Times New Roman"/>
          <w:color w:val="000000"/>
          <w:sz w:val="28"/>
          <w:szCs w:val="28"/>
        </w:rPr>
        <w:t>-</w:t>
      </w:r>
      <w:r w:rsidR="00512138" w:rsidRPr="00512138">
        <w:rPr>
          <w:rFonts w:ascii="Times New Roman" w:hAnsi="Times New Roman"/>
          <w:color w:val="000000"/>
          <w:sz w:val="28"/>
          <w:szCs w:val="28"/>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3F036E">
        <w:rPr>
          <w:rFonts w:ascii="Times New Roman" w:hAnsi="Times New Roman"/>
          <w:color w:val="000000"/>
          <w:sz w:val="28"/>
          <w:szCs w:val="28"/>
        </w:rPr>
        <w:t>;</w:t>
      </w:r>
    </w:p>
    <w:p w:rsidR="00512138" w:rsidRPr="00512138" w:rsidRDefault="00512138" w:rsidP="0009646D">
      <w:pPr>
        <w:pStyle w:val="a4"/>
        <w:ind w:firstLine="708"/>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-по </w:t>
      </w:r>
      <w:r w:rsidRPr="00512138">
        <w:rPr>
          <w:rFonts w:ascii="Times New Roman" w:hAnsi="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12138" w:rsidRPr="00512138" w:rsidRDefault="00512138" w:rsidP="004E450E">
      <w:pPr>
        <w:pStyle w:val="a4"/>
        <w:ind w:firstLine="708"/>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-по </w:t>
      </w:r>
      <w:r w:rsidRPr="00512138">
        <w:rPr>
          <w:rFonts w:ascii="Times New Roman" w:hAnsi="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12138" w:rsidRPr="00512138" w:rsidRDefault="00512138" w:rsidP="00476FF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12138">
        <w:rPr>
          <w:rFonts w:ascii="Times New Roman" w:hAnsi="Times New Roman"/>
          <w:bCs/>
          <w:color w:val="000000"/>
          <w:sz w:val="28"/>
          <w:szCs w:val="28"/>
        </w:rPr>
        <w:t>Новосибирской области</w:t>
      </w:r>
      <w:r w:rsidRPr="00512138">
        <w:rPr>
          <w:rFonts w:ascii="Times New Roman" w:hAnsi="Times New Roman"/>
          <w:i/>
          <w:iCs/>
          <w:sz w:val="28"/>
          <w:szCs w:val="28"/>
        </w:rPr>
        <w:t xml:space="preserve"> </w:t>
      </w:r>
      <w:r w:rsidRPr="00512138">
        <w:rPr>
          <w:rFonts w:ascii="Times New Roman" w:hAnsi="Times New Roman"/>
          <w:color w:val="000000"/>
          <w:sz w:val="28"/>
          <w:szCs w:val="28"/>
        </w:rPr>
        <w:t>и Правилами благоустройства;</w:t>
      </w:r>
    </w:p>
    <w:p w:rsidR="00512138" w:rsidRPr="00512138" w:rsidRDefault="00512138" w:rsidP="0084607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12138" w:rsidRPr="00512138" w:rsidRDefault="00512138" w:rsidP="00232047">
      <w:pPr>
        <w:pStyle w:val="a4"/>
        <w:ind w:firstLine="708"/>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shd w:val="clear" w:color="auto" w:fill="FFFFFF"/>
        </w:rPr>
        <w:t xml:space="preserve">-о недопустимости </w:t>
      </w:r>
      <w:r w:rsidRPr="00512138">
        <w:rPr>
          <w:rFonts w:ascii="Times New Roman" w:hAnsi="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12138" w:rsidRPr="00512138" w:rsidRDefault="00512138" w:rsidP="00565333">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3) обязательные требования по уборке территории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12138" w:rsidRPr="00512138" w:rsidRDefault="00512138" w:rsidP="00AD4C7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4) обязательные требования по уборке территории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в летний период, включая обязательные требования по </w:t>
      </w:r>
      <w:r w:rsidRPr="00512138">
        <w:rPr>
          <w:rFonts w:ascii="Times New Roman" w:eastAsia="Calibri" w:hAnsi="Times New Roman"/>
          <w:bCs/>
          <w:color w:val="000000"/>
          <w:sz w:val="28"/>
          <w:szCs w:val="28"/>
          <w:lang w:eastAsia="en-US"/>
        </w:rPr>
        <w:t>выявлению карантинных, ядовитых и сорных растений, борьбе с ними, локализации, ликвидации их очагов</w:t>
      </w:r>
      <w:r w:rsidRPr="00512138">
        <w:rPr>
          <w:rFonts w:ascii="Times New Roman" w:hAnsi="Times New Roman"/>
          <w:color w:val="000000"/>
          <w:sz w:val="28"/>
          <w:szCs w:val="28"/>
        </w:rPr>
        <w:t>;</w:t>
      </w:r>
    </w:p>
    <w:p w:rsidR="00512138" w:rsidRPr="00512138" w:rsidRDefault="00512138" w:rsidP="002C46F1">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5) дополнительные обязательные требования </w:t>
      </w:r>
      <w:r w:rsidRPr="00512138">
        <w:rPr>
          <w:rFonts w:ascii="Times New Roman" w:hAnsi="Times New Roman"/>
          <w:color w:val="000000"/>
          <w:sz w:val="28"/>
          <w:szCs w:val="28"/>
          <w:shd w:val="clear" w:color="auto" w:fill="FFFFFF"/>
        </w:rPr>
        <w:t>пожарной безопасности</w:t>
      </w:r>
      <w:r w:rsidRPr="00512138">
        <w:rPr>
          <w:rFonts w:ascii="Times New Roman" w:hAnsi="Times New Roman"/>
          <w:color w:val="000000"/>
          <w:sz w:val="28"/>
          <w:szCs w:val="28"/>
        </w:rPr>
        <w:t xml:space="preserve"> в </w:t>
      </w:r>
      <w:r w:rsidRPr="00512138">
        <w:rPr>
          <w:rFonts w:ascii="Times New Roman" w:hAnsi="Times New Roman"/>
          <w:color w:val="000000"/>
          <w:sz w:val="28"/>
          <w:szCs w:val="28"/>
          <w:shd w:val="clear" w:color="auto" w:fill="FFFFFF"/>
        </w:rPr>
        <w:t xml:space="preserve">период действия особого противопожарного режима; </w:t>
      </w:r>
    </w:p>
    <w:p w:rsidR="00512138" w:rsidRPr="00512138" w:rsidRDefault="00512138" w:rsidP="00764D76">
      <w:pPr>
        <w:pStyle w:val="a4"/>
        <w:ind w:firstLine="708"/>
        <w:jc w:val="both"/>
        <w:rPr>
          <w:rFonts w:ascii="Times New Roman" w:hAnsi="Times New Roman"/>
          <w:color w:val="000000"/>
          <w:sz w:val="28"/>
          <w:szCs w:val="28"/>
        </w:rPr>
      </w:pPr>
      <w:r w:rsidRPr="00512138">
        <w:rPr>
          <w:rFonts w:ascii="Times New Roman" w:hAnsi="Times New Roman"/>
          <w:bCs/>
          <w:color w:val="000000"/>
          <w:sz w:val="28"/>
          <w:szCs w:val="28"/>
        </w:rPr>
        <w:t xml:space="preserve">6) </w:t>
      </w:r>
      <w:r w:rsidRPr="00512138">
        <w:rPr>
          <w:rFonts w:ascii="Times New Roman" w:hAnsi="Times New Roman"/>
          <w:color w:val="000000"/>
          <w:sz w:val="28"/>
          <w:szCs w:val="28"/>
        </w:rPr>
        <w:t xml:space="preserve">обязательные требования по </w:t>
      </w:r>
      <w:r w:rsidRPr="00512138">
        <w:rPr>
          <w:rFonts w:ascii="Times New Roman" w:hAnsi="Times New Roman"/>
          <w:bCs/>
          <w:color w:val="000000"/>
          <w:sz w:val="28"/>
          <w:szCs w:val="28"/>
        </w:rPr>
        <w:t>прокладке, переустройству, ремонту и содержанию подземных коммуникаций на территориях общего пользования</w:t>
      </w:r>
      <w:r w:rsidRPr="00512138">
        <w:rPr>
          <w:rFonts w:ascii="Times New Roman" w:hAnsi="Times New Roman"/>
          <w:color w:val="000000"/>
          <w:sz w:val="28"/>
          <w:szCs w:val="28"/>
        </w:rPr>
        <w:t>;</w:t>
      </w:r>
    </w:p>
    <w:p w:rsidR="00512138" w:rsidRPr="00512138" w:rsidRDefault="00512138" w:rsidP="00B77BA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3F036E">
        <w:rPr>
          <w:rFonts w:ascii="Times New Roman" w:hAnsi="Times New Roman"/>
          <w:color w:val="000000"/>
          <w:sz w:val="28"/>
          <w:szCs w:val="28"/>
        </w:rPr>
        <w:t>;</w:t>
      </w:r>
    </w:p>
    <w:p w:rsidR="00512138" w:rsidRPr="00512138" w:rsidRDefault="00512138" w:rsidP="00525FF1">
      <w:pPr>
        <w:pStyle w:val="a4"/>
        <w:ind w:firstLine="708"/>
        <w:jc w:val="both"/>
        <w:rPr>
          <w:rFonts w:ascii="Times New Roman" w:hAnsi="Times New Roman"/>
          <w:color w:val="000000"/>
          <w:sz w:val="28"/>
          <w:szCs w:val="28"/>
        </w:rPr>
      </w:pPr>
      <w:r w:rsidRPr="00512138">
        <w:rPr>
          <w:rFonts w:ascii="Times New Roman" w:eastAsia="Calibri" w:hAnsi="Times New Roman"/>
          <w:bCs/>
          <w:color w:val="000000"/>
          <w:sz w:val="28"/>
          <w:szCs w:val="28"/>
          <w:lang w:eastAsia="en-US"/>
        </w:rPr>
        <w:t xml:space="preserve">8) </w:t>
      </w:r>
      <w:r w:rsidRPr="00512138">
        <w:rPr>
          <w:rFonts w:ascii="Times New Roman" w:hAnsi="Times New Roman"/>
          <w:color w:val="000000"/>
          <w:sz w:val="28"/>
          <w:szCs w:val="28"/>
        </w:rPr>
        <w:t>обязательные требования по</w:t>
      </w:r>
      <w:r w:rsidRPr="00512138">
        <w:rPr>
          <w:rFonts w:ascii="Times New Roman" w:eastAsia="Calibri" w:hAnsi="Times New Roman"/>
          <w:bCs/>
          <w:color w:val="000000"/>
          <w:sz w:val="28"/>
          <w:szCs w:val="28"/>
          <w:lang w:eastAsia="en-US"/>
        </w:rPr>
        <w:t xml:space="preserve"> </w:t>
      </w:r>
      <w:r w:rsidRPr="00512138">
        <w:rPr>
          <w:rFonts w:ascii="Times New Roman" w:hAnsi="Times New Roman"/>
          <w:color w:val="000000"/>
          <w:sz w:val="28"/>
          <w:szCs w:val="28"/>
        </w:rPr>
        <w:t>складированию твердых коммунальных отходов;</w:t>
      </w:r>
    </w:p>
    <w:p w:rsidR="00512138" w:rsidRPr="00512138" w:rsidRDefault="00512138" w:rsidP="0084534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9) обязательные требования по</w:t>
      </w:r>
      <w:r w:rsidRPr="00512138">
        <w:rPr>
          <w:rFonts w:ascii="Times New Roman" w:eastAsia="Calibri" w:hAnsi="Times New Roman"/>
          <w:bCs/>
          <w:color w:val="000000"/>
          <w:sz w:val="28"/>
          <w:szCs w:val="28"/>
          <w:lang w:eastAsia="en-US"/>
        </w:rPr>
        <w:t xml:space="preserve"> </w:t>
      </w:r>
      <w:r w:rsidRPr="00512138">
        <w:rPr>
          <w:rFonts w:ascii="Times New Roman" w:hAnsi="Times New Roman"/>
          <w:bCs/>
          <w:color w:val="000000"/>
          <w:sz w:val="28"/>
          <w:szCs w:val="28"/>
        </w:rPr>
        <w:t>выгулу животных</w:t>
      </w:r>
      <w:r w:rsidRPr="00512138">
        <w:rPr>
          <w:rFonts w:ascii="Times New Roman" w:hAnsi="Times New Roman"/>
          <w:color w:val="000000"/>
          <w:sz w:val="28"/>
          <w:szCs w:val="28"/>
        </w:rPr>
        <w:t xml:space="preserve"> и требования о недопустимости </w:t>
      </w:r>
      <w:r w:rsidRPr="00512138">
        <w:rPr>
          <w:rFonts w:ascii="Times New Roman" w:hAnsi="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12138" w:rsidRPr="00512138" w:rsidRDefault="00512138" w:rsidP="00772D78">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12138" w:rsidRPr="00512138" w:rsidRDefault="00512138" w:rsidP="00C9532D">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1.7.Под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12138" w:rsidRPr="00512138" w:rsidRDefault="00512138" w:rsidP="00C9532D">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 дворовые территории;</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4) детские и спортивные площадки;</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5) площадки для выгула животных;</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6) парковки (парковочные места);</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7) парки, скверы, иные зеленые зоны;</w:t>
      </w:r>
    </w:p>
    <w:p w:rsidR="00512138" w:rsidRPr="00512138" w:rsidRDefault="00512138" w:rsidP="006E19B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8) технические и санитарно-защитные зоны;</w:t>
      </w:r>
    </w:p>
    <w:p w:rsidR="00512138" w:rsidRPr="00512138" w:rsidRDefault="00512138" w:rsidP="00CD4967">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12138" w:rsidRPr="00512138" w:rsidRDefault="00512138" w:rsidP="001948B3">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1.8.При осуществлении контроля в сфере благоустройства </w:t>
      </w:r>
      <w:r w:rsidRPr="00512138">
        <w:rPr>
          <w:rFonts w:ascii="Times New Roman" w:hAnsi="Times New Roman"/>
          <w:color w:val="000000"/>
          <w:sz w:val="28"/>
          <w:szCs w:val="28"/>
          <w:shd w:val="clear" w:color="auto" w:fill="FFFFFF"/>
        </w:rPr>
        <w:t>система оценки и управления рисками не применяется</w:t>
      </w:r>
      <w:r w:rsidRPr="00512138">
        <w:rPr>
          <w:rFonts w:ascii="Times New Roman" w:hAnsi="Times New Roman"/>
          <w:color w:val="000000"/>
          <w:sz w:val="28"/>
          <w:szCs w:val="28"/>
        </w:rPr>
        <w:t>.</w:t>
      </w:r>
    </w:p>
    <w:p w:rsidR="00267F1D"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lastRenderedPageBreak/>
        <w:t xml:space="preserve">2.Профилактика рисков причинения вреда (ущерба) </w:t>
      </w: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охраняемым законом ценностям</w:t>
      </w:r>
    </w:p>
    <w:p w:rsidR="00512138" w:rsidRPr="00512138" w:rsidRDefault="00512138" w:rsidP="00512138">
      <w:pPr>
        <w:pStyle w:val="a4"/>
        <w:rPr>
          <w:rFonts w:ascii="Times New Roman" w:hAnsi="Times New Roman"/>
          <w:b/>
          <w:bCs/>
          <w:color w:val="000000"/>
          <w:sz w:val="28"/>
          <w:szCs w:val="28"/>
        </w:rPr>
      </w:pPr>
    </w:p>
    <w:p w:rsidR="00512138" w:rsidRPr="00512138" w:rsidRDefault="00512138" w:rsidP="007C4830">
      <w:pPr>
        <w:pStyle w:val="a4"/>
        <w:ind w:firstLine="708"/>
        <w:jc w:val="both"/>
        <w:rPr>
          <w:rFonts w:ascii="Times New Roman" w:hAnsi="Times New Roman"/>
          <w:sz w:val="28"/>
          <w:szCs w:val="28"/>
        </w:rPr>
      </w:pPr>
      <w:r w:rsidRPr="00512138">
        <w:rPr>
          <w:rFonts w:ascii="Times New Roman" w:hAnsi="Times New Roman"/>
          <w:color w:val="000000"/>
          <w:sz w:val="28"/>
          <w:szCs w:val="28"/>
        </w:rPr>
        <w:t>2.1.Администрация осуществляет контроль в сфере благоустройства, в том числе посредством проведения профилактических мероприятий.</w:t>
      </w:r>
    </w:p>
    <w:p w:rsidR="00512138" w:rsidRPr="00512138" w:rsidRDefault="00512138" w:rsidP="007C4830">
      <w:pPr>
        <w:pStyle w:val="a4"/>
        <w:ind w:firstLine="708"/>
        <w:jc w:val="both"/>
        <w:rPr>
          <w:rFonts w:ascii="Times New Roman" w:hAnsi="Times New Roman"/>
          <w:sz w:val="28"/>
          <w:szCs w:val="28"/>
        </w:rPr>
      </w:pPr>
      <w:r w:rsidRPr="00512138">
        <w:rPr>
          <w:rFonts w:ascii="Times New Roman" w:hAnsi="Times New Roman"/>
          <w:color w:val="000000"/>
          <w:sz w:val="28"/>
          <w:szCs w:val="28"/>
        </w:rPr>
        <w:t>2.2.Профилактические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12138" w:rsidRPr="00512138" w:rsidRDefault="00512138" w:rsidP="007C4830">
      <w:pPr>
        <w:pStyle w:val="a4"/>
        <w:ind w:firstLine="708"/>
        <w:jc w:val="both"/>
        <w:rPr>
          <w:rFonts w:ascii="Times New Roman" w:hAnsi="Times New Roman"/>
          <w:sz w:val="28"/>
          <w:szCs w:val="28"/>
        </w:rPr>
      </w:pPr>
      <w:r w:rsidRPr="00512138">
        <w:rPr>
          <w:rFonts w:ascii="Times New Roman" w:hAnsi="Times New Roman"/>
          <w:color w:val="000000"/>
          <w:sz w:val="28"/>
          <w:szCs w:val="28"/>
        </w:rPr>
        <w:t>2.3.При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12138" w:rsidRPr="00512138" w:rsidRDefault="00647692" w:rsidP="00647692">
      <w:pPr>
        <w:pStyle w:val="a4"/>
        <w:ind w:firstLine="708"/>
        <w:jc w:val="both"/>
        <w:rPr>
          <w:rFonts w:ascii="Times New Roman" w:hAnsi="Times New Roman"/>
          <w:sz w:val="28"/>
          <w:szCs w:val="28"/>
        </w:rPr>
      </w:pPr>
      <w:r>
        <w:rPr>
          <w:rFonts w:ascii="Times New Roman" w:hAnsi="Times New Roman"/>
          <w:color w:val="000000"/>
          <w:sz w:val="28"/>
          <w:szCs w:val="28"/>
        </w:rPr>
        <w:t>2.4.</w:t>
      </w:r>
      <w:r w:rsidR="00512138" w:rsidRPr="00512138">
        <w:rPr>
          <w:rFonts w:ascii="Times New Roman" w:hAnsi="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12138" w:rsidRPr="00512138" w:rsidRDefault="00512138" w:rsidP="00647692">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3F036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для принятия решения о проведении контрольных мероприятий.</w:t>
      </w:r>
    </w:p>
    <w:p w:rsidR="00512138" w:rsidRPr="00512138" w:rsidRDefault="00512138" w:rsidP="001B6E90">
      <w:pPr>
        <w:pStyle w:val="a4"/>
        <w:ind w:firstLine="708"/>
        <w:jc w:val="both"/>
        <w:rPr>
          <w:rFonts w:ascii="Times New Roman" w:hAnsi="Times New Roman"/>
          <w:sz w:val="28"/>
          <w:szCs w:val="28"/>
        </w:rPr>
      </w:pPr>
      <w:r w:rsidRPr="00512138">
        <w:rPr>
          <w:rFonts w:ascii="Times New Roman" w:hAnsi="Times New Roman"/>
          <w:color w:val="000000"/>
          <w:sz w:val="28"/>
          <w:szCs w:val="28"/>
        </w:rPr>
        <w:t>2.5.При осуществлении администрацией контроля в сфере благоустройства могут проводиться следующие виды профилактических мероприятий:</w:t>
      </w:r>
    </w:p>
    <w:p w:rsidR="00512138" w:rsidRPr="00512138" w:rsidRDefault="00512138" w:rsidP="001B6E90">
      <w:pPr>
        <w:pStyle w:val="a4"/>
        <w:ind w:firstLine="708"/>
        <w:jc w:val="both"/>
        <w:rPr>
          <w:rFonts w:ascii="Times New Roman" w:hAnsi="Times New Roman"/>
          <w:sz w:val="28"/>
          <w:szCs w:val="28"/>
        </w:rPr>
      </w:pPr>
      <w:r w:rsidRPr="00512138">
        <w:rPr>
          <w:rFonts w:ascii="Times New Roman" w:hAnsi="Times New Roman"/>
          <w:color w:val="000000"/>
          <w:sz w:val="28"/>
          <w:szCs w:val="28"/>
        </w:rPr>
        <w:t>1) информирование;</w:t>
      </w:r>
    </w:p>
    <w:p w:rsidR="00512138" w:rsidRPr="00512138" w:rsidRDefault="00512138" w:rsidP="001B6E9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2) обобщение правоприменительной практики;</w:t>
      </w:r>
    </w:p>
    <w:p w:rsidR="00512138" w:rsidRPr="00512138" w:rsidRDefault="00512138" w:rsidP="001B6E9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 объявление предостережений;</w:t>
      </w:r>
    </w:p>
    <w:p w:rsidR="00512138" w:rsidRPr="00512138" w:rsidRDefault="00512138" w:rsidP="001B6E9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4) консультирование;</w:t>
      </w:r>
    </w:p>
    <w:p w:rsidR="00512138" w:rsidRPr="00512138" w:rsidRDefault="00512138" w:rsidP="001B6E9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5) профилактический визит.</w:t>
      </w:r>
    </w:p>
    <w:p w:rsidR="00512138" w:rsidRPr="00512138" w:rsidRDefault="00512138" w:rsidP="006E62FC">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2.6.Информирование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2138">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12138">
        <w:rPr>
          <w:rFonts w:ascii="Times New Roman" w:hAnsi="Times New Roman"/>
          <w:color w:val="000000"/>
          <w:sz w:val="28"/>
          <w:szCs w:val="28"/>
        </w:rPr>
        <w:t xml:space="preserve">официального сайта </w:t>
      </w:r>
      <w:r w:rsidRPr="00512138">
        <w:rPr>
          <w:rFonts w:ascii="Times New Roman" w:hAnsi="Times New Roman"/>
          <w:color w:val="000000"/>
          <w:sz w:val="28"/>
          <w:szCs w:val="28"/>
        </w:rPr>
        <w:lastRenderedPageBreak/>
        <w:t>администрации</w:t>
      </w:r>
      <w:r w:rsidRPr="00512138">
        <w:rPr>
          <w:rFonts w:ascii="Times New Roman" w:hAnsi="Times New Roman"/>
          <w:color w:val="000000"/>
          <w:sz w:val="28"/>
          <w:szCs w:val="28"/>
          <w:shd w:val="clear" w:color="auto" w:fill="FFFFFF"/>
        </w:rPr>
        <w:t>)</w:t>
      </w:r>
      <w:r w:rsidRPr="00512138">
        <w:rPr>
          <w:rFonts w:ascii="Times New Roman" w:hAnsi="Times New Roman"/>
          <w:color w:val="000000"/>
          <w:sz w:val="28"/>
          <w:szCs w:val="28"/>
        </w:rPr>
        <w:t>, в средствах массовой информации,</w:t>
      </w:r>
      <w:r w:rsidRPr="00512138">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12138" w:rsidRPr="00512138" w:rsidRDefault="00512138" w:rsidP="006E62FC">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E62FC">
          <w:rPr>
            <w:rStyle w:val="a3"/>
            <w:rFonts w:ascii="Times New Roman" w:hAnsi="Times New Roman"/>
            <w:color w:val="000000"/>
            <w:sz w:val="28"/>
            <w:szCs w:val="28"/>
            <w:u w:val="none"/>
          </w:rPr>
          <w:t>частью 3 статьи 46</w:t>
        </w:r>
      </w:hyperlink>
      <w:r w:rsidRPr="006E62FC">
        <w:rPr>
          <w:rFonts w:ascii="Times New Roman" w:hAnsi="Times New Roman"/>
          <w:color w:val="000000"/>
          <w:sz w:val="28"/>
          <w:szCs w:val="28"/>
        </w:rPr>
        <w:t xml:space="preserve"> Федерального закона от 31.07.2020 № 248-ФЗ «О государст</w:t>
      </w:r>
      <w:r w:rsidRPr="00512138">
        <w:rPr>
          <w:rFonts w:ascii="Times New Roman" w:hAnsi="Times New Roman"/>
          <w:color w:val="000000"/>
          <w:sz w:val="28"/>
          <w:szCs w:val="28"/>
        </w:rPr>
        <w:t>венном контроле (надзоре) и муниципальном контроле в Российской Федерации».</w:t>
      </w:r>
    </w:p>
    <w:p w:rsidR="00512138" w:rsidRPr="00512138" w:rsidRDefault="00512138" w:rsidP="00E803A2">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Администрация также вправе информировать население </w:t>
      </w:r>
      <w:proofErr w:type="spellStart"/>
      <w:r w:rsidR="00AA385E">
        <w:rPr>
          <w:rFonts w:ascii="Times New Roman" w:hAnsi="Times New Roman"/>
          <w:bCs/>
          <w:color w:val="000000"/>
          <w:sz w:val="28"/>
          <w:szCs w:val="28"/>
        </w:rPr>
        <w:t>Горбуновского</w:t>
      </w:r>
      <w:proofErr w:type="spellEnd"/>
      <w:r w:rsidR="00F058BC"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сельсовета Куйбышевского района Новосибирской области</w:t>
      </w:r>
      <w:r w:rsidRPr="00512138">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512138" w:rsidRPr="00512138" w:rsidRDefault="00512138" w:rsidP="00E803A2">
      <w:pPr>
        <w:pStyle w:val="a4"/>
        <w:ind w:firstLine="708"/>
        <w:jc w:val="both"/>
        <w:rPr>
          <w:rFonts w:ascii="Times New Roman" w:hAnsi="Times New Roman"/>
          <w:sz w:val="28"/>
          <w:szCs w:val="28"/>
        </w:rPr>
      </w:pPr>
      <w:r w:rsidRPr="00512138">
        <w:rPr>
          <w:rFonts w:ascii="Times New Roman" w:hAnsi="Times New Roman"/>
          <w:color w:val="000000"/>
          <w:sz w:val="28"/>
          <w:szCs w:val="28"/>
        </w:rPr>
        <w:t>2.7.Обобщение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12138" w:rsidRPr="00512138" w:rsidRDefault="00512138" w:rsidP="00E803A2">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12138" w:rsidRPr="00512138" w:rsidRDefault="00512138" w:rsidP="00ED49E8">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2.8.Предостережение о недопустимости нарушения обязательных требований и предложение</w:t>
      </w:r>
      <w:r w:rsidRPr="00512138">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512138">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12138">
        <w:rPr>
          <w:rFonts w:ascii="Times New Roman" w:hAnsi="Times New Roman"/>
          <w:color w:val="000000"/>
          <w:sz w:val="28"/>
          <w:szCs w:val="28"/>
          <w:shd w:val="clear" w:color="auto" w:fill="FFFFFF"/>
        </w:rPr>
        <w:t>или признаках нарушений обязательных требований </w:t>
      </w:r>
      <w:r w:rsidRPr="00512138">
        <w:rPr>
          <w:rFonts w:ascii="Times New Roman" w:hAnsi="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00AA385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12138" w:rsidRPr="00512138" w:rsidRDefault="00512138" w:rsidP="00ED49E8">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12138">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12138">
        <w:rPr>
          <w:rFonts w:ascii="Times New Roman" w:hAnsi="Times New Roman"/>
          <w:color w:val="000000"/>
          <w:sz w:val="28"/>
          <w:szCs w:val="28"/>
        </w:rPr>
        <w:t xml:space="preserve">. </w:t>
      </w:r>
    </w:p>
    <w:p w:rsidR="00512138" w:rsidRPr="00512138" w:rsidRDefault="00512138" w:rsidP="00D17BC0">
      <w:pPr>
        <w:pStyle w:val="a4"/>
        <w:ind w:firstLine="708"/>
        <w:jc w:val="both"/>
        <w:rPr>
          <w:rFonts w:ascii="Times New Roman" w:hAnsi="Times New Roman"/>
          <w:sz w:val="28"/>
          <w:szCs w:val="28"/>
        </w:rPr>
      </w:pPr>
      <w:r w:rsidRPr="00512138">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12138" w:rsidRPr="00512138" w:rsidRDefault="00512138" w:rsidP="00D17BC0">
      <w:pPr>
        <w:pStyle w:val="a4"/>
        <w:ind w:firstLine="708"/>
        <w:jc w:val="both"/>
        <w:rPr>
          <w:rFonts w:ascii="Times New Roman" w:hAnsi="Times New Roman"/>
          <w:sz w:val="28"/>
          <w:szCs w:val="28"/>
        </w:rPr>
      </w:pPr>
      <w:r w:rsidRPr="00512138">
        <w:rPr>
          <w:rFonts w:ascii="Times New Roman" w:hAnsi="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2.9.Консультирование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Личный прием граждан проводится главой </w:t>
      </w:r>
      <w:proofErr w:type="spellStart"/>
      <w:r w:rsidR="00AA385E">
        <w:rPr>
          <w:rFonts w:ascii="Times New Roman" w:hAnsi="Times New Roman"/>
          <w:bCs/>
          <w:color w:val="000000"/>
          <w:sz w:val="28"/>
          <w:szCs w:val="28"/>
        </w:rPr>
        <w:t>Горбуновского</w:t>
      </w:r>
      <w:proofErr w:type="spellEnd"/>
      <w:r w:rsidR="00F058BC"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 xml:space="preserve">сельсовета Куйбышевского района Новосибирской области </w:t>
      </w:r>
      <w:r w:rsidRPr="00512138">
        <w:rPr>
          <w:rFonts w:ascii="Times New Roman" w:hAnsi="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1) организация и осуществление контроля в сфере благоустройства;</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512138" w:rsidRPr="00512138" w:rsidRDefault="00512138" w:rsidP="0073518A">
      <w:pPr>
        <w:pStyle w:val="a4"/>
        <w:ind w:firstLine="708"/>
        <w:jc w:val="both"/>
        <w:rPr>
          <w:rFonts w:ascii="Times New Roman" w:hAnsi="Times New Roman"/>
          <w:sz w:val="28"/>
          <w:szCs w:val="28"/>
        </w:rPr>
      </w:pPr>
      <w:r w:rsidRPr="00512138">
        <w:rPr>
          <w:rFonts w:ascii="Times New Roman" w:hAnsi="Times New Roman"/>
          <w:color w:val="000000"/>
          <w:sz w:val="28"/>
          <w:szCs w:val="28"/>
        </w:rPr>
        <w:t>3) порядок обжалования действий (бездействия) должностных лиц, уполномоченных осуществлять контроль;</w:t>
      </w:r>
    </w:p>
    <w:p w:rsidR="00512138" w:rsidRPr="00512138" w:rsidRDefault="00512138" w:rsidP="0073518A">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2.10.Консультирование в письменной форме осуществляется должностным лицом, уполномоченным осуществлять контроль, в следующих случаях:</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3) ответ на поставленные вопросы требует дополнительного запроса сведений.</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w:t>
      </w:r>
      <w:r w:rsidRPr="00512138">
        <w:rPr>
          <w:rFonts w:ascii="Times New Roman" w:hAnsi="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12138" w:rsidRPr="00512138" w:rsidRDefault="00512138" w:rsidP="00A464DB">
      <w:pPr>
        <w:pStyle w:val="a4"/>
        <w:ind w:firstLine="708"/>
        <w:jc w:val="both"/>
        <w:rPr>
          <w:rFonts w:ascii="Times New Roman" w:hAnsi="Times New Roman"/>
          <w:sz w:val="28"/>
          <w:szCs w:val="28"/>
        </w:rPr>
      </w:pPr>
      <w:r w:rsidRPr="00512138">
        <w:rPr>
          <w:rFonts w:ascii="Times New Roman" w:hAnsi="Times New Roman"/>
          <w:color w:val="000000"/>
          <w:sz w:val="28"/>
          <w:szCs w:val="28"/>
        </w:rPr>
        <w:t>Должностными лицами, уполномоченными осуществлять контроль, ведется журнал учета консультирований.</w:t>
      </w:r>
    </w:p>
    <w:p w:rsidR="00512138" w:rsidRPr="00512138" w:rsidRDefault="00512138" w:rsidP="00A464D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AC6013">
        <w:rPr>
          <w:rFonts w:ascii="Times New Roman" w:hAnsi="Times New Roman"/>
          <w:bCs/>
          <w:color w:val="000000"/>
          <w:sz w:val="28"/>
          <w:szCs w:val="28"/>
        </w:rPr>
        <w:t>Горбуновского</w:t>
      </w:r>
      <w:proofErr w:type="spellEnd"/>
      <w:r w:rsidR="0094008C">
        <w:rPr>
          <w:rFonts w:ascii="Times New Roman" w:hAnsi="Times New Roman"/>
          <w:bCs/>
          <w:color w:val="000000"/>
          <w:sz w:val="28"/>
          <w:szCs w:val="28"/>
        </w:rPr>
        <w:t xml:space="preserve"> </w:t>
      </w:r>
      <w:r w:rsidRPr="00512138">
        <w:rPr>
          <w:rFonts w:ascii="Times New Roman" w:hAnsi="Times New Roman"/>
          <w:bCs/>
          <w:color w:val="000000"/>
          <w:sz w:val="28"/>
          <w:szCs w:val="28"/>
        </w:rPr>
        <w:t>сельсовета Куйбышевского района Новосибирской области</w:t>
      </w:r>
      <w:r w:rsidRPr="00512138">
        <w:rPr>
          <w:rFonts w:ascii="Times New Roman" w:hAnsi="Times New Roman"/>
          <w:color w:val="000000"/>
          <w:sz w:val="28"/>
          <w:szCs w:val="28"/>
        </w:rPr>
        <w:t xml:space="preserve"> или должностным лицом, уполномоченным осуществлять контроль.</w:t>
      </w:r>
    </w:p>
    <w:p w:rsidR="00512138" w:rsidRPr="00512138" w:rsidRDefault="00512138" w:rsidP="0094008C">
      <w:pPr>
        <w:pStyle w:val="a4"/>
        <w:ind w:firstLine="708"/>
        <w:jc w:val="both"/>
        <w:rPr>
          <w:rFonts w:ascii="Times New Roman" w:hAnsi="Times New Roman"/>
          <w:bCs/>
          <w:sz w:val="28"/>
          <w:szCs w:val="28"/>
        </w:rPr>
      </w:pPr>
      <w:r w:rsidRPr="00512138">
        <w:rPr>
          <w:rFonts w:ascii="Times New Roman" w:hAnsi="Times New Roman"/>
          <w:sz w:val="28"/>
          <w:szCs w:val="28"/>
        </w:rPr>
        <w:t>2.11.Профилактический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В ходе профилактического визита должностным лицом контрольного органа может осуществляться консультирование контролируемого лица.</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lastRenderedPageBreak/>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1) дата, время и место составления уведомления;</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2) наименование контрольного органа;</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3) полное наименование контролируемого лица;</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4) фамилии, имена, отчества (при наличии) должностного лица;</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5) дата, время и место обязательного профилактического визита;</w:t>
      </w:r>
    </w:p>
    <w:p w:rsidR="00512138" w:rsidRPr="00512138" w:rsidRDefault="00512138" w:rsidP="00BD57ED">
      <w:pPr>
        <w:pStyle w:val="a4"/>
        <w:ind w:firstLine="708"/>
        <w:jc w:val="both"/>
        <w:rPr>
          <w:rFonts w:ascii="Times New Roman" w:hAnsi="Times New Roman"/>
          <w:sz w:val="28"/>
          <w:szCs w:val="28"/>
        </w:rPr>
      </w:pPr>
      <w:r w:rsidRPr="00512138">
        <w:rPr>
          <w:rFonts w:ascii="Times New Roman" w:hAnsi="Times New Roman"/>
          <w:sz w:val="28"/>
          <w:szCs w:val="28"/>
        </w:rPr>
        <w:t>6) подпись должностного лица.</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12138" w:rsidRPr="00512138" w:rsidRDefault="00512138" w:rsidP="00512138">
      <w:pPr>
        <w:pStyle w:val="a4"/>
        <w:jc w:val="both"/>
        <w:rPr>
          <w:rFonts w:ascii="Times New Roman" w:hAnsi="Times New Roman"/>
          <w:sz w:val="28"/>
          <w:szCs w:val="28"/>
        </w:rPr>
      </w:pPr>
      <w:r w:rsidRPr="00512138">
        <w:rPr>
          <w:rFonts w:ascii="Times New Roman" w:hAnsi="Times New Roman"/>
          <w:sz w:val="28"/>
          <w:szCs w:val="28"/>
        </w:rPr>
        <w:t xml:space="preserve">      </w:t>
      </w:r>
      <w:r w:rsidR="00F15D10">
        <w:rPr>
          <w:rFonts w:ascii="Times New Roman" w:hAnsi="Times New Roman"/>
          <w:sz w:val="28"/>
          <w:szCs w:val="28"/>
        </w:rPr>
        <w:tab/>
      </w:r>
      <w:r w:rsidRPr="00512138">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12138" w:rsidRPr="00512138" w:rsidRDefault="00512138" w:rsidP="00512138">
      <w:pPr>
        <w:pStyle w:val="a4"/>
        <w:jc w:val="both"/>
        <w:rPr>
          <w:rFonts w:ascii="Times New Roman" w:hAnsi="Times New Roman"/>
          <w:sz w:val="28"/>
          <w:szCs w:val="28"/>
        </w:rPr>
      </w:pPr>
      <w:bookmarkStart w:id="1" w:name="sub_5211"/>
      <w:r w:rsidRPr="00512138">
        <w:rPr>
          <w:rFonts w:ascii="Times New Roman" w:hAnsi="Times New Roman"/>
          <w:sz w:val="28"/>
          <w:szCs w:val="28"/>
        </w:rPr>
        <w:t xml:space="preserve">    </w:t>
      </w:r>
      <w:r w:rsidR="00F15D10">
        <w:rPr>
          <w:rFonts w:ascii="Times New Roman" w:hAnsi="Times New Roman"/>
          <w:sz w:val="28"/>
          <w:szCs w:val="28"/>
        </w:rPr>
        <w:tab/>
      </w:r>
      <w:r w:rsidRPr="00512138">
        <w:rPr>
          <w:rFonts w:ascii="Times New Roman" w:hAnsi="Times New Roman"/>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12138" w:rsidRPr="00512138" w:rsidRDefault="00512138" w:rsidP="00512138">
      <w:pPr>
        <w:pStyle w:val="a4"/>
        <w:jc w:val="both"/>
        <w:rPr>
          <w:rFonts w:ascii="Times New Roman" w:hAnsi="Times New Roman"/>
          <w:sz w:val="28"/>
          <w:szCs w:val="28"/>
        </w:rPr>
      </w:pPr>
      <w:bookmarkStart w:id="2" w:name="sub_5212"/>
      <w:bookmarkEnd w:id="1"/>
      <w:r w:rsidRPr="00512138">
        <w:rPr>
          <w:rFonts w:ascii="Times New Roman" w:hAnsi="Times New Roman"/>
          <w:sz w:val="28"/>
          <w:szCs w:val="28"/>
        </w:rPr>
        <w:t xml:space="preserve">   </w:t>
      </w:r>
      <w:r w:rsidR="00F15D10">
        <w:rPr>
          <w:rFonts w:ascii="Times New Roman" w:hAnsi="Times New Roman"/>
          <w:sz w:val="28"/>
          <w:szCs w:val="28"/>
        </w:rPr>
        <w:tab/>
      </w:r>
      <w:r w:rsidRPr="00512138">
        <w:rPr>
          <w:rFonts w:ascii="Times New Roman" w:hAnsi="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12138" w:rsidRPr="00512138" w:rsidRDefault="00512138" w:rsidP="00512138">
      <w:pPr>
        <w:pStyle w:val="a4"/>
        <w:jc w:val="both"/>
        <w:rPr>
          <w:rFonts w:ascii="Times New Roman" w:hAnsi="Times New Roman"/>
          <w:sz w:val="28"/>
          <w:szCs w:val="28"/>
        </w:rPr>
      </w:pPr>
      <w:bookmarkStart w:id="3" w:name="sub_52121"/>
      <w:bookmarkEnd w:id="2"/>
      <w:r w:rsidRPr="00512138">
        <w:rPr>
          <w:rFonts w:ascii="Times New Roman" w:hAnsi="Times New Roman"/>
          <w:sz w:val="28"/>
          <w:szCs w:val="28"/>
        </w:rPr>
        <w:t xml:space="preserve">  </w:t>
      </w:r>
      <w:r w:rsidR="00136117">
        <w:rPr>
          <w:rFonts w:ascii="Times New Roman" w:hAnsi="Times New Roman"/>
          <w:sz w:val="28"/>
          <w:szCs w:val="28"/>
        </w:rPr>
        <w:tab/>
      </w:r>
      <w:r w:rsidRPr="00512138">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rsidR="00512138" w:rsidRPr="00512138" w:rsidRDefault="00512138" w:rsidP="00512138">
      <w:pPr>
        <w:pStyle w:val="a4"/>
        <w:jc w:val="both"/>
        <w:rPr>
          <w:rFonts w:ascii="Times New Roman" w:hAnsi="Times New Roman"/>
          <w:sz w:val="28"/>
          <w:szCs w:val="28"/>
        </w:rPr>
      </w:pPr>
      <w:bookmarkStart w:id="4" w:name="sub_52122"/>
      <w:bookmarkEnd w:id="3"/>
      <w:r w:rsidRPr="00512138">
        <w:rPr>
          <w:rFonts w:ascii="Times New Roman" w:hAnsi="Times New Roman"/>
          <w:sz w:val="28"/>
          <w:szCs w:val="28"/>
        </w:rPr>
        <w:t xml:space="preserve">  </w:t>
      </w:r>
      <w:r w:rsidR="00136117">
        <w:rPr>
          <w:rFonts w:ascii="Times New Roman" w:hAnsi="Times New Roman"/>
          <w:sz w:val="28"/>
          <w:szCs w:val="28"/>
        </w:rPr>
        <w:tab/>
      </w:r>
      <w:r w:rsidRPr="00512138">
        <w:rPr>
          <w:rFonts w:ascii="Times New Roman" w:hAnsi="Times New Roman"/>
          <w:sz w:val="28"/>
          <w:szCs w:val="28"/>
        </w:rPr>
        <w:t xml:space="preserve">2) в течение двух месяцев до даты подачи заявления контролируемого лица контрольным (надзорным) органом было принято решение об отказе в </w:t>
      </w:r>
      <w:r w:rsidRPr="00512138">
        <w:rPr>
          <w:rFonts w:ascii="Times New Roman" w:hAnsi="Times New Roman"/>
          <w:sz w:val="28"/>
          <w:szCs w:val="28"/>
        </w:rPr>
        <w:lastRenderedPageBreak/>
        <w:t>проведении профилактического визита в отношении данного контролируемого лица;</w:t>
      </w:r>
    </w:p>
    <w:p w:rsidR="00512138" w:rsidRPr="00512138" w:rsidRDefault="00512138" w:rsidP="00512138">
      <w:pPr>
        <w:pStyle w:val="a4"/>
        <w:jc w:val="both"/>
        <w:rPr>
          <w:rFonts w:ascii="Times New Roman" w:hAnsi="Times New Roman"/>
          <w:sz w:val="28"/>
          <w:szCs w:val="28"/>
        </w:rPr>
      </w:pPr>
      <w:bookmarkStart w:id="5" w:name="sub_52123"/>
      <w:bookmarkEnd w:id="4"/>
      <w:r w:rsidRPr="00512138">
        <w:rPr>
          <w:rFonts w:ascii="Times New Roman" w:hAnsi="Times New Roman"/>
          <w:sz w:val="28"/>
          <w:szCs w:val="28"/>
        </w:rPr>
        <w:t xml:space="preserve"> </w:t>
      </w:r>
      <w:r w:rsidR="00136117">
        <w:rPr>
          <w:rFonts w:ascii="Times New Roman" w:hAnsi="Times New Roman"/>
          <w:sz w:val="28"/>
          <w:szCs w:val="28"/>
        </w:rPr>
        <w:tab/>
      </w:r>
      <w:r w:rsidRPr="00512138">
        <w:rPr>
          <w:rFonts w:ascii="Times New Roman" w:hAnsi="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12138" w:rsidRPr="00512138" w:rsidRDefault="00512138" w:rsidP="00512138">
      <w:pPr>
        <w:pStyle w:val="a4"/>
        <w:jc w:val="both"/>
        <w:rPr>
          <w:rFonts w:ascii="Times New Roman" w:hAnsi="Times New Roman"/>
          <w:sz w:val="28"/>
          <w:szCs w:val="28"/>
        </w:rPr>
      </w:pPr>
      <w:bookmarkStart w:id="6" w:name="sub_52124"/>
      <w:bookmarkEnd w:id="5"/>
      <w:r w:rsidRPr="00512138">
        <w:rPr>
          <w:rFonts w:ascii="Times New Roman" w:hAnsi="Times New Roman"/>
          <w:sz w:val="28"/>
          <w:szCs w:val="28"/>
        </w:rPr>
        <w:t xml:space="preserve"> </w:t>
      </w:r>
      <w:r w:rsidR="00CE0E07">
        <w:rPr>
          <w:rFonts w:ascii="Times New Roman" w:hAnsi="Times New Roman"/>
          <w:sz w:val="28"/>
          <w:szCs w:val="28"/>
        </w:rPr>
        <w:tab/>
      </w:r>
      <w:r w:rsidRPr="00512138">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2138" w:rsidRPr="00512138" w:rsidRDefault="00512138" w:rsidP="00512138">
      <w:pPr>
        <w:pStyle w:val="a4"/>
        <w:jc w:val="both"/>
        <w:rPr>
          <w:rFonts w:ascii="Times New Roman" w:hAnsi="Times New Roman"/>
          <w:sz w:val="28"/>
          <w:szCs w:val="28"/>
        </w:rPr>
      </w:pPr>
      <w:bookmarkStart w:id="7" w:name="sub_5213"/>
      <w:bookmarkEnd w:id="6"/>
      <w:r w:rsidRPr="00512138">
        <w:rPr>
          <w:rFonts w:ascii="Times New Roman" w:hAnsi="Times New Roman"/>
          <w:sz w:val="28"/>
          <w:szCs w:val="28"/>
        </w:rPr>
        <w:t xml:space="preserve">     </w:t>
      </w:r>
      <w:r w:rsidR="00CE0E07">
        <w:rPr>
          <w:rFonts w:ascii="Times New Roman" w:hAnsi="Times New Roman"/>
          <w:sz w:val="28"/>
          <w:szCs w:val="28"/>
        </w:rPr>
        <w:tab/>
      </w:r>
      <w:r w:rsidRPr="00512138">
        <w:rPr>
          <w:rFonts w:ascii="Times New Roman" w:hAnsi="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End w:id="7"/>
      <w:r w:rsidRPr="00512138">
        <w:rPr>
          <w:rFonts w:ascii="Times New Roman" w:hAnsi="Times New Roman"/>
          <w:sz w:val="28"/>
          <w:szCs w:val="28"/>
        </w:rPr>
        <w:t>»</w:t>
      </w:r>
      <w:r w:rsidR="00AA385E">
        <w:rPr>
          <w:rFonts w:ascii="Times New Roman" w:hAnsi="Times New Roman"/>
          <w:sz w:val="28"/>
          <w:szCs w:val="28"/>
        </w:rPr>
        <w:t>.</w:t>
      </w:r>
    </w:p>
    <w:p w:rsidR="00AA385E" w:rsidRDefault="00AA385E" w:rsidP="00512138">
      <w:pPr>
        <w:pStyle w:val="a4"/>
        <w:jc w:val="center"/>
        <w:rPr>
          <w:rFonts w:ascii="Times New Roman" w:hAnsi="Times New Roman"/>
          <w:b/>
          <w:bCs/>
          <w:color w:val="000000"/>
          <w:sz w:val="28"/>
          <w:szCs w:val="28"/>
        </w:rPr>
      </w:pP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3.Осуществление контрольных мероприятий и контрольных действий</w:t>
      </w:r>
    </w:p>
    <w:p w:rsidR="00512138" w:rsidRPr="00512138" w:rsidRDefault="00512138" w:rsidP="00512138">
      <w:pPr>
        <w:pStyle w:val="a4"/>
        <w:rPr>
          <w:rFonts w:ascii="Times New Roman" w:hAnsi="Times New Roman"/>
          <w:b/>
          <w:bCs/>
          <w:color w:val="000000"/>
          <w:sz w:val="28"/>
          <w:szCs w:val="28"/>
        </w:rPr>
      </w:pPr>
    </w:p>
    <w:p w:rsidR="00512138" w:rsidRPr="00512138" w:rsidRDefault="00512138" w:rsidP="006C0B57">
      <w:pPr>
        <w:pStyle w:val="a4"/>
        <w:ind w:firstLine="708"/>
        <w:jc w:val="both"/>
        <w:rPr>
          <w:rFonts w:ascii="Times New Roman" w:hAnsi="Times New Roman"/>
          <w:sz w:val="28"/>
          <w:szCs w:val="28"/>
        </w:rPr>
      </w:pPr>
      <w:r w:rsidRPr="00512138">
        <w:rPr>
          <w:rFonts w:ascii="Times New Roman" w:hAnsi="Times New Roman"/>
          <w:color w:val="000000"/>
          <w:sz w:val="28"/>
          <w:szCs w:val="28"/>
        </w:rPr>
        <w:t>3.1.При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12138" w:rsidRPr="00512138" w:rsidRDefault="00512138" w:rsidP="006C0B57">
      <w:pPr>
        <w:pStyle w:val="a4"/>
        <w:ind w:firstLine="708"/>
        <w:jc w:val="both"/>
        <w:rPr>
          <w:rFonts w:ascii="Times New Roman" w:hAnsi="Times New Roman"/>
          <w:sz w:val="28"/>
          <w:szCs w:val="28"/>
        </w:rPr>
      </w:pPr>
      <w:r w:rsidRPr="00512138">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12138" w:rsidRPr="00512138" w:rsidRDefault="00512138" w:rsidP="006C0B57">
      <w:pPr>
        <w:pStyle w:val="a4"/>
        <w:ind w:firstLine="708"/>
        <w:jc w:val="both"/>
        <w:rPr>
          <w:rFonts w:ascii="Times New Roman" w:hAnsi="Times New Roman"/>
          <w:sz w:val="28"/>
          <w:szCs w:val="28"/>
        </w:rPr>
      </w:pPr>
      <w:r w:rsidRPr="00512138">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12138" w:rsidRPr="00512138" w:rsidRDefault="00512138" w:rsidP="006C0B57">
      <w:pPr>
        <w:pStyle w:val="a4"/>
        <w:ind w:firstLine="708"/>
        <w:jc w:val="both"/>
        <w:rPr>
          <w:rFonts w:ascii="Times New Roman" w:hAnsi="Times New Roman"/>
          <w:sz w:val="28"/>
          <w:szCs w:val="28"/>
        </w:rPr>
      </w:pPr>
      <w:r w:rsidRPr="00512138">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12138" w:rsidRPr="00512138" w:rsidRDefault="00512138" w:rsidP="006C0B57">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12138" w:rsidRPr="00512138" w:rsidRDefault="00512138" w:rsidP="006C0B57">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12138">
        <w:rPr>
          <w:rFonts w:ascii="Times New Roman" w:hAnsi="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512138">
        <w:rPr>
          <w:rFonts w:ascii="Times New Roman" w:hAnsi="Times New Roman"/>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12138">
        <w:rPr>
          <w:rFonts w:ascii="Times New Roman" w:hAnsi="Times New Roman"/>
          <w:color w:val="000000"/>
          <w:sz w:val="28"/>
          <w:szCs w:val="28"/>
        </w:rPr>
        <w:t>);</w:t>
      </w:r>
    </w:p>
    <w:p w:rsidR="00512138" w:rsidRPr="00512138" w:rsidRDefault="00512138" w:rsidP="006C0B57">
      <w:pPr>
        <w:pStyle w:val="a4"/>
        <w:ind w:firstLine="708"/>
        <w:jc w:val="both"/>
        <w:rPr>
          <w:rFonts w:ascii="Times New Roman" w:hAnsi="Times New Roman"/>
          <w:sz w:val="28"/>
          <w:szCs w:val="28"/>
        </w:rPr>
      </w:pPr>
      <w:r w:rsidRPr="00512138">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12138" w:rsidRPr="00512138" w:rsidRDefault="00512138" w:rsidP="000E6685">
      <w:pPr>
        <w:pStyle w:val="a4"/>
        <w:ind w:firstLine="708"/>
        <w:jc w:val="both"/>
        <w:rPr>
          <w:rFonts w:ascii="Times New Roman" w:hAnsi="Times New Roman"/>
          <w:sz w:val="28"/>
          <w:szCs w:val="28"/>
        </w:rPr>
      </w:pPr>
      <w:r w:rsidRPr="00512138">
        <w:rPr>
          <w:rFonts w:ascii="Times New Roman" w:hAnsi="Times New Roman"/>
          <w:color w:val="000000"/>
          <w:sz w:val="28"/>
          <w:szCs w:val="28"/>
        </w:rPr>
        <w:t>3.2.Наблюдение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12138" w:rsidRPr="00512138" w:rsidRDefault="00512138" w:rsidP="000E6685">
      <w:pPr>
        <w:pStyle w:val="a4"/>
        <w:ind w:firstLine="708"/>
        <w:jc w:val="both"/>
        <w:rPr>
          <w:rFonts w:ascii="Times New Roman" w:hAnsi="Times New Roman"/>
          <w:sz w:val="28"/>
          <w:szCs w:val="28"/>
        </w:rPr>
      </w:pPr>
      <w:r w:rsidRPr="00512138">
        <w:rPr>
          <w:rFonts w:ascii="Times New Roman" w:hAnsi="Times New Roman"/>
          <w:color w:val="000000"/>
          <w:sz w:val="28"/>
          <w:szCs w:val="28"/>
        </w:rPr>
        <w:t>3.3.Контрольные мероприятия, указанные в подпунктах 1 – 4 пункта 3.1 настоящего Положения, проводятся в форме внеплановых мероприятий.</w:t>
      </w:r>
    </w:p>
    <w:p w:rsidR="00512138" w:rsidRPr="00512138" w:rsidRDefault="00512138" w:rsidP="000E6685">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3.4.Основанием для проведения контрольных мероприятий, проводимых с взаимодействием с контролируемыми лицами, является:</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2138" w:rsidRPr="00512138" w:rsidRDefault="00512138" w:rsidP="00A14EED">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3.5.Контрольные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12138" w:rsidRPr="00512138" w:rsidRDefault="00512138" w:rsidP="00A14EED">
      <w:pPr>
        <w:pStyle w:val="a4"/>
        <w:ind w:firstLine="708"/>
        <w:jc w:val="both"/>
        <w:rPr>
          <w:rFonts w:ascii="Times New Roman" w:hAnsi="Times New Roman"/>
          <w:sz w:val="28"/>
          <w:szCs w:val="28"/>
        </w:rPr>
      </w:pPr>
      <w:r w:rsidRPr="00512138">
        <w:rPr>
          <w:rFonts w:ascii="Times New Roman" w:hAnsi="Times New Roman"/>
          <w:color w:val="000000"/>
          <w:sz w:val="28"/>
          <w:szCs w:val="28"/>
        </w:rPr>
        <w:t>3.6.В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12138" w:rsidRPr="00512138" w:rsidRDefault="00512138" w:rsidP="00163ED4">
      <w:pPr>
        <w:pStyle w:val="a4"/>
        <w:ind w:firstLine="708"/>
        <w:jc w:val="both"/>
        <w:rPr>
          <w:rFonts w:ascii="Times New Roman" w:hAnsi="Times New Roman"/>
          <w:i/>
          <w:iCs/>
          <w:color w:val="000000"/>
          <w:sz w:val="28"/>
          <w:szCs w:val="28"/>
        </w:rPr>
      </w:pPr>
      <w:r w:rsidRPr="00512138">
        <w:rPr>
          <w:rFonts w:ascii="Times New Roman" w:hAnsi="Times New Roman"/>
          <w:color w:val="000000"/>
          <w:sz w:val="28"/>
          <w:szCs w:val="28"/>
        </w:rPr>
        <w:lastRenderedPageBreak/>
        <w:t xml:space="preserve">3.7.Контрольные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AA385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12138">
        <w:rPr>
          <w:rFonts w:ascii="Times New Roman" w:hAnsi="Times New Roman"/>
          <w:color w:val="000000"/>
          <w:sz w:val="28"/>
          <w:szCs w:val="28"/>
        </w:rPr>
        <w:t xml:space="preserve"> Федеральным </w:t>
      </w:r>
      <w:hyperlink r:id="rId8" w:history="1">
        <w:r w:rsidRPr="00163ED4">
          <w:rPr>
            <w:rStyle w:val="a3"/>
            <w:rFonts w:ascii="Times New Roman" w:hAnsi="Times New Roman"/>
            <w:color w:val="000000"/>
            <w:sz w:val="28"/>
            <w:szCs w:val="28"/>
            <w:u w:val="none"/>
          </w:rPr>
          <w:t>законом</w:t>
        </w:r>
      </w:hyperlink>
      <w:r w:rsidRPr="00163ED4">
        <w:rPr>
          <w:rFonts w:ascii="Times New Roman" w:hAnsi="Times New Roman"/>
          <w:color w:val="000000"/>
          <w:sz w:val="28"/>
          <w:szCs w:val="28"/>
        </w:rPr>
        <w:t xml:space="preserve"> от 31.07.2020 № 248-ФЗ «О государственном контроле (надзоре) и муницип</w:t>
      </w:r>
      <w:r w:rsidRPr="00512138">
        <w:rPr>
          <w:rFonts w:ascii="Times New Roman" w:hAnsi="Times New Roman"/>
          <w:color w:val="000000"/>
          <w:sz w:val="28"/>
          <w:szCs w:val="28"/>
        </w:rPr>
        <w:t>альном контроле в Российской Федерации».</w:t>
      </w:r>
    </w:p>
    <w:p w:rsidR="00512138" w:rsidRPr="00512138" w:rsidRDefault="003558CF" w:rsidP="003558CF">
      <w:pPr>
        <w:pStyle w:val="a4"/>
        <w:ind w:firstLine="708"/>
        <w:jc w:val="both"/>
        <w:rPr>
          <w:rFonts w:ascii="Times New Roman" w:hAnsi="Times New Roman"/>
          <w:color w:val="000000"/>
          <w:sz w:val="28"/>
          <w:szCs w:val="28"/>
        </w:rPr>
      </w:pPr>
      <w:r>
        <w:rPr>
          <w:rFonts w:ascii="Times New Roman" w:hAnsi="Times New Roman"/>
          <w:color w:val="000000"/>
          <w:sz w:val="28"/>
          <w:szCs w:val="28"/>
        </w:rPr>
        <w:t>3.8.</w:t>
      </w:r>
      <w:r w:rsidR="00512138" w:rsidRPr="00512138">
        <w:rPr>
          <w:rFonts w:ascii="Times New Roman" w:hAnsi="Times New Roman"/>
          <w:color w:val="000000"/>
          <w:sz w:val="28"/>
          <w:szCs w:val="28"/>
        </w:rPr>
        <w:t>Контрольные мероприятия в отношении граждан, юридических лиц и индивидуальных предпринимателей проводятся должностными лицами,</w:t>
      </w:r>
      <w:r>
        <w:rPr>
          <w:rFonts w:ascii="Times New Roman" w:hAnsi="Times New Roman"/>
          <w:color w:val="000000"/>
          <w:sz w:val="28"/>
          <w:szCs w:val="28"/>
        </w:rPr>
        <w:t xml:space="preserve"> </w:t>
      </w:r>
      <w:r w:rsidR="00512138" w:rsidRPr="00512138">
        <w:rPr>
          <w:rFonts w:ascii="Times New Roman" w:hAnsi="Times New Roman"/>
          <w:color w:val="000000"/>
          <w:sz w:val="28"/>
          <w:szCs w:val="28"/>
        </w:rPr>
        <w:t xml:space="preserve">уполномоченными осуществлять контроль, в соответствии с Федеральным </w:t>
      </w:r>
      <w:hyperlink r:id="rId9" w:history="1">
        <w:r w:rsidR="00512138" w:rsidRPr="003558CF">
          <w:rPr>
            <w:rStyle w:val="a3"/>
            <w:rFonts w:ascii="Times New Roman" w:hAnsi="Times New Roman"/>
            <w:color w:val="000000"/>
            <w:sz w:val="28"/>
            <w:szCs w:val="28"/>
            <w:u w:val="none"/>
          </w:rPr>
          <w:t>законом</w:t>
        </w:r>
      </w:hyperlink>
      <w:r w:rsidR="00512138" w:rsidRPr="00512138">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12138" w:rsidRPr="00512138" w:rsidRDefault="00512138" w:rsidP="00A549D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3.9.Администрация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12138">
        <w:rPr>
          <w:rFonts w:ascii="Times New Roman" w:hAnsi="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12138">
        <w:rPr>
          <w:rFonts w:ascii="Times New Roman" w:hAnsi="Times New Roman"/>
          <w:color w:val="000000"/>
          <w:sz w:val="28"/>
          <w:szCs w:val="28"/>
        </w:rPr>
        <w:t xml:space="preserve"> </w:t>
      </w:r>
      <w:hyperlink r:id="rId10" w:history="1">
        <w:r w:rsidRPr="00512138">
          <w:rPr>
            <w:rStyle w:val="a3"/>
            <w:rFonts w:ascii="Times New Roman" w:hAnsi="Times New Roman"/>
            <w:color w:val="000000"/>
            <w:sz w:val="28"/>
            <w:szCs w:val="28"/>
          </w:rPr>
          <w:t>Правилами</w:t>
        </w:r>
      </w:hyperlink>
      <w:r w:rsidRPr="00512138">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12138" w:rsidRPr="00512138" w:rsidRDefault="00512138" w:rsidP="00A549D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3.10.</w:t>
      </w:r>
      <w:r w:rsidRPr="00512138">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512138">
        <w:rPr>
          <w:rFonts w:ascii="Times New Roman" w:hAnsi="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512138" w:rsidRPr="00512138" w:rsidRDefault="00512138" w:rsidP="00A549D0">
      <w:pPr>
        <w:pStyle w:val="a4"/>
        <w:ind w:firstLine="708"/>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1) </w:t>
      </w:r>
      <w:r w:rsidRPr="00512138">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12138">
        <w:rPr>
          <w:rFonts w:ascii="Times New Roman" w:hAnsi="Times New Roman"/>
          <w:color w:val="000000"/>
          <w:sz w:val="28"/>
          <w:szCs w:val="28"/>
        </w:rPr>
        <w:t xml:space="preserve">должностным лицом, уполномоченным осуществлять контроль в сфере благоустройства, </w:t>
      </w:r>
      <w:r w:rsidRPr="00512138">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12138" w:rsidRPr="00512138" w:rsidRDefault="00512138" w:rsidP="00A549D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shd w:val="clear" w:color="auto" w:fill="FFFFFF"/>
        </w:rPr>
        <w:t xml:space="preserve">2) отсутствие признаков </w:t>
      </w:r>
      <w:r w:rsidRPr="00512138">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12138" w:rsidRPr="00512138" w:rsidRDefault="00512138" w:rsidP="00A549D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 имеются уважительные причины для отсутствия контролируемого лица (болезнь</w:t>
      </w:r>
      <w:r w:rsidRPr="00512138">
        <w:rPr>
          <w:rFonts w:ascii="Times New Roman" w:hAnsi="Times New Roman"/>
          <w:color w:val="000000"/>
          <w:sz w:val="28"/>
          <w:szCs w:val="28"/>
          <w:shd w:val="clear" w:color="auto" w:fill="FFFFFF"/>
        </w:rPr>
        <w:t xml:space="preserve"> контролируемого лица</w:t>
      </w:r>
      <w:r w:rsidRPr="00512138">
        <w:rPr>
          <w:rFonts w:ascii="Times New Roman" w:hAnsi="Times New Roman"/>
          <w:color w:val="000000"/>
          <w:sz w:val="28"/>
          <w:szCs w:val="28"/>
        </w:rPr>
        <w:t>, его командировка и т.п.) при проведении</w:t>
      </w:r>
      <w:r w:rsidRPr="00512138">
        <w:rPr>
          <w:rFonts w:ascii="Times New Roman" w:hAnsi="Times New Roman"/>
          <w:color w:val="000000"/>
          <w:sz w:val="28"/>
          <w:szCs w:val="28"/>
          <w:shd w:val="clear" w:color="auto" w:fill="FFFFFF"/>
        </w:rPr>
        <w:t xml:space="preserve"> контрольного мероприятия</w:t>
      </w:r>
      <w:r w:rsidRPr="00512138">
        <w:rPr>
          <w:rFonts w:ascii="Times New Roman" w:hAnsi="Times New Roman"/>
          <w:color w:val="000000"/>
          <w:sz w:val="28"/>
          <w:szCs w:val="28"/>
        </w:rPr>
        <w:t>.</w:t>
      </w:r>
    </w:p>
    <w:p w:rsidR="00512138" w:rsidRPr="00512138" w:rsidRDefault="00512138" w:rsidP="005610C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3.11.Срок проведения выездной проверки не может превышать 10 рабочих дней. </w:t>
      </w:r>
    </w:p>
    <w:p w:rsidR="00512138" w:rsidRPr="00512138" w:rsidRDefault="00512138" w:rsidP="005610C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2138">
        <w:rPr>
          <w:rFonts w:ascii="Times New Roman" w:hAnsi="Times New Roman"/>
          <w:color w:val="000000"/>
          <w:sz w:val="28"/>
          <w:szCs w:val="28"/>
        </w:rPr>
        <w:t>микропредприятия</w:t>
      </w:r>
      <w:proofErr w:type="spellEnd"/>
      <w:r w:rsidRPr="00512138">
        <w:rPr>
          <w:rFonts w:ascii="Times New Roman" w:hAnsi="Times New Roman"/>
          <w:color w:val="000000"/>
          <w:sz w:val="28"/>
          <w:szCs w:val="28"/>
        </w:rPr>
        <w:t xml:space="preserve">. </w:t>
      </w:r>
    </w:p>
    <w:p w:rsidR="00512138" w:rsidRPr="00512138" w:rsidRDefault="00512138" w:rsidP="005610C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12138" w:rsidRPr="00512138" w:rsidRDefault="00512138" w:rsidP="005610C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3.12.Во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12138" w:rsidRPr="00512138" w:rsidRDefault="00512138" w:rsidP="005610CB">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3.13.К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610CB">
          <w:rPr>
            <w:rStyle w:val="a3"/>
            <w:rFonts w:ascii="Times New Roman" w:hAnsi="Times New Roman"/>
            <w:color w:val="000000"/>
            <w:sz w:val="28"/>
            <w:szCs w:val="28"/>
            <w:u w:val="none"/>
          </w:rPr>
          <w:t>частью 2 статьи 90</w:t>
        </w:r>
      </w:hyperlink>
      <w:r w:rsidRPr="00512138">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12138" w:rsidRPr="00512138" w:rsidRDefault="00512138" w:rsidP="00155A75">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lastRenderedPageBreak/>
        <w:t>3.14.По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12138" w:rsidRPr="00512138" w:rsidRDefault="00512138" w:rsidP="00155A75">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12138">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12138">
        <w:rPr>
          <w:rFonts w:ascii="Times New Roman" w:hAnsi="Times New Roman"/>
          <w:color w:val="000000"/>
          <w:sz w:val="28"/>
          <w:szCs w:val="28"/>
        </w:rPr>
        <w:t>.</w:t>
      </w:r>
    </w:p>
    <w:p w:rsidR="00512138" w:rsidRPr="00512138" w:rsidRDefault="00512138" w:rsidP="00155A75">
      <w:pPr>
        <w:pStyle w:val="a4"/>
        <w:ind w:firstLine="708"/>
        <w:jc w:val="both"/>
        <w:rPr>
          <w:rFonts w:ascii="Times New Roman" w:hAnsi="Times New Roman"/>
          <w:sz w:val="28"/>
          <w:szCs w:val="28"/>
        </w:rPr>
      </w:pPr>
      <w:r w:rsidRPr="00512138">
        <w:rPr>
          <w:rFonts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138" w:rsidRPr="00512138" w:rsidRDefault="00512138" w:rsidP="00155A75">
      <w:pPr>
        <w:pStyle w:val="a4"/>
        <w:ind w:firstLine="708"/>
        <w:jc w:val="both"/>
        <w:rPr>
          <w:rFonts w:ascii="Times New Roman" w:hAnsi="Times New Roman"/>
          <w:sz w:val="28"/>
          <w:szCs w:val="28"/>
        </w:rPr>
      </w:pPr>
      <w:r w:rsidRPr="00512138">
        <w:rPr>
          <w:rFonts w:ascii="Times New Roman" w:hAnsi="Times New Roman"/>
          <w:color w:val="000000"/>
          <w:sz w:val="28"/>
          <w:szCs w:val="28"/>
        </w:rPr>
        <w:t>3.15.Информация о контрольных мероприятиях размещается в Едином реестре контрольных (надзорных) мероприятий.</w:t>
      </w:r>
    </w:p>
    <w:p w:rsidR="00512138" w:rsidRPr="00512138" w:rsidRDefault="00512138" w:rsidP="00155A75">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3.16.Информирование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12138">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12138">
        <w:rPr>
          <w:rFonts w:ascii="Times New Roman" w:hAnsi="Times New Roman"/>
          <w:color w:val="000000"/>
          <w:sz w:val="28"/>
          <w:szCs w:val="28"/>
        </w:rPr>
        <w:t>Единый портал</w:t>
      </w:r>
      <w:r w:rsidRPr="00512138">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2138" w:rsidRPr="00512138" w:rsidRDefault="00512138" w:rsidP="00155A75">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12138">
        <w:rPr>
          <w:rFonts w:ascii="Times New Roman" w:hAnsi="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r w:rsidRPr="00512138">
        <w:rPr>
          <w:rFonts w:ascii="Times New Roman" w:hAnsi="Times New Roman"/>
          <w:color w:val="000000"/>
          <w:sz w:val="28"/>
          <w:szCs w:val="28"/>
          <w:shd w:val="clear" w:color="auto" w:fill="FFFFFF"/>
        </w:rPr>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12138">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rsidR="00512138" w:rsidRPr="00512138" w:rsidRDefault="00512138" w:rsidP="005C43C1">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12138" w:rsidRPr="00512138" w:rsidRDefault="00512138" w:rsidP="005C43C1">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3.17.В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12138">
        <w:rPr>
          <w:rFonts w:ascii="Times New Roman" w:hAnsi="Times New Roman"/>
          <w:color w:val="000000"/>
          <w:sz w:val="28"/>
          <w:szCs w:val="28"/>
          <w:shd w:val="clear" w:color="auto" w:fill="FFFFFF"/>
        </w:rPr>
        <w:t xml:space="preserve">Федерального закона </w:t>
      </w:r>
      <w:r w:rsidRPr="00512138">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512138" w:rsidRPr="00512138" w:rsidRDefault="00512138" w:rsidP="005C43C1">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3.18.В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2138" w:rsidRPr="00512138" w:rsidRDefault="00512138" w:rsidP="005C43C1">
      <w:pPr>
        <w:pStyle w:val="a4"/>
        <w:ind w:firstLine="708"/>
        <w:jc w:val="both"/>
        <w:rPr>
          <w:rFonts w:ascii="Times New Roman" w:hAnsi="Times New Roman"/>
          <w:sz w:val="28"/>
          <w:szCs w:val="28"/>
        </w:rPr>
      </w:pPr>
      <w:r w:rsidRPr="00512138">
        <w:rPr>
          <w:rFonts w:ascii="Times New Roman" w:hAnsi="Times New Roman"/>
          <w:color w:val="000000"/>
          <w:sz w:val="28"/>
          <w:szCs w:val="28"/>
        </w:rPr>
        <w:t>3.19.В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12138" w:rsidRPr="00512138" w:rsidRDefault="00512138" w:rsidP="005C43C1">
      <w:pPr>
        <w:pStyle w:val="a4"/>
        <w:ind w:firstLine="708"/>
        <w:jc w:val="both"/>
        <w:rPr>
          <w:rFonts w:ascii="Times New Roman" w:hAnsi="Times New Roman"/>
          <w:sz w:val="28"/>
          <w:szCs w:val="28"/>
        </w:rPr>
      </w:pPr>
      <w:bookmarkStart w:id="8" w:name="Par318"/>
      <w:bookmarkEnd w:id="8"/>
      <w:r w:rsidRPr="00512138">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12138" w:rsidRPr="00512138" w:rsidRDefault="00512138" w:rsidP="005C43C1">
      <w:pPr>
        <w:pStyle w:val="a4"/>
        <w:ind w:firstLine="708"/>
        <w:jc w:val="both"/>
        <w:rPr>
          <w:rFonts w:ascii="Times New Roman" w:hAnsi="Times New Roman"/>
          <w:sz w:val="28"/>
          <w:szCs w:val="28"/>
        </w:rPr>
      </w:pPr>
      <w:r w:rsidRPr="00512138">
        <w:rPr>
          <w:rFonts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12138" w:rsidRPr="00512138" w:rsidRDefault="00512138" w:rsidP="00B30233">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2138" w:rsidRPr="00512138" w:rsidRDefault="00512138" w:rsidP="00B30233">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4) </w:t>
      </w:r>
      <w:r w:rsidRPr="00512138">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12138">
        <w:rPr>
          <w:rFonts w:ascii="Times New Roman" w:hAnsi="Times New Roman"/>
          <w:color w:val="000000"/>
          <w:sz w:val="28"/>
          <w:szCs w:val="28"/>
        </w:rPr>
        <w:t>;</w:t>
      </w:r>
    </w:p>
    <w:p w:rsidR="00512138" w:rsidRPr="00512138" w:rsidRDefault="00512138" w:rsidP="003D1D06">
      <w:pPr>
        <w:pStyle w:val="a4"/>
        <w:ind w:firstLine="708"/>
        <w:jc w:val="both"/>
        <w:rPr>
          <w:rFonts w:ascii="Times New Roman" w:hAnsi="Times New Roman"/>
          <w:sz w:val="28"/>
          <w:szCs w:val="28"/>
        </w:rPr>
      </w:pPr>
      <w:r w:rsidRPr="00512138">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2138" w:rsidRPr="00512138" w:rsidRDefault="00512138" w:rsidP="003D1D06">
      <w:pPr>
        <w:pStyle w:val="a4"/>
        <w:ind w:firstLine="708"/>
        <w:jc w:val="both"/>
        <w:rPr>
          <w:rFonts w:ascii="Times New Roman" w:hAnsi="Times New Roman"/>
          <w:sz w:val="28"/>
          <w:szCs w:val="28"/>
        </w:rPr>
      </w:pPr>
      <w:r w:rsidRPr="00512138">
        <w:rPr>
          <w:rFonts w:ascii="Times New Roman" w:hAnsi="Times New Roman"/>
          <w:color w:val="000000"/>
          <w:sz w:val="28"/>
          <w:szCs w:val="28"/>
        </w:rPr>
        <w:t>3.20.Должностные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12138">
        <w:rPr>
          <w:rFonts w:ascii="Times New Roman" w:hAnsi="Times New Roman"/>
          <w:bCs/>
          <w:color w:val="000000"/>
          <w:sz w:val="28"/>
          <w:szCs w:val="28"/>
        </w:rPr>
        <w:t xml:space="preserve"> Новосибирской области</w:t>
      </w:r>
      <w:r w:rsidRPr="00512138">
        <w:rPr>
          <w:rFonts w:ascii="Times New Roman" w:hAnsi="Times New Roman"/>
          <w:color w:val="000000"/>
          <w:sz w:val="28"/>
          <w:szCs w:val="28"/>
        </w:rPr>
        <w:t>, органами местного самоуправления, правоохранительными органами, организациями и гражданами.</w:t>
      </w:r>
    </w:p>
    <w:p w:rsidR="00512138" w:rsidRPr="00512138" w:rsidRDefault="00512138" w:rsidP="003D1D06">
      <w:pPr>
        <w:pStyle w:val="a4"/>
        <w:ind w:firstLine="708"/>
        <w:jc w:val="both"/>
        <w:rPr>
          <w:rFonts w:ascii="Times New Roman" w:hAnsi="Times New Roman"/>
          <w:sz w:val="28"/>
          <w:szCs w:val="28"/>
        </w:rPr>
      </w:pPr>
      <w:r w:rsidRPr="00512138">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12138" w:rsidRPr="00512138" w:rsidRDefault="00512138" w:rsidP="00512138">
      <w:pPr>
        <w:pStyle w:val="a4"/>
        <w:jc w:val="both"/>
        <w:rPr>
          <w:rFonts w:ascii="Times New Roman" w:hAnsi="Times New Roman"/>
          <w:color w:val="000000"/>
          <w:sz w:val="28"/>
          <w:szCs w:val="28"/>
        </w:rPr>
      </w:pPr>
    </w:p>
    <w:p w:rsidR="005B3C20"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 xml:space="preserve">4.Обжалование решений администрации, действий </w:t>
      </w:r>
    </w:p>
    <w:p w:rsidR="005B3C20"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 xml:space="preserve">(бездействия) должностных лиц, уполномоченных </w:t>
      </w: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осуществлять контроль в сфере благоустройства</w:t>
      </w:r>
    </w:p>
    <w:p w:rsidR="00512138" w:rsidRPr="00512138" w:rsidRDefault="00512138" w:rsidP="00512138">
      <w:pPr>
        <w:pStyle w:val="a4"/>
        <w:rPr>
          <w:rFonts w:ascii="Times New Roman" w:hAnsi="Times New Roman"/>
          <w:b/>
          <w:bCs/>
          <w:color w:val="000000"/>
          <w:sz w:val="28"/>
          <w:szCs w:val="28"/>
        </w:rPr>
      </w:pPr>
    </w:p>
    <w:p w:rsidR="00512138" w:rsidRPr="00512138" w:rsidRDefault="00512138" w:rsidP="002A2DC1">
      <w:pPr>
        <w:pStyle w:val="a4"/>
        <w:ind w:firstLine="708"/>
        <w:jc w:val="both"/>
        <w:rPr>
          <w:rFonts w:ascii="Times New Roman" w:hAnsi="Times New Roman"/>
          <w:sz w:val="28"/>
          <w:szCs w:val="28"/>
        </w:rPr>
      </w:pPr>
      <w:r w:rsidRPr="00512138">
        <w:rPr>
          <w:rFonts w:ascii="Times New Roman" w:hAnsi="Times New Roman"/>
          <w:color w:val="000000"/>
          <w:sz w:val="28"/>
          <w:szCs w:val="28"/>
        </w:rPr>
        <w:t>4.1.Решения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12138" w:rsidRPr="00512138" w:rsidRDefault="002A2DC1" w:rsidP="002A2DC1">
      <w:pPr>
        <w:pStyle w:val="a4"/>
        <w:ind w:firstLine="708"/>
        <w:jc w:val="both"/>
        <w:rPr>
          <w:rFonts w:ascii="Times New Roman" w:hAnsi="Times New Roman"/>
          <w:sz w:val="28"/>
          <w:szCs w:val="28"/>
        </w:rPr>
      </w:pPr>
      <w:r>
        <w:rPr>
          <w:rFonts w:ascii="Times New Roman" w:hAnsi="Times New Roman"/>
          <w:color w:val="000000"/>
          <w:sz w:val="28"/>
          <w:szCs w:val="28"/>
        </w:rPr>
        <w:t>4.2.</w:t>
      </w:r>
      <w:r w:rsidR="00512138" w:rsidRPr="00512138">
        <w:rPr>
          <w:rFonts w:ascii="Times New Roman" w:hAnsi="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12138" w:rsidRPr="00512138" w:rsidRDefault="00512138" w:rsidP="002A2DC1">
      <w:pPr>
        <w:pStyle w:val="a4"/>
        <w:ind w:firstLine="708"/>
        <w:jc w:val="both"/>
        <w:rPr>
          <w:rFonts w:ascii="Times New Roman" w:hAnsi="Times New Roman"/>
          <w:sz w:val="28"/>
          <w:szCs w:val="28"/>
        </w:rPr>
      </w:pPr>
      <w:r w:rsidRPr="00512138">
        <w:rPr>
          <w:rFonts w:ascii="Times New Roman" w:hAnsi="Times New Roman"/>
          <w:color w:val="000000"/>
          <w:sz w:val="28"/>
          <w:szCs w:val="28"/>
        </w:rPr>
        <w:lastRenderedPageBreak/>
        <w:t>1) решений о проведении контрольных мероприятий;</w:t>
      </w:r>
    </w:p>
    <w:p w:rsidR="00512138" w:rsidRPr="00512138" w:rsidRDefault="00512138" w:rsidP="002A2DC1">
      <w:pPr>
        <w:pStyle w:val="a4"/>
        <w:ind w:firstLine="708"/>
        <w:jc w:val="both"/>
        <w:rPr>
          <w:rFonts w:ascii="Times New Roman" w:hAnsi="Times New Roman"/>
          <w:sz w:val="28"/>
          <w:szCs w:val="28"/>
        </w:rPr>
      </w:pPr>
      <w:r w:rsidRPr="00512138">
        <w:rPr>
          <w:rFonts w:ascii="Times New Roman" w:hAnsi="Times New Roman"/>
          <w:color w:val="000000"/>
          <w:sz w:val="28"/>
          <w:szCs w:val="28"/>
        </w:rPr>
        <w:t>2) актов контрольных мероприятий, предписаний об устранении выявленных нарушений;</w:t>
      </w:r>
    </w:p>
    <w:p w:rsidR="00512138" w:rsidRPr="00512138" w:rsidRDefault="00512138" w:rsidP="002A2DC1">
      <w:pPr>
        <w:pStyle w:val="a4"/>
        <w:ind w:firstLine="708"/>
        <w:jc w:val="both"/>
        <w:rPr>
          <w:rFonts w:ascii="Times New Roman" w:hAnsi="Times New Roman"/>
          <w:sz w:val="28"/>
          <w:szCs w:val="28"/>
        </w:rPr>
      </w:pPr>
      <w:r w:rsidRPr="00512138">
        <w:rPr>
          <w:rFonts w:ascii="Times New Roman" w:hAnsi="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512138" w:rsidRPr="00512138" w:rsidRDefault="00512138" w:rsidP="002C238B">
      <w:pPr>
        <w:pStyle w:val="a4"/>
        <w:ind w:firstLine="708"/>
        <w:jc w:val="both"/>
        <w:rPr>
          <w:rFonts w:ascii="Times New Roman" w:hAnsi="Times New Roman"/>
          <w:sz w:val="28"/>
          <w:szCs w:val="28"/>
        </w:rPr>
      </w:pPr>
      <w:r w:rsidRPr="00512138">
        <w:rPr>
          <w:rFonts w:ascii="Times New Roman" w:hAnsi="Times New Roman"/>
          <w:color w:val="000000"/>
          <w:sz w:val="28"/>
          <w:szCs w:val="28"/>
        </w:rPr>
        <w:t>4.3.Жалоба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12138">
        <w:rPr>
          <w:rFonts w:ascii="Times New Roman" w:hAnsi="Times New Roman"/>
          <w:color w:val="000000"/>
          <w:sz w:val="28"/>
          <w:szCs w:val="28"/>
          <w:shd w:val="clear" w:color="auto" w:fill="FFFFFF"/>
        </w:rPr>
        <w:t xml:space="preserve"> и (или) регионального портала государственных и муниципальных услуг</w:t>
      </w:r>
      <w:r w:rsidRPr="00512138">
        <w:rPr>
          <w:rFonts w:ascii="Times New Roman" w:hAnsi="Times New Roman"/>
          <w:color w:val="000000"/>
          <w:sz w:val="28"/>
          <w:szCs w:val="28"/>
        </w:rPr>
        <w:t>.</w:t>
      </w:r>
    </w:p>
    <w:p w:rsidR="00512138" w:rsidRPr="00512138" w:rsidRDefault="00512138" w:rsidP="002C238B">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AC6013">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 xml:space="preserve">с предварительным информированием главы </w:t>
      </w:r>
      <w:proofErr w:type="spellStart"/>
      <w:r w:rsidR="00AA385E">
        <w:rPr>
          <w:rFonts w:ascii="Times New Roman" w:hAnsi="Times New Roman"/>
          <w:bCs/>
          <w:color w:val="000000"/>
          <w:sz w:val="28"/>
          <w:szCs w:val="28"/>
        </w:rPr>
        <w:t>Горбуновского</w:t>
      </w:r>
      <w:proofErr w:type="spellEnd"/>
      <w:r w:rsidR="0004390F"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о наличии в</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512138" w:rsidRPr="00512138" w:rsidRDefault="00512138" w:rsidP="002C238B">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4.4.Жалоба на решение администрации, действия (бездействие) его должностных лиц рассматривается главой </w:t>
      </w:r>
      <w:proofErr w:type="spellStart"/>
      <w:r w:rsidR="00AA385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w:t>
      </w:r>
    </w:p>
    <w:p w:rsidR="00512138" w:rsidRPr="00512138" w:rsidRDefault="00512138" w:rsidP="005A7C6E">
      <w:pPr>
        <w:pStyle w:val="a4"/>
        <w:ind w:firstLine="708"/>
        <w:jc w:val="both"/>
        <w:rPr>
          <w:rFonts w:ascii="Times New Roman" w:hAnsi="Times New Roman"/>
          <w:sz w:val="28"/>
          <w:szCs w:val="28"/>
        </w:rPr>
      </w:pPr>
      <w:r w:rsidRPr="00512138">
        <w:rPr>
          <w:rFonts w:ascii="Times New Roman" w:hAnsi="Times New Roman"/>
          <w:color w:val="000000"/>
          <w:sz w:val="28"/>
          <w:szCs w:val="28"/>
        </w:rPr>
        <w:t>4.5.Жалоба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12138" w:rsidRPr="00512138" w:rsidRDefault="00512138" w:rsidP="005A7C6E">
      <w:pPr>
        <w:pStyle w:val="a4"/>
        <w:ind w:firstLine="708"/>
        <w:jc w:val="both"/>
        <w:rPr>
          <w:rFonts w:ascii="Times New Roman" w:hAnsi="Times New Roman"/>
          <w:sz w:val="28"/>
          <w:szCs w:val="28"/>
        </w:rPr>
      </w:pPr>
      <w:r w:rsidRPr="00512138">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12138" w:rsidRPr="00512138" w:rsidRDefault="00512138" w:rsidP="005A7C6E">
      <w:pPr>
        <w:pStyle w:val="a4"/>
        <w:ind w:firstLine="708"/>
        <w:jc w:val="both"/>
        <w:rPr>
          <w:rFonts w:ascii="Times New Roman" w:hAnsi="Times New Roman"/>
          <w:sz w:val="28"/>
          <w:szCs w:val="28"/>
        </w:rPr>
      </w:pPr>
      <w:r w:rsidRPr="00512138">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12138" w:rsidRPr="00512138" w:rsidRDefault="00512138" w:rsidP="005A7C6E">
      <w:pPr>
        <w:pStyle w:val="a4"/>
        <w:ind w:firstLine="708"/>
        <w:jc w:val="both"/>
        <w:rPr>
          <w:rFonts w:ascii="Times New Roman" w:hAnsi="Times New Roman"/>
          <w:sz w:val="28"/>
          <w:szCs w:val="28"/>
        </w:rPr>
      </w:pPr>
      <w:r w:rsidRPr="00512138">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12138" w:rsidRPr="00512138" w:rsidRDefault="00512138" w:rsidP="00777530">
      <w:pPr>
        <w:pStyle w:val="a4"/>
        <w:ind w:firstLine="708"/>
        <w:jc w:val="both"/>
        <w:rPr>
          <w:rFonts w:ascii="Times New Roman" w:hAnsi="Times New Roman"/>
          <w:color w:val="000000"/>
          <w:sz w:val="28"/>
          <w:szCs w:val="28"/>
        </w:rPr>
      </w:pPr>
      <w:r w:rsidRPr="00512138">
        <w:rPr>
          <w:rFonts w:ascii="Times New Roman" w:hAnsi="Times New Roman"/>
          <w:color w:val="000000"/>
          <w:sz w:val="28"/>
          <w:szCs w:val="28"/>
        </w:rPr>
        <w:t xml:space="preserve">4.6.Жалоба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12138" w:rsidRPr="00512138" w:rsidRDefault="00512138" w:rsidP="00BF0B4B">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AA385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не более чем на 20 рабочих дней.</w:t>
      </w:r>
    </w:p>
    <w:p w:rsidR="001F29E4" w:rsidRDefault="001F29E4" w:rsidP="00512138">
      <w:pPr>
        <w:pStyle w:val="a4"/>
        <w:jc w:val="center"/>
        <w:rPr>
          <w:rFonts w:ascii="Times New Roman" w:hAnsi="Times New Roman"/>
          <w:b/>
          <w:bCs/>
          <w:color w:val="000000"/>
          <w:sz w:val="28"/>
          <w:szCs w:val="28"/>
        </w:rPr>
      </w:pPr>
      <w:bookmarkStart w:id="9" w:name="_GoBack"/>
      <w:bookmarkEnd w:id="9"/>
      <w:r>
        <w:rPr>
          <w:rFonts w:ascii="Times New Roman" w:hAnsi="Times New Roman"/>
          <w:b/>
          <w:bCs/>
          <w:color w:val="000000"/>
          <w:sz w:val="28"/>
          <w:szCs w:val="28"/>
        </w:rPr>
        <w:lastRenderedPageBreak/>
        <w:t>5.</w:t>
      </w:r>
      <w:r w:rsidR="00512138" w:rsidRPr="00512138">
        <w:rPr>
          <w:rFonts w:ascii="Times New Roman" w:hAnsi="Times New Roman"/>
          <w:b/>
          <w:bCs/>
          <w:color w:val="000000"/>
          <w:sz w:val="28"/>
          <w:szCs w:val="28"/>
        </w:rPr>
        <w:t>Ключевые показатели контроля в сфере благоустройства</w:t>
      </w:r>
    </w:p>
    <w:p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и их целевые значения</w:t>
      </w:r>
    </w:p>
    <w:p w:rsidR="00512138" w:rsidRPr="00512138" w:rsidRDefault="00512138" w:rsidP="00512138">
      <w:pPr>
        <w:pStyle w:val="a4"/>
        <w:rPr>
          <w:rFonts w:ascii="Times New Roman" w:hAnsi="Times New Roman"/>
          <w:b/>
          <w:bCs/>
          <w:color w:val="000000"/>
          <w:sz w:val="28"/>
          <w:szCs w:val="28"/>
        </w:rPr>
      </w:pPr>
    </w:p>
    <w:p w:rsidR="00512138" w:rsidRPr="00512138" w:rsidRDefault="00512138" w:rsidP="008F2191">
      <w:pPr>
        <w:pStyle w:val="a4"/>
        <w:ind w:firstLine="708"/>
        <w:jc w:val="both"/>
        <w:rPr>
          <w:rFonts w:ascii="Times New Roman" w:hAnsi="Times New Roman"/>
          <w:sz w:val="28"/>
          <w:szCs w:val="28"/>
        </w:rPr>
      </w:pPr>
      <w:r w:rsidRPr="00512138">
        <w:rPr>
          <w:rFonts w:ascii="Times New Roman" w:hAnsi="Times New Roman"/>
          <w:color w:val="000000"/>
          <w:sz w:val="28"/>
          <w:szCs w:val="28"/>
        </w:rPr>
        <w:t xml:space="preserve">5.1.Оценка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12138" w:rsidRPr="00512138" w:rsidRDefault="00512138" w:rsidP="008F2191">
      <w:pPr>
        <w:pStyle w:val="a4"/>
        <w:ind w:firstLine="708"/>
        <w:jc w:val="both"/>
        <w:rPr>
          <w:rFonts w:ascii="Times New Roman" w:hAnsi="Times New Roman"/>
          <w:sz w:val="28"/>
          <w:szCs w:val="28"/>
        </w:rPr>
      </w:pPr>
      <w:r w:rsidRPr="00512138">
        <w:rPr>
          <w:rFonts w:ascii="Times New Roman" w:hAnsi="Times New Roman"/>
          <w:color w:val="000000"/>
          <w:sz w:val="28"/>
          <w:szCs w:val="28"/>
        </w:rPr>
        <w:t>5.2.Ключевые показатели вида контроля и их целевые значения, индикативные показатели для контроля в сфере благоустройства утверждаются Советом депутатов</w:t>
      </w:r>
      <w:r w:rsidRPr="00512138">
        <w:rPr>
          <w:rFonts w:ascii="Times New Roman" w:hAnsi="Times New Roman"/>
          <w:bCs/>
          <w:color w:val="000000"/>
          <w:sz w:val="28"/>
          <w:szCs w:val="28"/>
        </w:rPr>
        <w:t xml:space="preserve"> </w:t>
      </w:r>
      <w:proofErr w:type="spellStart"/>
      <w:r w:rsidR="00AA385E">
        <w:rPr>
          <w:rFonts w:ascii="Times New Roman" w:hAnsi="Times New Roman"/>
          <w:bCs/>
          <w:color w:val="000000"/>
          <w:sz w:val="28"/>
          <w:szCs w:val="28"/>
        </w:rPr>
        <w:t>Горбуновского</w:t>
      </w:r>
      <w:proofErr w:type="spellEnd"/>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w:t>
      </w:r>
    </w:p>
    <w:p w:rsidR="00512138" w:rsidRPr="00512138" w:rsidRDefault="00512138" w:rsidP="00512138">
      <w:pPr>
        <w:pStyle w:val="a4"/>
        <w:jc w:val="both"/>
        <w:rPr>
          <w:rFonts w:ascii="Times New Roman" w:hAnsi="Times New Roman"/>
          <w:sz w:val="28"/>
          <w:szCs w:val="28"/>
        </w:rPr>
      </w:pPr>
    </w:p>
    <w:p w:rsidR="00512138" w:rsidRPr="00512138" w:rsidRDefault="00512138" w:rsidP="00512138">
      <w:pPr>
        <w:pStyle w:val="a4"/>
        <w:rPr>
          <w:rFonts w:ascii="Times New Roman" w:hAnsi="Times New Roman"/>
          <w:b/>
          <w:sz w:val="28"/>
          <w:szCs w:val="28"/>
        </w:rPr>
      </w:pPr>
    </w:p>
    <w:p w:rsidR="00B04F95" w:rsidRPr="00512138" w:rsidRDefault="00B04F95" w:rsidP="00512138">
      <w:pPr>
        <w:pStyle w:val="a4"/>
        <w:rPr>
          <w:rFonts w:ascii="Times New Roman" w:hAnsi="Times New Roman"/>
          <w:sz w:val="28"/>
          <w:szCs w:val="28"/>
        </w:rPr>
      </w:pPr>
    </w:p>
    <w:sectPr w:rsidR="00B04F95" w:rsidRPr="00512138" w:rsidSect="00837258">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B6" w:rsidRDefault="009A5EB6" w:rsidP="00512138">
      <w:pPr>
        <w:spacing w:after="0" w:line="240" w:lineRule="auto"/>
      </w:pPr>
      <w:r>
        <w:separator/>
      </w:r>
    </w:p>
  </w:endnote>
  <w:endnote w:type="continuationSeparator" w:id="0">
    <w:p w:rsidR="009A5EB6" w:rsidRDefault="009A5EB6" w:rsidP="0051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3552"/>
      <w:docPartObj>
        <w:docPartGallery w:val="Page Numbers (Bottom of Page)"/>
        <w:docPartUnique/>
      </w:docPartObj>
    </w:sdtPr>
    <w:sdtContent>
      <w:p w:rsidR="00837258" w:rsidRDefault="00837258">
        <w:pPr>
          <w:pStyle w:val="ad"/>
          <w:jc w:val="right"/>
        </w:pPr>
        <w:r>
          <w:fldChar w:fldCharType="begin"/>
        </w:r>
        <w:r>
          <w:instrText>PAGE   \* MERGEFORMAT</w:instrText>
        </w:r>
        <w:r>
          <w:fldChar w:fldCharType="separate"/>
        </w:r>
        <w:r w:rsidR="00504F03">
          <w:rPr>
            <w:noProof/>
          </w:rPr>
          <w:t>18</w:t>
        </w:r>
        <w:r>
          <w:fldChar w:fldCharType="end"/>
        </w:r>
      </w:p>
    </w:sdtContent>
  </w:sdt>
  <w:p w:rsidR="00837258" w:rsidRDefault="008372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B6" w:rsidRDefault="009A5EB6" w:rsidP="00512138">
      <w:pPr>
        <w:spacing w:after="0" w:line="240" w:lineRule="auto"/>
      </w:pPr>
      <w:r>
        <w:separator/>
      </w:r>
    </w:p>
  </w:footnote>
  <w:footnote w:type="continuationSeparator" w:id="0">
    <w:p w:rsidR="009A5EB6" w:rsidRDefault="009A5EB6" w:rsidP="00512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138"/>
    <w:rsid w:val="0004390F"/>
    <w:rsid w:val="000702D4"/>
    <w:rsid w:val="0009646D"/>
    <w:rsid w:val="000E326C"/>
    <w:rsid w:val="000E6685"/>
    <w:rsid w:val="000F3C13"/>
    <w:rsid w:val="001229C5"/>
    <w:rsid w:val="00136117"/>
    <w:rsid w:val="00147298"/>
    <w:rsid w:val="00155A75"/>
    <w:rsid w:val="00163ED4"/>
    <w:rsid w:val="001948B3"/>
    <w:rsid w:val="001B6E90"/>
    <w:rsid w:val="001C217A"/>
    <w:rsid w:val="001F29E4"/>
    <w:rsid w:val="00232047"/>
    <w:rsid w:val="002575FD"/>
    <w:rsid w:val="00267F1D"/>
    <w:rsid w:val="002A2DC1"/>
    <w:rsid w:val="002A6D01"/>
    <w:rsid w:val="002C238B"/>
    <w:rsid w:val="002C46F1"/>
    <w:rsid w:val="00332392"/>
    <w:rsid w:val="003558CF"/>
    <w:rsid w:val="003D1D06"/>
    <w:rsid w:val="003F036E"/>
    <w:rsid w:val="00422875"/>
    <w:rsid w:val="00443F20"/>
    <w:rsid w:val="00456528"/>
    <w:rsid w:val="00476FF0"/>
    <w:rsid w:val="004C41E8"/>
    <w:rsid w:val="004E450E"/>
    <w:rsid w:val="00504F03"/>
    <w:rsid w:val="00511439"/>
    <w:rsid w:val="00512138"/>
    <w:rsid w:val="00517916"/>
    <w:rsid w:val="00525FF1"/>
    <w:rsid w:val="005610CB"/>
    <w:rsid w:val="00565333"/>
    <w:rsid w:val="005774BF"/>
    <w:rsid w:val="005A7C6E"/>
    <w:rsid w:val="005B21CC"/>
    <w:rsid w:val="005B3C20"/>
    <w:rsid w:val="005C43C1"/>
    <w:rsid w:val="00601583"/>
    <w:rsid w:val="00601D91"/>
    <w:rsid w:val="00647692"/>
    <w:rsid w:val="00675E5F"/>
    <w:rsid w:val="0068387B"/>
    <w:rsid w:val="006C0B57"/>
    <w:rsid w:val="006E19BB"/>
    <w:rsid w:val="006E62FC"/>
    <w:rsid w:val="00700B1A"/>
    <w:rsid w:val="0073518A"/>
    <w:rsid w:val="00764D76"/>
    <w:rsid w:val="007658A6"/>
    <w:rsid w:val="0077167D"/>
    <w:rsid w:val="00772D78"/>
    <w:rsid w:val="00777530"/>
    <w:rsid w:val="007779F7"/>
    <w:rsid w:val="007C076F"/>
    <w:rsid w:val="007C4830"/>
    <w:rsid w:val="00823063"/>
    <w:rsid w:val="00837258"/>
    <w:rsid w:val="00845340"/>
    <w:rsid w:val="0084607B"/>
    <w:rsid w:val="00876A00"/>
    <w:rsid w:val="008E2420"/>
    <w:rsid w:val="008F2191"/>
    <w:rsid w:val="0094008C"/>
    <w:rsid w:val="00955FA4"/>
    <w:rsid w:val="009A5EB6"/>
    <w:rsid w:val="00A14EED"/>
    <w:rsid w:val="00A464DB"/>
    <w:rsid w:val="00A5031C"/>
    <w:rsid w:val="00A549D0"/>
    <w:rsid w:val="00AA385E"/>
    <w:rsid w:val="00AC6013"/>
    <w:rsid w:val="00AD4C70"/>
    <w:rsid w:val="00B04F95"/>
    <w:rsid w:val="00B06212"/>
    <w:rsid w:val="00B30233"/>
    <w:rsid w:val="00B77BA0"/>
    <w:rsid w:val="00B84581"/>
    <w:rsid w:val="00BA0B61"/>
    <w:rsid w:val="00BA77E2"/>
    <w:rsid w:val="00BC1716"/>
    <w:rsid w:val="00BD57ED"/>
    <w:rsid w:val="00BF0B4B"/>
    <w:rsid w:val="00C50D9D"/>
    <w:rsid w:val="00C92B60"/>
    <w:rsid w:val="00C9532D"/>
    <w:rsid w:val="00CD4967"/>
    <w:rsid w:val="00CE0E07"/>
    <w:rsid w:val="00D17BC0"/>
    <w:rsid w:val="00DB382B"/>
    <w:rsid w:val="00DD1418"/>
    <w:rsid w:val="00E07277"/>
    <w:rsid w:val="00E5539E"/>
    <w:rsid w:val="00E5737A"/>
    <w:rsid w:val="00E63710"/>
    <w:rsid w:val="00E757FC"/>
    <w:rsid w:val="00E803A2"/>
    <w:rsid w:val="00ED49E8"/>
    <w:rsid w:val="00F058BC"/>
    <w:rsid w:val="00F15D10"/>
    <w:rsid w:val="00F67864"/>
    <w:rsid w:val="00F7407A"/>
    <w:rsid w:val="00FD6549"/>
    <w:rsid w:val="00FF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5CA0F-6C5A-463A-A589-2E425DFA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2138"/>
    <w:rPr>
      <w:color w:val="0000FF"/>
      <w:u w:val="single"/>
    </w:rPr>
  </w:style>
  <w:style w:type="paragraph" w:styleId="a4">
    <w:name w:val="No Spacing"/>
    <w:uiPriority w:val="1"/>
    <w:qFormat/>
    <w:rsid w:val="00512138"/>
    <w:pPr>
      <w:suppressAutoHyphens/>
      <w:spacing w:after="0" w:line="240" w:lineRule="auto"/>
    </w:pPr>
    <w:rPr>
      <w:rFonts w:ascii="Calibri" w:eastAsia="Arial" w:hAnsi="Calibri" w:cs="Times New Roman"/>
      <w:lang w:eastAsia="ar-SA"/>
    </w:rPr>
  </w:style>
  <w:style w:type="paragraph" w:styleId="a5">
    <w:name w:val="footnote text"/>
    <w:basedOn w:val="a"/>
    <w:link w:val="a6"/>
    <w:rsid w:val="00512138"/>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512138"/>
    <w:rPr>
      <w:rFonts w:ascii="Times New Roman" w:eastAsia="Times New Roman" w:hAnsi="Times New Roman" w:cs="Times New Roman"/>
      <w:sz w:val="20"/>
      <w:szCs w:val="20"/>
      <w:lang w:eastAsia="ar-SA"/>
    </w:rPr>
  </w:style>
  <w:style w:type="paragraph" w:customStyle="1" w:styleId="ConsTitle">
    <w:name w:val="ConsTitle"/>
    <w:rsid w:val="0051213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1213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12138"/>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12138"/>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unhideWhenUsed/>
    <w:rsid w:val="00512138"/>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512138"/>
    <w:rPr>
      <w:rFonts w:ascii="Times New Roman" w:eastAsia="Times New Roman" w:hAnsi="Times New Roman" w:cs="Times New Roman"/>
      <w:sz w:val="20"/>
      <w:szCs w:val="20"/>
    </w:rPr>
  </w:style>
  <w:style w:type="character" w:styleId="a9">
    <w:name w:val="footnote reference"/>
    <w:uiPriority w:val="99"/>
    <w:unhideWhenUsed/>
    <w:rsid w:val="00512138"/>
    <w:rPr>
      <w:vertAlign w:val="superscript"/>
    </w:rPr>
  </w:style>
  <w:style w:type="paragraph" w:styleId="2">
    <w:name w:val="Body Text 2"/>
    <w:basedOn w:val="a"/>
    <w:link w:val="20"/>
    <w:uiPriority w:val="99"/>
    <w:unhideWhenUsed/>
    <w:rsid w:val="0051213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512138"/>
    <w:rPr>
      <w:rFonts w:ascii="Times New Roman" w:eastAsia="Times New Roman" w:hAnsi="Times New Roman" w:cs="Times New Roman"/>
      <w:sz w:val="24"/>
      <w:szCs w:val="24"/>
    </w:rPr>
  </w:style>
  <w:style w:type="paragraph" w:styleId="aa">
    <w:name w:val="Normal (Web)"/>
    <w:basedOn w:val="a"/>
    <w:uiPriority w:val="99"/>
    <w:unhideWhenUsed/>
    <w:rsid w:val="0051213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rsid w:val="005121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512138"/>
    <w:rPr>
      <w:rFonts w:ascii="Times New Roman" w:eastAsia="Times New Roman" w:hAnsi="Times New Roman" w:cs="Times New Roman"/>
      <w:sz w:val="24"/>
      <w:szCs w:val="24"/>
    </w:rPr>
  </w:style>
  <w:style w:type="paragraph" w:styleId="ad">
    <w:name w:val="footer"/>
    <w:basedOn w:val="a"/>
    <w:link w:val="ae"/>
    <w:uiPriority w:val="99"/>
    <w:unhideWhenUsed/>
    <w:rsid w:val="00601D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1D91"/>
  </w:style>
  <w:style w:type="character" w:customStyle="1" w:styleId="10">
    <w:name w:val="Текст сноски Знак1"/>
    <w:basedOn w:val="a0"/>
    <w:rsid w:val="00601D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4AA3-4A69-454B-B6C6-86AA4672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6615</Words>
  <Characters>37711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User</cp:lastModifiedBy>
  <cp:revision>86</cp:revision>
  <cp:lastPrinted>2024-02-19T06:22:00Z</cp:lastPrinted>
  <dcterms:created xsi:type="dcterms:W3CDTF">2024-01-25T02:13:00Z</dcterms:created>
  <dcterms:modified xsi:type="dcterms:W3CDTF">2024-04-02T08:44:00Z</dcterms:modified>
</cp:coreProperties>
</file>