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D6" w:rsidRDefault="00DE7BD6" w:rsidP="00DE7BD6">
      <w:pPr>
        <w:jc w:val="center"/>
        <w:rPr>
          <w:b/>
          <w:sz w:val="28"/>
          <w:szCs w:val="28"/>
        </w:rPr>
      </w:pPr>
      <w:bookmarkStart w:id="0" w:name="_GoBack"/>
      <w:r>
        <w:rPr>
          <w:b/>
          <w:sz w:val="28"/>
          <w:szCs w:val="28"/>
        </w:rPr>
        <w:t xml:space="preserve">СОВЕТ ДЕПУТАТОВ </w:t>
      </w:r>
    </w:p>
    <w:p w:rsidR="00DE7BD6" w:rsidRDefault="00DE7BD6" w:rsidP="00DE7BD6">
      <w:pPr>
        <w:jc w:val="center"/>
        <w:rPr>
          <w:b/>
          <w:sz w:val="28"/>
          <w:szCs w:val="28"/>
        </w:rPr>
      </w:pPr>
      <w:r>
        <w:rPr>
          <w:b/>
          <w:sz w:val="28"/>
          <w:szCs w:val="28"/>
        </w:rPr>
        <w:t>ГОРБУНОВСКОГО СЕЛЬСОВЕТА</w:t>
      </w:r>
    </w:p>
    <w:p w:rsidR="00DE7BD6" w:rsidRDefault="00DE7BD6" w:rsidP="00DE7BD6">
      <w:pPr>
        <w:jc w:val="center"/>
        <w:rPr>
          <w:b/>
          <w:sz w:val="28"/>
          <w:szCs w:val="28"/>
        </w:rPr>
      </w:pPr>
      <w:r>
        <w:rPr>
          <w:b/>
          <w:sz w:val="28"/>
          <w:szCs w:val="28"/>
        </w:rPr>
        <w:t>КУЙБЫШЕВСКОГО РАЙОНА</w:t>
      </w:r>
    </w:p>
    <w:p w:rsidR="00DE7BD6" w:rsidRDefault="00DE7BD6" w:rsidP="00DE7BD6">
      <w:pPr>
        <w:jc w:val="center"/>
        <w:rPr>
          <w:b/>
          <w:sz w:val="28"/>
          <w:szCs w:val="28"/>
        </w:rPr>
      </w:pPr>
      <w:r>
        <w:rPr>
          <w:b/>
          <w:sz w:val="28"/>
          <w:szCs w:val="28"/>
        </w:rPr>
        <w:t>НОВОСИБИРСКОЙ ОБЛАСТИ</w:t>
      </w:r>
    </w:p>
    <w:p w:rsidR="00DE7BD6" w:rsidRDefault="00DE7BD6" w:rsidP="00DE7BD6">
      <w:pPr>
        <w:jc w:val="center"/>
        <w:rPr>
          <w:b/>
          <w:sz w:val="28"/>
          <w:szCs w:val="28"/>
        </w:rPr>
      </w:pPr>
      <w:r>
        <w:rPr>
          <w:b/>
          <w:sz w:val="28"/>
          <w:szCs w:val="28"/>
        </w:rPr>
        <w:t>ПЯТОГО СОЗЫВА</w:t>
      </w:r>
    </w:p>
    <w:p w:rsidR="00DE7BD6" w:rsidRDefault="00DE7BD6" w:rsidP="00DE7BD6">
      <w:pPr>
        <w:jc w:val="center"/>
        <w:rPr>
          <w:b/>
          <w:sz w:val="28"/>
          <w:szCs w:val="28"/>
        </w:rPr>
      </w:pPr>
    </w:p>
    <w:p w:rsidR="00DE7BD6" w:rsidRDefault="00DE7BD6" w:rsidP="00DE7BD6">
      <w:pPr>
        <w:jc w:val="center"/>
        <w:rPr>
          <w:b/>
          <w:sz w:val="28"/>
          <w:szCs w:val="28"/>
        </w:rPr>
      </w:pPr>
      <w:r>
        <w:rPr>
          <w:b/>
          <w:sz w:val="28"/>
          <w:szCs w:val="28"/>
        </w:rPr>
        <w:t>РЕШЕНИЕ</w:t>
      </w:r>
    </w:p>
    <w:p w:rsidR="00DE7BD6" w:rsidRDefault="00BB371B" w:rsidP="00DE7BD6">
      <w:pPr>
        <w:jc w:val="center"/>
        <w:rPr>
          <w:b/>
          <w:sz w:val="28"/>
          <w:szCs w:val="28"/>
        </w:rPr>
      </w:pPr>
      <w:r>
        <w:rPr>
          <w:b/>
          <w:sz w:val="28"/>
        </w:rPr>
        <w:t>третьей</w:t>
      </w:r>
      <w:r w:rsidR="00DE7BD6">
        <w:rPr>
          <w:b/>
          <w:sz w:val="28"/>
        </w:rPr>
        <w:t xml:space="preserve"> </w:t>
      </w:r>
      <w:r w:rsidR="00DE7BD6">
        <w:rPr>
          <w:b/>
          <w:sz w:val="28"/>
          <w:szCs w:val="28"/>
        </w:rPr>
        <w:t>сессии</w:t>
      </w:r>
    </w:p>
    <w:p w:rsidR="00DE7BD6" w:rsidRDefault="00DE7BD6" w:rsidP="00DE7BD6">
      <w:pPr>
        <w:jc w:val="center"/>
        <w:rPr>
          <w:b/>
          <w:sz w:val="28"/>
          <w:szCs w:val="28"/>
        </w:rPr>
      </w:pPr>
    </w:p>
    <w:p w:rsidR="00DE7BD6" w:rsidRDefault="00DE7BD6" w:rsidP="00DE7BD6">
      <w:pPr>
        <w:jc w:val="center"/>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DE7BD6" w:rsidRDefault="00DE7BD6" w:rsidP="00DE7BD6">
      <w:pPr>
        <w:jc w:val="center"/>
        <w:rPr>
          <w:sz w:val="28"/>
          <w:szCs w:val="28"/>
        </w:rPr>
      </w:pPr>
    </w:p>
    <w:p w:rsidR="00DE7BD6" w:rsidRPr="00846637" w:rsidRDefault="00BB371B" w:rsidP="00DE7BD6">
      <w:pPr>
        <w:jc w:val="center"/>
        <w:rPr>
          <w:sz w:val="28"/>
          <w:szCs w:val="28"/>
        </w:rPr>
      </w:pPr>
      <w:r>
        <w:rPr>
          <w:sz w:val="28"/>
          <w:szCs w:val="28"/>
        </w:rPr>
        <w:t>28.12.2020</w:t>
      </w:r>
      <w:r w:rsidR="00DE7BD6">
        <w:rPr>
          <w:sz w:val="28"/>
          <w:szCs w:val="28"/>
        </w:rPr>
        <w:t xml:space="preserve"> № </w:t>
      </w:r>
      <w:r>
        <w:rPr>
          <w:sz w:val="28"/>
          <w:szCs w:val="28"/>
        </w:rPr>
        <w:t>3</w:t>
      </w:r>
    </w:p>
    <w:p w:rsidR="00DE7BD6" w:rsidRDefault="00DE7BD6" w:rsidP="00DE7BD6">
      <w:pPr>
        <w:jc w:val="center"/>
        <w:rPr>
          <w:sz w:val="28"/>
          <w:szCs w:val="28"/>
        </w:rPr>
      </w:pPr>
    </w:p>
    <w:p w:rsidR="00DE7BD6" w:rsidRPr="008164D4" w:rsidRDefault="00DE7BD6" w:rsidP="00DE7BD6">
      <w:pPr>
        <w:jc w:val="center"/>
        <w:rPr>
          <w:sz w:val="28"/>
          <w:szCs w:val="28"/>
        </w:rPr>
      </w:pPr>
      <w:r w:rsidRPr="008164D4">
        <w:rPr>
          <w:sz w:val="28"/>
          <w:szCs w:val="28"/>
        </w:rPr>
        <w:t>О бюджете</w:t>
      </w:r>
      <w:r>
        <w:rPr>
          <w:sz w:val="28"/>
          <w:szCs w:val="28"/>
        </w:rPr>
        <w:t xml:space="preserve"> </w:t>
      </w:r>
      <w:proofErr w:type="spellStart"/>
      <w:r w:rsidRPr="008164D4">
        <w:rPr>
          <w:sz w:val="28"/>
          <w:szCs w:val="28"/>
        </w:rPr>
        <w:t>Горбуновского</w:t>
      </w:r>
      <w:proofErr w:type="spellEnd"/>
      <w:r w:rsidRPr="008164D4">
        <w:rPr>
          <w:sz w:val="28"/>
          <w:szCs w:val="28"/>
        </w:rPr>
        <w:t xml:space="preserve"> сельсовета</w:t>
      </w:r>
      <w:r>
        <w:rPr>
          <w:sz w:val="28"/>
          <w:szCs w:val="28"/>
        </w:rPr>
        <w:t xml:space="preserve"> </w:t>
      </w:r>
      <w:r w:rsidRPr="008164D4">
        <w:rPr>
          <w:sz w:val="28"/>
          <w:szCs w:val="28"/>
        </w:rPr>
        <w:t>Куйбышевского района</w:t>
      </w:r>
    </w:p>
    <w:p w:rsidR="00DE7BD6" w:rsidRPr="008164D4" w:rsidRDefault="00DE7BD6" w:rsidP="00DE7BD6">
      <w:pPr>
        <w:jc w:val="center"/>
        <w:rPr>
          <w:sz w:val="28"/>
          <w:szCs w:val="28"/>
        </w:rPr>
      </w:pPr>
      <w:r w:rsidRPr="008164D4">
        <w:rPr>
          <w:sz w:val="28"/>
          <w:szCs w:val="28"/>
        </w:rPr>
        <w:t>Новосибирской области на 20</w:t>
      </w:r>
      <w:r w:rsidR="00652BFA">
        <w:rPr>
          <w:sz w:val="28"/>
          <w:szCs w:val="28"/>
        </w:rPr>
        <w:t>2</w:t>
      </w:r>
      <w:r w:rsidR="00CA602B">
        <w:rPr>
          <w:sz w:val="28"/>
          <w:szCs w:val="28"/>
        </w:rPr>
        <w:t>1</w:t>
      </w:r>
      <w:r>
        <w:rPr>
          <w:sz w:val="28"/>
          <w:szCs w:val="28"/>
        </w:rPr>
        <w:t xml:space="preserve"> </w:t>
      </w:r>
      <w:r w:rsidRPr="008164D4">
        <w:rPr>
          <w:sz w:val="28"/>
          <w:szCs w:val="28"/>
        </w:rPr>
        <w:t>год и плановый период 20</w:t>
      </w:r>
      <w:r>
        <w:rPr>
          <w:sz w:val="28"/>
          <w:szCs w:val="28"/>
        </w:rPr>
        <w:t>2</w:t>
      </w:r>
      <w:r w:rsidR="00CA602B">
        <w:rPr>
          <w:sz w:val="28"/>
          <w:szCs w:val="28"/>
        </w:rPr>
        <w:t>2</w:t>
      </w:r>
      <w:r w:rsidRPr="008164D4">
        <w:rPr>
          <w:sz w:val="28"/>
          <w:szCs w:val="28"/>
        </w:rPr>
        <w:t xml:space="preserve"> и 20</w:t>
      </w:r>
      <w:r>
        <w:rPr>
          <w:sz w:val="28"/>
          <w:szCs w:val="28"/>
        </w:rPr>
        <w:t>2</w:t>
      </w:r>
      <w:r w:rsidR="00CA602B">
        <w:rPr>
          <w:sz w:val="28"/>
          <w:szCs w:val="28"/>
        </w:rPr>
        <w:t xml:space="preserve">3 </w:t>
      </w:r>
      <w:r w:rsidRPr="008164D4">
        <w:rPr>
          <w:sz w:val="28"/>
          <w:szCs w:val="28"/>
        </w:rPr>
        <w:t>годов</w:t>
      </w:r>
    </w:p>
    <w:p w:rsidR="00DE7BD6" w:rsidRPr="006B1AD7" w:rsidRDefault="00DE7BD6" w:rsidP="00DE7BD6">
      <w:pPr>
        <w:jc w:val="center"/>
        <w:rPr>
          <w:sz w:val="28"/>
          <w:szCs w:val="28"/>
        </w:rPr>
      </w:pPr>
    </w:p>
    <w:p w:rsidR="00B84A89" w:rsidRDefault="00DE7BD6" w:rsidP="00B84A89">
      <w:pPr>
        <w:jc w:val="both"/>
        <w:rPr>
          <w:sz w:val="28"/>
          <w:szCs w:val="28"/>
        </w:rPr>
      </w:pPr>
      <w:r>
        <w:rPr>
          <w:sz w:val="28"/>
          <w:szCs w:val="28"/>
        </w:rPr>
        <w:tab/>
      </w:r>
      <w:bookmarkEnd w:id="0"/>
      <w:r w:rsidR="0086512E">
        <w:rPr>
          <w:sz w:val="28"/>
          <w:szCs w:val="28"/>
        </w:rPr>
        <w:t xml:space="preserve">Руководствуясь Бюджетным Кодексом Российской Федерации и в соответствии с Уставом </w:t>
      </w:r>
      <w:proofErr w:type="spellStart"/>
      <w:r w:rsidR="0086512E">
        <w:rPr>
          <w:sz w:val="28"/>
          <w:szCs w:val="28"/>
        </w:rPr>
        <w:t>Горбуновского</w:t>
      </w:r>
      <w:proofErr w:type="spellEnd"/>
      <w:r w:rsidR="0086512E">
        <w:rPr>
          <w:sz w:val="28"/>
          <w:szCs w:val="28"/>
        </w:rPr>
        <w:t xml:space="preserve"> сельсовета Куйбышевского района Новосибирской област</w:t>
      </w:r>
      <w:r w:rsidR="001B013F">
        <w:rPr>
          <w:sz w:val="28"/>
          <w:szCs w:val="28"/>
        </w:rPr>
        <w:t>и</w:t>
      </w:r>
      <w:r w:rsidR="00B84A89">
        <w:rPr>
          <w:sz w:val="28"/>
          <w:szCs w:val="28"/>
        </w:rPr>
        <w:t xml:space="preserve">, Совет депутатов </w:t>
      </w:r>
      <w:proofErr w:type="spellStart"/>
      <w:r w:rsidR="00B84A89" w:rsidRPr="006B1AD7">
        <w:rPr>
          <w:sz w:val="28"/>
          <w:szCs w:val="28"/>
        </w:rPr>
        <w:t>Горбуновского</w:t>
      </w:r>
      <w:proofErr w:type="spellEnd"/>
      <w:r w:rsidR="00B84A89" w:rsidRPr="006B1AD7">
        <w:rPr>
          <w:sz w:val="28"/>
          <w:szCs w:val="28"/>
        </w:rPr>
        <w:t xml:space="preserve"> сельсовета Куйбышевского района</w:t>
      </w:r>
      <w:r w:rsidR="00B84A89">
        <w:rPr>
          <w:sz w:val="28"/>
          <w:szCs w:val="28"/>
        </w:rPr>
        <w:t xml:space="preserve"> </w:t>
      </w:r>
      <w:r w:rsidR="00B84A89" w:rsidRPr="006B1AD7">
        <w:rPr>
          <w:sz w:val="28"/>
          <w:szCs w:val="28"/>
        </w:rPr>
        <w:t xml:space="preserve">Новосибирской области  </w:t>
      </w:r>
      <w:r w:rsidR="0086512E">
        <w:rPr>
          <w:sz w:val="28"/>
          <w:szCs w:val="28"/>
        </w:rPr>
        <w:t>шес</w:t>
      </w:r>
      <w:r w:rsidR="00B84A89">
        <w:rPr>
          <w:sz w:val="28"/>
          <w:szCs w:val="28"/>
        </w:rPr>
        <w:t>того созыва</w:t>
      </w:r>
    </w:p>
    <w:p w:rsidR="00B84A89" w:rsidRPr="00990006" w:rsidRDefault="00B84A89" w:rsidP="00B84A89">
      <w:pPr>
        <w:ind w:firstLine="708"/>
        <w:jc w:val="both"/>
        <w:rPr>
          <w:sz w:val="28"/>
          <w:szCs w:val="28"/>
        </w:rPr>
      </w:pPr>
      <w:r w:rsidRPr="00990006">
        <w:rPr>
          <w:sz w:val="28"/>
          <w:szCs w:val="28"/>
        </w:rPr>
        <w:t xml:space="preserve">РЕШИЛ:   </w:t>
      </w:r>
    </w:p>
    <w:p w:rsidR="00763DA6" w:rsidRDefault="00B84A89" w:rsidP="00763DA6">
      <w:pPr>
        <w:jc w:val="both"/>
        <w:rPr>
          <w:b/>
          <w:sz w:val="28"/>
          <w:szCs w:val="28"/>
        </w:rPr>
      </w:pPr>
      <w:r>
        <w:rPr>
          <w:sz w:val="28"/>
          <w:szCs w:val="28"/>
        </w:rPr>
        <w:tab/>
      </w:r>
      <w:r w:rsidR="00763DA6">
        <w:rPr>
          <w:b/>
          <w:sz w:val="28"/>
          <w:szCs w:val="28"/>
        </w:rPr>
        <w:t>Статья 1.Основные характеристики местного бюджета на 2021 год и на плановый период 2022 и 2023 годов</w:t>
      </w:r>
    </w:p>
    <w:p w:rsidR="00763DA6" w:rsidRPr="004533A5" w:rsidRDefault="00763DA6" w:rsidP="00763DA6">
      <w:pPr>
        <w:jc w:val="both"/>
        <w:rPr>
          <w:sz w:val="28"/>
          <w:szCs w:val="28"/>
        </w:rPr>
      </w:pPr>
      <w:r>
        <w:rPr>
          <w:sz w:val="28"/>
          <w:szCs w:val="28"/>
        </w:rPr>
        <w:tab/>
      </w:r>
      <w:r w:rsidRPr="004533A5">
        <w:rPr>
          <w:sz w:val="28"/>
          <w:szCs w:val="28"/>
        </w:rPr>
        <w:t>1.</w:t>
      </w:r>
      <w:r w:rsidR="001522BE">
        <w:rPr>
          <w:sz w:val="28"/>
          <w:szCs w:val="28"/>
        </w:rPr>
        <w:t>У</w:t>
      </w:r>
      <w:r w:rsidRPr="004533A5">
        <w:rPr>
          <w:sz w:val="28"/>
          <w:szCs w:val="28"/>
        </w:rPr>
        <w:t xml:space="preserve">твердить основные характеристики </w:t>
      </w:r>
      <w:r>
        <w:rPr>
          <w:sz w:val="28"/>
          <w:szCs w:val="28"/>
        </w:rPr>
        <w:t xml:space="preserve">местного </w:t>
      </w:r>
      <w:r w:rsidRPr="004533A5">
        <w:rPr>
          <w:sz w:val="28"/>
          <w:szCs w:val="28"/>
        </w:rPr>
        <w:t xml:space="preserve">бюджета </w:t>
      </w:r>
      <w:proofErr w:type="spellStart"/>
      <w:r>
        <w:rPr>
          <w:sz w:val="28"/>
          <w:szCs w:val="28"/>
        </w:rPr>
        <w:t>Горбуновского</w:t>
      </w:r>
      <w:proofErr w:type="spellEnd"/>
      <w:r w:rsidRPr="004533A5">
        <w:rPr>
          <w:sz w:val="28"/>
          <w:szCs w:val="28"/>
        </w:rPr>
        <w:t xml:space="preserve"> сельсовета</w:t>
      </w:r>
      <w:r>
        <w:rPr>
          <w:sz w:val="28"/>
          <w:szCs w:val="28"/>
        </w:rPr>
        <w:t xml:space="preserve"> Куйбышевского района Новосибирской области </w:t>
      </w:r>
      <w:r w:rsidRPr="004533A5">
        <w:rPr>
          <w:sz w:val="28"/>
          <w:szCs w:val="28"/>
        </w:rPr>
        <w:t>(далее</w:t>
      </w:r>
      <w:r>
        <w:rPr>
          <w:sz w:val="28"/>
          <w:szCs w:val="28"/>
        </w:rPr>
        <w:t xml:space="preserve"> – м</w:t>
      </w:r>
      <w:r w:rsidRPr="004533A5">
        <w:rPr>
          <w:sz w:val="28"/>
          <w:szCs w:val="28"/>
        </w:rPr>
        <w:t>естный бюджет) на 2021 год:</w:t>
      </w:r>
    </w:p>
    <w:p w:rsidR="00763DA6" w:rsidRPr="004533A5" w:rsidRDefault="00763DA6" w:rsidP="00763DA6">
      <w:pPr>
        <w:widowControl w:val="0"/>
        <w:jc w:val="both"/>
        <w:rPr>
          <w:bCs/>
          <w:sz w:val="28"/>
          <w:szCs w:val="28"/>
        </w:rPr>
      </w:pPr>
      <w:r w:rsidRPr="004533A5">
        <w:rPr>
          <w:bCs/>
          <w:sz w:val="28"/>
          <w:szCs w:val="28"/>
        </w:rPr>
        <w:t xml:space="preserve">     </w:t>
      </w:r>
      <w:r w:rsidR="002530A3">
        <w:rPr>
          <w:bCs/>
          <w:sz w:val="28"/>
          <w:szCs w:val="28"/>
        </w:rPr>
        <w:tab/>
      </w:r>
      <w:r>
        <w:rPr>
          <w:bCs/>
          <w:sz w:val="28"/>
          <w:szCs w:val="28"/>
        </w:rPr>
        <w:t>а</w:t>
      </w:r>
      <w:r w:rsidRPr="004533A5">
        <w:rPr>
          <w:bCs/>
          <w:sz w:val="28"/>
          <w:szCs w:val="28"/>
        </w:rPr>
        <w:t xml:space="preserve">) прогнозируемый общий объем доходов местного бюджета в сумме </w:t>
      </w:r>
      <w:r>
        <w:rPr>
          <w:bCs/>
          <w:sz w:val="28"/>
          <w:szCs w:val="28"/>
        </w:rPr>
        <w:t>9 588 770</w:t>
      </w:r>
      <w:r w:rsidRPr="004533A5">
        <w:rPr>
          <w:bCs/>
          <w:sz w:val="28"/>
          <w:szCs w:val="28"/>
        </w:rPr>
        <w:t>,00 руб</w:t>
      </w:r>
      <w:r w:rsidR="007A4AC3">
        <w:rPr>
          <w:bCs/>
          <w:sz w:val="28"/>
          <w:szCs w:val="28"/>
        </w:rPr>
        <w:t>лей</w:t>
      </w:r>
      <w:r w:rsidRPr="004533A5">
        <w:rPr>
          <w:bCs/>
          <w:sz w:val="28"/>
          <w:szCs w:val="28"/>
        </w:rPr>
        <w:t xml:space="preserve">, в том числе объем безвозмездных поступлений в сумме </w:t>
      </w:r>
      <w:r w:rsidR="002530A3">
        <w:rPr>
          <w:bCs/>
          <w:sz w:val="28"/>
          <w:szCs w:val="28"/>
        </w:rPr>
        <w:t xml:space="preserve">  </w:t>
      </w:r>
      <w:r>
        <w:rPr>
          <w:bCs/>
          <w:sz w:val="28"/>
          <w:szCs w:val="28"/>
        </w:rPr>
        <w:t>7 680 160</w:t>
      </w:r>
      <w:r w:rsidRPr="004533A5">
        <w:rPr>
          <w:bCs/>
          <w:sz w:val="28"/>
          <w:szCs w:val="28"/>
        </w:rPr>
        <w:t>,00 руб</w:t>
      </w:r>
      <w:r w:rsidR="007A4AC3">
        <w:rPr>
          <w:bCs/>
          <w:sz w:val="28"/>
          <w:szCs w:val="28"/>
        </w:rPr>
        <w:t>лей</w:t>
      </w:r>
      <w:r w:rsidRPr="004533A5">
        <w:rPr>
          <w:bCs/>
          <w:sz w:val="28"/>
          <w:szCs w:val="28"/>
        </w:rPr>
        <w:t>, из них объем межбюджетных трансфертов, получаемых из других бюджетов</w:t>
      </w:r>
      <w:r w:rsidRPr="00105FFC">
        <w:rPr>
          <w:sz w:val="28"/>
          <w:szCs w:val="28"/>
        </w:rPr>
        <w:t xml:space="preserve"> </w:t>
      </w:r>
      <w:r>
        <w:rPr>
          <w:sz w:val="28"/>
          <w:szCs w:val="28"/>
        </w:rPr>
        <w:t>бюджетной системы Российской Федерации в сумме</w:t>
      </w:r>
      <w:r>
        <w:rPr>
          <w:bCs/>
          <w:sz w:val="28"/>
          <w:szCs w:val="28"/>
        </w:rPr>
        <w:t xml:space="preserve"> </w:t>
      </w:r>
      <w:r w:rsidRPr="004533A5">
        <w:rPr>
          <w:bCs/>
          <w:sz w:val="28"/>
          <w:szCs w:val="28"/>
        </w:rPr>
        <w:t xml:space="preserve"> </w:t>
      </w:r>
      <w:r>
        <w:rPr>
          <w:bCs/>
          <w:sz w:val="28"/>
          <w:szCs w:val="28"/>
        </w:rPr>
        <w:t>7 680 160,00</w:t>
      </w:r>
      <w:r w:rsidRPr="004533A5">
        <w:rPr>
          <w:bCs/>
          <w:sz w:val="28"/>
          <w:szCs w:val="28"/>
        </w:rPr>
        <w:t xml:space="preserve"> руб</w:t>
      </w:r>
      <w:r w:rsidR="007A4AC3">
        <w:rPr>
          <w:bCs/>
          <w:sz w:val="28"/>
          <w:szCs w:val="28"/>
        </w:rPr>
        <w:t>лей;</w:t>
      </w:r>
      <w:r w:rsidRPr="004533A5">
        <w:rPr>
          <w:bCs/>
          <w:sz w:val="28"/>
          <w:szCs w:val="28"/>
        </w:rPr>
        <w:t xml:space="preserve">    </w:t>
      </w:r>
    </w:p>
    <w:p w:rsidR="00763DA6" w:rsidRPr="004533A5" w:rsidRDefault="00763DA6" w:rsidP="00763DA6">
      <w:pPr>
        <w:widowControl w:val="0"/>
        <w:jc w:val="both"/>
        <w:rPr>
          <w:bCs/>
          <w:sz w:val="28"/>
          <w:szCs w:val="28"/>
        </w:rPr>
      </w:pPr>
      <w:r w:rsidRPr="004533A5">
        <w:rPr>
          <w:bCs/>
          <w:sz w:val="28"/>
          <w:szCs w:val="28"/>
        </w:rPr>
        <w:t xml:space="preserve">     </w:t>
      </w:r>
      <w:r w:rsidR="00423046">
        <w:rPr>
          <w:bCs/>
          <w:sz w:val="28"/>
          <w:szCs w:val="28"/>
        </w:rPr>
        <w:tab/>
      </w:r>
      <w:r>
        <w:rPr>
          <w:bCs/>
          <w:sz w:val="28"/>
          <w:szCs w:val="28"/>
        </w:rPr>
        <w:t>б</w:t>
      </w:r>
      <w:r w:rsidRPr="004533A5">
        <w:rPr>
          <w:bCs/>
          <w:sz w:val="28"/>
          <w:szCs w:val="28"/>
        </w:rPr>
        <w:t xml:space="preserve">) общий объем расходов местного бюджета в сумме </w:t>
      </w:r>
      <w:r>
        <w:rPr>
          <w:bCs/>
          <w:sz w:val="28"/>
          <w:szCs w:val="28"/>
        </w:rPr>
        <w:t>9 588 770</w:t>
      </w:r>
      <w:r w:rsidRPr="004533A5">
        <w:rPr>
          <w:bCs/>
          <w:sz w:val="28"/>
          <w:szCs w:val="28"/>
        </w:rPr>
        <w:t>,00 руб</w:t>
      </w:r>
      <w:r w:rsidR="007A4AC3">
        <w:rPr>
          <w:bCs/>
          <w:sz w:val="28"/>
          <w:szCs w:val="28"/>
        </w:rPr>
        <w:t>лей;</w:t>
      </w:r>
    </w:p>
    <w:p w:rsidR="00763DA6" w:rsidRPr="004533A5" w:rsidRDefault="00763DA6" w:rsidP="00763DA6">
      <w:pPr>
        <w:widowControl w:val="0"/>
        <w:jc w:val="both"/>
        <w:rPr>
          <w:bCs/>
          <w:sz w:val="28"/>
          <w:szCs w:val="28"/>
        </w:rPr>
      </w:pPr>
      <w:r w:rsidRPr="004533A5">
        <w:rPr>
          <w:bCs/>
          <w:sz w:val="28"/>
          <w:szCs w:val="28"/>
        </w:rPr>
        <w:t xml:space="preserve">     </w:t>
      </w:r>
      <w:r w:rsidR="00423046">
        <w:rPr>
          <w:bCs/>
          <w:sz w:val="28"/>
          <w:szCs w:val="28"/>
        </w:rPr>
        <w:tab/>
      </w:r>
      <w:r>
        <w:rPr>
          <w:bCs/>
          <w:sz w:val="28"/>
          <w:szCs w:val="28"/>
        </w:rPr>
        <w:t>в</w:t>
      </w:r>
      <w:r w:rsidRPr="004533A5">
        <w:rPr>
          <w:bCs/>
          <w:sz w:val="28"/>
          <w:szCs w:val="28"/>
        </w:rPr>
        <w:t>) дефицит местного бюджета в сумме 0</w:t>
      </w:r>
      <w:r>
        <w:rPr>
          <w:bCs/>
          <w:sz w:val="28"/>
          <w:szCs w:val="28"/>
        </w:rPr>
        <w:t>,00</w:t>
      </w:r>
      <w:r w:rsidRPr="004533A5">
        <w:rPr>
          <w:bCs/>
          <w:sz w:val="28"/>
          <w:szCs w:val="28"/>
        </w:rPr>
        <w:t xml:space="preserve"> руб</w:t>
      </w:r>
      <w:r w:rsidR="007A4AC3">
        <w:rPr>
          <w:bCs/>
          <w:sz w:val="28"/>
          <w:szCs w:val="28"/>
        </w:rPr>
        <w:t>лей</w:t>
      </w:r>
      <w:r w:rsidRPr="004533A5">
        <w:rPr>
          <w:bCs/>
          <w:sz w:val="28"/>
          <w:szCs w:val="28"/>
        </w:rPr>
        <w:t>.</w:t>
      </w:r>
    </w:p>
    <w:p w:rsidR="00763DA6" w:rsidRPr="004533A5" w:rsidRDefault="00763DA6" w:rsidP="00763DA6">
      <w:pPr>
        <w:widowControl w:val="0"/>
        <w:jc w:val="both"/>
        <w:rPr>
          <w:bCs/>
          <w:sz w:val="28"/>
          <w:szCs w:val="28"/>
        </w:rPr>
      </w:pPr>
      <w:r w:rsidRPr="004533A5">
        <w:rPr>
          <w:bCs/>
          <w:sz w:val="28"/>
          <w:szCs w:val="28"/>
        </w:rPr>
        <w:t xml:space="preserve">        </w:t>
      </w:r>
      <w:r w:rsidR="00A80836">
        <w:rPr>
          <w:bCs/>
          <w:sz w:val="28"/>
          <w:szCs w:val="28"/>
        </w:rPr>
        <w:tab/>
      </w:r>
      <w:r w:rsidRPr="004533A5">
        <w:rPr>
          <w:bCs/>
          <w:sz w:val="28"/>
          <w:szCs w:val="28"/>
        </w:rPr>
        <w:t>2.Утвердить основные характеристики местного бюджета на 2022</w:t>
      </w:r>
      <w:r w:rsidR="00A80836">
        <w:rPr>
          <w:bCs/>
          <w:sz w:val="28"/>
          <w:szCs w:val="28"/>
        </w:rPr>
        <w:t xml:space="preserve"> </w:t>
      </w:r>
      <w:r w:rsidRPr="004533A5">
        <w:rPr>
          <w:bCs/>
          <w:sz w:val="28"/>
          <w:szCs w:val="28"/>
        </w:rPr>
        <w:t>год и на 2023 год:</w:t>
      </w:r>
    </w:p>
    <w:p w:rsidR="00763DA6" w:rsidRPr="004533A5" w:rsidRDefault="00763DA6" w:rsidP="00763DA6">
      <w:pPr>
        <w:widowControl w:val="0"/>
        <w:jc w:val="both"/>
        <w:rPr>
          <w:bCs/>
          <w:sz w:val="28"/>
          <w:szCs w:val="28"/>
        </w:rPr>
      </w:pPr>
      <w:r w:rsidRPr="004533A5">
        <w:rPr>
          <w:bCs/>
          <w:sz w:val="28"/>
          <w:szCs w:val="28"/>
        </w:rPr>
        <w:t xml:space="preserve">     </w:t>
      </w:r>
      <w:r w:rsidR="00F27BEC">
        <w:rPr>
          <w:bCs/>
          <w:sz w:val="28"/>
          <w:szCs w:val="28"/>
        </w:rPr>
        <w:tab/>
      </w:r>
      <w:proofErr w:type="gramStart"/>
      <w:r>
        <w:rPr>
          <w:bCs/>
          <w:sz w:val="28"/>
          <w:szCs w:val="28"/>
        </w:rPr>
        <w:t>а</w:t>
      </w:r>
      <w:r w:rsidRPr="004533A5">
        <w:rPr>
          <w:bCs/>
          <w:sz w:val="28"/>
          <w:szCs w:val="28"/>
        </w:rPr>
        <w:t xml:space="preserve">) прогнозируемый общий объем доходов местного бюджета на 2022 год в сумме </w:t>
      </w:r>
      <w:r>
        <w:rPr>
          <w:bCs/>
          <w:sz w:val="28"/>
          <w:szCs w:val="28"/>
        </w:rPr>
        <w:t>4 179 607,</w:t>
      </w:r>
      <w:r w:rsidR="00260622">
        <w:rPr>
          <w:bCs/>
          <w:sz w:val="28"/>
          <w:szCs w:val="28"/>
        </w:rPr>
        <w:t>0</w:t>
      </w:r>
      <w:r>
        <w:rPr>
          <w:bCs/>
          <w:sz w:val="28"/>
          <w:szCs w:val="28"/>
        </w:rPr>
        <w:t>0</w:t>
      </w:r>
      <w:r w:rsidRPr="004533A5">
        <w:rPr>
          <w:bCs/>
          <w:sz w:val="28"/>
          <w:szCs w:val="28"/>
        </w:rPr>
        <w:t xml:space="preserve"> руб</w:t>
      </w:r>
      <w:r w:rsidR="00BD4D91">
        <w:rPr>
          <w:bCs/>
          <w:sz w:val="28"/>
          <w:szCs w:val="28"/>
        </w:rPr>
        <w:t>лей</w:t>
      </w:r>
      <w:r w:rsidRPr="004533A5">
        <w:rPr>
          <w:bCs/>
          <w:sz w:val="28"/>
          <w:szCs w:val="28"/>
        </w:rPr>
        <w:t xml:space="preserve">, в том числе объем безвозмездных поступлений в сумме </w:t>
      </w:r>
      <w:r>
        <w:rPr>
          <w:bCs/>
          <w:sz w:val="28"/>
          <w:szCs w:val="28"/>
        </w:rPr>
        <w:t>2 254 417</w:t>
      </w:r>
      <w:r w:rsidRPr="004533A5">
        <w:rPr>
          <w:bCs/>
          <w:sz w:val="28"/>
          <w:szCs w:val="28"/>
        </w:rPr>
        <w:t>,00</w:t>
      </w:r>
      <w:r w:rsidR="00F27BEC">
        <w:rPr>
          <w:bCs/>
          <w:sz w:val="28"/>
          <w:szCs w:val="28"/>
        </w:rPr>
        <w:t xml:space="preserve"> </w:t>
      </w:r>
      <w:r w:rsidRPr="004533A5">
        <w:rPr>
          <w:bCs/>
          <w:sz w:val="28"/>
          <w:szCs w:val="28"/>
        </w:rPr>
        <w:t>руб</w:t>
      </w:r>
      <w:r w:rsidR="00BD4D91">
        <w:rPr>
          <w:bCs/>
          <w:sz w:val="28"/>
          <w:szCs w:val="28"/>
        </w:rPr>
        <w:t>лей</w:t>
      </w:r>
      <w:r w:rsidRPr="004533A5">
        <w:rPr>
          <w:bCs/>
          <w:sz w:val="28"/>
          <w:szCs w:val="28"/>
        </w:rPr>
        <w:t>, из них объем межбюджетных трансфертов, получаемых из других бюджетов</w:t>
      </w:r>
      <w:r w:rsidRPr="00105FFC">
        <w:rPr>
          <w:sz w:val="28"/>
          <w:szCs w:val="28"/>
        </w:rPr>
        <w:t xml:space="preserve"> </w:t>
      </w:r>
      <w:r>
        <w:rPr>
          <w:sz w:val="28"/>
          <w:szCs w:val="28"/>
        </w:rPr>
        <w:t>бюджетной системы Российской Федерации</w:t>
      </w:r>
      <w:r w:rsidRPr="004533A5">
        <w:rPr>
          <w:bCs/>
          <w:sz w:val="28"/>
          <w:szCs w:val="28"/>
        </w:rPr>
        <w:t xml:space="preserve"> </w:t>
      </w:r>
      <w:r>
        <w:rPr>
          <w:bCs/>
          <w:sz w:val="28"/>
          <w:szCs w:val="28"/>
        </w:rPr>
        <w:t xml:space="preserve"> в сумме 2 254 417</w:t>
      </w:r>
      <w:r w:rsidRPr="004533A5">
        <w:rPr>
          <w:bCs/>
          <w:sz w:val="28"/>
          <w:szCs w:val="28"/>
        </w:rPr>
        <w:t>,00</w:t>
      </w:r>
      <w:r w:rsidR="00F27BEC">
        <w:rPr>
          <w:bCs/>
          <w:sz w:val="28"/>
          <w:szCs w:val="28"/>
        </w:rPr>
        <w:t xml:space="preserve"> </w:t>
      </w:r>
      <w:r w:rsidRPr="004533A5">
        <w:rPr>
          <w:bCs/>
          <w:sz w:val="28"/>
          <w:szCs w:val="28"/>
        </w:rPr>
        <w:t>руб</w:t>
      </w:r>
      <w:r w:rsidR="00BD4D91">
        <w:rPr>
          <w:bCs/>
          <w:sz w:val="28"/>
          <w:szCs w:val="28"/>
        </w:rPr>
        <w:t>лей</w:t>
      </w:r>
      <w:r w:rsidR="00BD4D91">
        <w:rPr>
          <w:bCs/>
          <w:sz w:val="28"/>
          <w:szCs w:val="28"/>
        </w:rPr>
        <w:tab/>
      </w:r>
      <w:r w:rsidRPr="004533A5">
        <w:rPr>
          <w:bCs/>
          <w:sz w:val="28"/>
          <w:szCs w:val="28"/>
        </w:rPr>
        <w:t xml:space="preserve">и на 2023 год в сумме </w:t>
      </w:r>
      <w:r>
        <w:rPr>
          <w:bCs/>
          <w:sz w:val="28"/>
          <w:szCs w:val="28"/>
        </w:rPr>
        <w:t>5 260 562,00</w:t>
      </w:r>
      <w:r w:rsidRPr="004533A5">
        <w:rPr>
          <w:bCs/>
          <w:sz w:val="28"/>
          <w:szCs w:val="28"/>
        </w:rPr>
        <w:t xml:space="preserve"> руб</w:t>
      </w:r>
      <w:r w:rsidR="00BD4D91">
        <w:rPr>
          <w:bCs/>
          <w:sz w:val="28"/>
          <w:szCs w:val="28"/>
        </w:rPr>
        <w:t>лей</w:t>
      </w:r>
      <w:r w:rsidRPr="004533A5">
        <w:rPr>
          <w:bCs/>
          <w:sz w:val="28"/>
          <w:szCs w:val="28"/>
        </w:rPr>
        <w:t>, в том числе</w:t>
      </w:r>
      <w:proofErr w:type="gramEnd"/>
      <w:r w:rsidRPr="004533A5">
        <w:rPr>
          <w:bCs/>
          <w:sz w:val="28"/>
          <w:szCs w:val="28"/>
        </w:rPr>
        <w:t xml:space="preserve"> объем безвозмездных поступлений в сумме </w:t>
      </w:r>
      <w:r>
        <w:rPr>
          <w:bCs/>
          <w:sz w:val="28"/>
          <w:szCs w:val="28"/>
        </w:rPr>
        <w:t>3 326 762,00</w:t>
      </w:r>
      <w:r w:rsidR="00F27BEC">
        <w:rPr>
          <w:bCs/>
          <w:sz w:val="28"/>
          <w:szCs w:val="28"/>
        </w:rPr>
        <w:t xml:space="preserve"> </w:t>
      </w:r>
      <w:r w:rsidRPr="004533A5">
        <w:rPr>
          <w:bCs/>
          <w:sz w:val="28"/>
          <w:szCs w:val="28"/>
        </w:rPr>
        <w:t>руб</w:t>
      </w:r>
      <w:r w:rsidR="00BD4D91">
        <w:rPr>
          <w:bCs/>
          <w:sz w:val="28"/>
          <w:szCs w:val="28"/>
        </w:rPr>
        <w:t>лей</w:t>
      </w:r>
      <w:r w:rsidRPr="004533A5">
        <w:rPr>
          <w:bCs/>
          <w:sz w:val="28"/>
          <w:szCs w:val="28"/>
        </w:rPr>
        <w:t>, из них объем межбюджетных трансфертов, получаемых из других бюджетов</w:t>
      </w:r>
      <w:r w:rsidRPr="00105FFC">
        <w:rPr>
          <w:sz w:val="28"/>
          <w:szCs w:val="28"/>
        </w:rPr>
        <w:t xml:space="preserve"> </w:t>
      </w:r>
      <w:r>
        <w:rPr>
          <w:sz w:val="28"/>
          <w:szCs w:val="28"/>
        </w:rPr>
        <w:t>бюджетной системы Российской Федерации в сумме</w:t>
      </w:r>
      <w:r>
        <w:rPr>
          <w:bCs/>
          <w:sz w:val="28"/>
          <w:szCs w:val="28"/>
        </w:rPr>
        <w:t xml:space="preserve"> 3 326 762,00</w:t>
      </w:r>
      <w:r w:rsidR="00F27BEC">
        <w:rPr>
          <w:bCs/>
          <w:sz w:val="28"/>
          <w:szCs w:val="28"/>
        </w:rPr>
        <w:t xml:space="preserve"> </w:t>
      </w:r>
      <w:r w:rsidRPr="004533A5">
        <w:rPr>
          <w:bCs/>
          <w:sz w:val="28"/>
          <w:szCs w:val="28"/>
        </w:rPr>
        <w:t>руб</w:t>
      </w:r>
      <w:r w:rsidR="00BD4D91">
        <w:rPr>
          <w:bCs/>
          <w:sz w:val="28"/>
          <w:szCs w:val="28"/>
        </w:rPr>
        <w:t>лей;</w:t>
      </w:r>
    </w:p>
    <w:p w:rsidR="00763DA6" w:rsidRDefault="00763DA6" w:rsidP="007A4AC3">
      <w:pPr>
        <w:pStyle w:val="a3"/>
        <w:jc w:val="both"/>
        <w:rPr>
          <w:rFonts w:ascii="Times New Roman" w:hAnsi="Times New Roman" w:cs="Times New Roman"/>
          <w:b w:val="0"/>
          <w:sz w:val="28"/>
          <w:szCs w:val="28"/>
        </w:rPr>
      </w:pPr>
      <w:r w:rsidRPr="007A4AC3">
        <w:rPr>
          <w:rFonts w:ascii="Times New Roman" w:hAnsi="Times New Roman" w:cs="Times New Roman"/>
          <w:b w:val="0"/>
          <w:sz w:val="28"/>
          <w:szCs w:val="28"/>
        </w:rPr>
        <w:t xml:space="preserve">     </w:t>
      </w:r>
      <w:r w:rsidR="007A4AC3">
        <w:rPr>
          <w:rFonts w:ascii="Times New Roman" w:hAnsi="Times New Roman" w:cs="Times New Roman"/>
          <w:b w:val="0"/>
          <w:sz w:val="28"/>
          <w:szCs w:val="28"/>
        </w:rPr>
        <w:tab/>
      </w:r>
      <w:r w:rsidRPr="007A4AC3">
        <w:rPr>
          <w:rFonts w:ascii="Times New Roman" w:hAnsi="Times New Roman" w:cs="Times New Roman"/>
          <w:b w:val="0"/>
          <w:sz w:val="28"/>
          <w:szCs w:val="28"/>
        </w:rPr>
        <w:t xml:space="preserve">б) общий объем расходов местного бюджета на 2022 год в сумме 4 179 607,00  рублей, в том числе условно  утвержденные расходы 101 725,25 </w:t>
      </w:r>
      <w:r w:rsidRPr="007A4AC3">
        <w:rPr>
          <w:rFonts w:ascii="Times New Roman" w:hAnsi="Times New Roman" w:cs="Times New Roman"/>
          <w:b w:val="0"/>
          <w:sz w:val="28"/>
          <w:szCs w:val="28"/>
        </w:rPr>
        <w:lastRenderedPageBreak/>
        <w:t>рублей, и на 2023 год в сумме 5 260 562,00 рублей, в том числе условно утвержденные расходы 257 250,00 рублей</w:t>
      </w:r>
      <w:r w:rsidR="00B87ACD">
        <w:rPr>
          <w:rFonts w:ascii="Times New Roman" w:hAnsi="Times New Roman" w:cs="Times New Roman"/>
          <w:b w:val="0"/>
          <w:sz w:val="28"/>
          <w:szCs w:val="28"/>
        </w:rPr>
        <w:t>;</w:t>
      </w:r>
    </w:p>
    <w:p w:rsidR="00763DA6" w:rsidRPr="00B87ACD" w:rsidRDefault="00B87ACD" w:rsidP="00B87ACD">
      <w:pPr>
        <w:pStyle w:val="a3"/>
        <w:jc w:val="both"/>
        <w:rPr>
          <w:rFonts w:ascii="Times New Roman" w:hAnsi="Times New Roman" w:cs="Times New Roman"/>
          <w:b w:val="0"/>
          <w:bCs w:val="0"/>
          <w:sz w:val="28"/>
          <w:szCs w:val="28"/>
        </w:rPr>
      </w:pPr>
      <w:r>
        <w:rPr>
          <w:rFonts w:ascii="Times New Roman" w:hAnsi="Times New Roman" w:cs="Times New Roman"/>
          <w:b w:val="0"/>
          <w:sz w:val="28"/>
          <w:szCs w:val="28"/>
        </w:rPr>
        <w:tab/>
      </w:r>
      <w:r w:rsidR="00763DA6" w:rsidRPr="00B87ACD">
        <w:rPr>
          <w:rFonts w:ascii="Times New Roman" w:hAnsi="Times New Roman" w:cs="Times New Roman"/>
          <w:b w:val="0"/>
          <w:sz w:val="28"/>
          <w:szCs w:val="28"/>
        </w:rPr>
        <w:t>в) дефицит местного бюджета на 2022 год в сумме 0,00  рублей, и на 2023 год в сумме 0,00 рублей.</w:t>
      </w:r>
    </w:p>
    <w:p w:rsidR="00763DA6" w:rsidRDefault="00B17FBA" w:rsidP="00B17FBA">
      <w:pPr>
        <w:jc w:val="both"/>
        <w:rPr>
          <w:b/>
          <w:sz w:val="28"/>
          <w:szCs w:val="28"/>
        </w:rPr>
      </w:pPr>
      <w:r>
        <w:rPr>
          <w:bCs/>
          <w:sz w:val="28"/>
          <w:szCs w:val="28"/>
        </w:rPr>
        <w:tab/>
      </w:r>
      <w:r w:rsidR="00763DA6" w:rsidRPr="00A95EFC">
        <w:rPr>
          <w:b/>
          <w:sz w:val="28"/>
          <w:szCs w:val="28"/>
        </w:rPr>
        <w:t>Статья 2</w:t>
      </w:r>
      <w:r w:rsidR="00763DA6">
        <w:rPr>
          <w:b/>
          <w:sz w:val="28"/>
          <w:szCs w:val="28"/>
        </w:rPr>
        <w:t>.Главные администраторы доходов местного бюджета, главные администраторы источников финансирования дефицита местного бюджета и главные распорядители бюджетных средств</w:t>
      </w:r>
    </w:p>
    <w:p w:rsidR="00763DA6" w:rsidRDefault="00DA1496" w:rsidP="00DA1496">
      <w:pPr>
        <w:jc w:val="both"/>
        <w:rPr>
          <w:sz w:val="28"/>
          <w:szCs w:val="28"/>
        </w:rPr>
      </w:pPr>
      <w:r>
        <w:rPr>
          <w:b/>
          <w:sz w:val="28"/>
          <w:szCs w:val="28"/>
        </w:rPr>
        <w:tab/>
      </w:r>
      <w:r w:rsidR="00763DA6" w:rsidRPr="00A95EFC">
        <w:rPr>
          <w:sz w:val="28"/>
          <w:szCs w:val="28"/>
        </w:rPr>
        <w:t xml:space="preserve">1.Утвердить администрацию </w:t>
      </w:r>
      <w:proofErr w:type="spellStart"/>
      <w:r w:rsidR="00E4754B">
        <w:rPr>
          <w:sz w:val="28"/>
          <w:szCs w:val="28"/>
        </w:rPr>
        <w:t>Горбуновского</w:t>
      </w:r>
      <w:proofErr w:type="spellEnd"/>
      <w:r w:rsidR="00E4754B" w:rsidRPr="004533A5">
        <w:rPr>
          <w:sz w:val="28"/>
          <w:szCs w:val="28"/>
        </w:rPr>
        <w:t xml:space="preserve"> сельсовета</w:t>
      </w:r>
      <w:r w:rsidR="00E4754B">
        <w:rPr>
          <w:sz w:val="28"/>
          <w:szCs w:val="28"/>
        </w:rPr>
        <w:t xml:space="preserve"> Куйбышевского района Новосибирской области</w:t>
      </w:r>
      <w:r w:rsidR="00E4754B" w:rsidRPr="00A95EFC">
        <w:rPr>
          <w:sz w:val="28"/>
          <w:szCs w:val="28"/>
        </w:rPr>
        <w:t xml:space="preserve"> </w:t>
      </w:r>
      <w:r w:rsidR="00763DA6" w:rsidRPr="00A95EFC">
        <w:rPr>
          <w:sz w:val="28"/>
          <w:szCs w:val="28"/>
        </w:rPr>
        <w:t xml:space="preserve">главным администратором доходов </w:t>
      </w:r>
      <w:r w:rsidR="00763DA6">
        <w:rPr>
          <w:sz w:val="28"/>
          <w:szCs w:val="28"/>
        </w:rPr>
        <w:t xml:space="preserve">бюджета, главным администратором источников доходов, главным распорядителем бюджетных средств </w:t>
      </w:r>
      <w:proofErr w:type="spellStart"/>
      <w:r w:rsidR="002116F1">
        <w:rPr>
          <w:sz w:val="28"/>
          <w:szCs w:val="28"/>
        </w:rPr>
        <w:t>Горбуновского</w:t>
      </w:r>
      <w:proofErr w:type="spellEnd"/>
      <w:r w:rsidR="002116F1" w:rsidRPr="004533A5">
        <w:rPr>
          <w:sz w:val="28"/>
          <w:szCs w:val="28"/>
        </w:rPr>
        <w:t xml:space="preserve"> сельсовета</w:t>
      </w:r>
      <w:r w:rsidR="002116F1">
        <w:rPr>
          <w:sz w:val="28"/>
          <w:szCs w:val="28"/>
        </w:rPr>
        <w:t xml:space="preserve"> Куйбышевского района Новосибирской области </w:t>
      </w:r>
      <w:r w:rsidR="00763DA6">
        <w:rPr>
          <w:sz w:val="28"/>
          <w:szCs w:val="28"/>
        </w:rPr>
        <w:t xml:space="preserve">с кодом  администратора </w:t>
      </w:r>
      <w:r w:rsidR="00763DA6" w:rsidRPr="00A95EFC">
        <w:rPr>
          <w:sz w:val="28"/>
          <w:szCs w:val="28"/>
        </w:rPr>
        <w:t xml:space="preserve"> «</w:t>
      </w:r>
      <w:r w:rsidR="00763DA6">
        <w:rPr>
          <w:sz w:val="28"/>
          <w:szCs w:val="28"/>
        </w:rPr>
        <w:t>000</w:t>
      </w:r>
      <w:r w:rsidR="00763DA6" w:rsidRPr="00A95EFC">
        <w:rPr>
          <w:sz w:val="28"/>
          <w:szCs w:val="28"/>
        </w:rPr>
        <w:t>»</w:t>
      </w:r>
      <w:r>
        <w:rPr>
          <w:sz w:val="28"/>
          <w:szCs w:val="28"/>
        </w:rPr>
        <w:t>.</w:t>
      </w:r>
    </w:p>
    <w:p w:rsidR="00763DA6" w:rsidRPr="00A95EFC" w:rsidRDefault="00763DA6" w:rsidP="00A95B30">
      <w:pPr>
        <w:ind w:firstLine="708"/>
        <w:jc w:val="both"/>
        <w:rPr>
          <w:sz w:val="28"/>
          <w:szCs w:val="28"/>
        </w:rPr>
      </w:pPr>
      <w:r w:rsidRPr="00A95EFC">
        <w:rPr>
          <w:sz w:val="28"/>
          <w:szCs w:val="28"/>
        </w:rPr>
        <w:t xml:space="preserve">2.Установить перечень главных администраторов доходов местного бюджета </w:t>
      </w:r>
      <w:r>
        <w:rPr>
          <w:sz w:val="28"/>
          <w:szCs w:val="28"/>
        </w:rPr>
        <w:t>на</w:t>
      </w:r>
      <w:r w:rsidRPr="00A95EFC">
        <w:rPr>
          <w:sz w:val="28"/>
          <w:szCs w:val="28"/>
        </w:rPr>
        <w:t xml:space="preserve"> 20</w:t>
      </w:r>
      <w:r>
        <w:rPr>
          <w:sz w:val="28"/>
          <w:szCs w:val="28"/>
        </w:rPr>
        <w:t>21</w:t>
      </w:r>
      <w:r w:rsidRPr="00A95EFC">
        <w:rPr>
          <w:sz w:val="28"/>
          <w:szCs w:val="28"/>
        </w:rPr>
        <w:t xml:space="preserve"> год </w:t>
      </w:r>
      <w:r>
        <w:rPr>
          <w:sz w:val="28"/>
          <w:szCs w:val="28"/>
        </w:rPr>
        <w:t>и планов</w:t>
      </w:r>
      <w:r w:rsidR="002B483F">
        <w:rPr>
          <w:sz w:val="28"/>
          <w:szCs w:val="28"/>
        </w:rPr>
        <w:t>ый</w:t>
      </w:r>
      <w:r>
        <w:rPr>
          <w:sz w:val="28"/>
          <w:szCs w:val="28"/>
        </w:rPr>
        <w:t xml:space="preserve"> период 2022 и 2023 годов </w:t>
      </w:r>
      <w:r w:rsidRPr="00A95EFC">
        <w:rPr>
          <w:sz w:val="28"/>
          <w:szCs w:val="28"/>
        </w:rPr>
        <w:t>согласно приложению 1 к</w:t>
      </w:r>
      <w:r>
        <w:rPr>
          <w:sz w:val="28"/>
          <w:szCs w:val="28"/>
        </w:rPr>
        <w:t xml:space="preserve"> настоящему</w:t>
      </w:r>
      <w:r w:rsidRPr="00A95EFC">
        <w:rPr>
          <w:sz w:val="28"/>
          <w:szCs w:val="28"/>
        </w:rPr>
        <w:t xml:space="preserve"> решению, в том числе:</w:t>
      </w:r>
    </w:p>
    <w:p w:rsidR="00763DA6" w:rsidRPr="00A95EFC" w:rsidRDefault="00763DA6" w:rsidP="000977C6">
      <w:pPr>
        <w:ind w:firstLine="708"/>
        <w:jc w:val="both"/>
        <w:rPr>
          <w:sz w:val="28"/>
          <w:szCs w:val="28"/>
        </w:rPr>
      </w:pPr>
      <w:r>
        <w:rPr>
          <w:sz w:val="28"/>
          <w:szCs w:val="28"/>
        </w:rPr>
        <w:t>а</w:t>
      </w:r>
      <w:r w:rsidRPr="00A95EFC">
        <w:rPr>
          <w:sz w:val="28"/>
          <w:szCs w:val="28"/>
        </w:rPr>
        <w:t xml:space="preserve">) перечень главных администраторов </w:t>
      </w:r>
      <w:r>
        <w:rPr>
          <w:sz w:val="28"/>
          <w:szCs w:val="28"/>
        </w:rPr>
        <w:t xml:space="preserve">налоговых и неналоговых </w:t>
      </w:r>
      <w:r w:rsidRPr="00A95EFC">
        <w:rPr>
          <w:sz w:val="28"/>
          <w:szCs w:val="28"/>
        </w:rPr>
        <w:t xml:space="preserve">доходов местного бюджета, </w:t>
      </w:r>
      <w:r>
        <w:rPr>
          <w:sz w:val="28"/>
          <w:szCs w:val="28"/>
        </w:rPr>
        <w:t xml:space="preserve">согласно </w:t>
      </w:r>
      <w:r w:rsidRPr="00A95EFC">
        <w:rPr>
          <w:sz w:val="28"/>
          <w:szCs w:val="28"/>
        </w:rPr>
        <w:t>таблиц</w:t>
      </w:r>
      <w:r>
        <w:rPr>
          <w:sz w:val="28"/>
          <w:szCs w:val="28"/>
        </w:rPr>
        <w:t>е</w:t>
      </w:r>
      <w:r w:rsidRPr="00A95EFC">
        <w:rPr>
          <w:sz w:val="28"/>
          <w:szCs w:val="28"/>
        </w:rPr>
        <w:t xml:space="preserve"> 1;</w:t>
      </w:r>
    </w:p>
    <w:p w:rsidR="00763DA6" w:rsidRDefault="00763DA6" w:rsidP="000977C6">
      <w:pPr>
        <w:ind w:firstLine="708"/>
        <w:jc w:val="both"/>
        <w:rPr>
          <w:sz w:val="28"/>
          <w:szCs w:val="28"/>
        </w:rPr>
      </w:pPr>
      <w:r>
        <w:rPr>
          <w:sz w:val="28"/>
          <w:szCs w:val="28"/>
        </w:rPr>
        <w:t>б</w:t>
      </w:r>
      <w:r w:rsidRPr="00A95EFC">
        <w:rPr>
          <w:sz w:val="28"/>
          <w:szCs w:val="28"/>
        </w:rPr>
        <w:t>) перечень главных администраторов безвозмездных поступлений</w:t>
      </w:r>
      <w:r>
        <w:rPr>
          <w:sz w:val="28"/>
          <w:szCs w:val="28"/>
        </w:rPr>
        <w:t xml:space="preserve"> местного бюджета</w:t>
      </w:r>
      <w:r w:rsidRPr="00A95EFC">
        <w:rPr>
          <w:sz w:val="28"/>
          <w:szCs w:val="28"/>
        </w:rPr>
        <w:t xml:space="preserve"> </w:t>
      </w:r>
      <w:r>
        <w:rPr>
          <w:sz w:val="28"/>
          <w:szCs w:val="28"/>
        </w:rPr>
        <w:t xml:space="preserve">согласно </w:t>
      </w:r>
      <w:r w:rsidRPr="00A95EFC">
        <w:rPr>
          <w:sz w:val="28"/>
          <w:szCs w:val="28"/>
        </w:rPr>
        <w:t>таблиц</w:t>
      </w:r>
      <w:r>
        <w:rPr>
          <w:sz w:val="28"/>
          <w:szCs w:val="28"/>
        </w:rPr>
        <w:t>е</w:t>
      </w:r>
      <w:r w:rsidRPr="00A95EFC">
        <w:rPr>
          <w:sz w:val="28"/>
          <w:szCs w:val="28"/>
        </w:rPr>
        <w:t xml:space="preserve"> 2.</w:t>
      </w:r>
    </w:p>
    <w:p w:rsidR="00763DA6" w:rsidRDefault="00763DA6" w:rsidP="00E4754B">
      <w:pPr>
        <w:ind w:firstLine="708"/>
        <w:jc w:val="both"/>
        <w:rPr>
          <w:sz w:val="28"/>
          <w:szCs w:val="28"/>
        </w:rPr>
      </w:pPr>
      <w:r>
        <w:rPr>
          <w:sz w:val="28"/>
          <w:szCs w:val="28"/>
        </w:rPr>
        <w:t>3.</w:t>
      </w:r>
      <w:r w:rsidRPr="00A95EFC">
        <w:rPr>
          <w:sz w:val="28"/>
          <w:szCs w:val="28"/>
        </w:rPr>
        <w:t xml:space="preserve">Установить, что администрация </w:t>
      </w:r>
      <w:proofErr w:type="spellStart"/>
      <w:r w:rsidR="00A2059C">
        <w:rPr>
          <w:sz w:val="28"/>
          <w:szCs w:val="28"/>
        </w:rPr>
        <w:t>Горбуновского</w:t>
      </w:r>
      <w:proofErr w:type="spellEnd"/>
      <w:r w:rsidR="00A2059C" w:rsidRPr="004533A5">
        <w:rPr>
          <w:sz w:val="28"/>
          <w:szCs w:val="28"/>
        </w:rPr>
        <w:t xml:space="preserve"> сельсовета</w:t>
      </w:r>
      <w:r w:rsidR="00A2059C">
        <w:rPr>
          <w:sz w:val="28"/>
          <w:szCs w:val="28"/>
        </w:rPr>
        <w:t xml:space="preserve"> Куйбышевского района Новосибирской области</w:t>
      </w:r>
      <w:r w:rsidR="00A2059C" w:rsidRPr="00A95EFC">
        <w:rPr>
          <w:sz w:val="28"/>
          <w:szCs w:val="28"/>
        </w:rPr>
        <w:t xml:space="preserve"> </w:t>
      </w:r>
      <w:r w:rsidRPr="00A95EFC">
        <w:rPr>
          <w:sz w:val="28"/>
          <w:szCs w:val="28"/>
        </w:rPr>
        <w:t>является главным администратором источников финансирования дефицита местного бюджета.</w:t>
      </w:r>
    </w:p>
    <w:p w:rsidR="00763DA6" w:rsidRDefault="00763DA6" w:rsidP="00643D51">
      <w:pPr>
        <w:ind w:firstLine="708"/>
        <w:jc w:val="both"/>
        <w:rPr>
          <w:sz w:val="28"/>
          <w:szCs w:val="28"/>
        </w:rPr>
      </w:pPr>
      <w:r>
        <w:rPr>
          <w:sz w:val="28"/>
          <w:szCs w:val="28"/>
        </w:rPr>
        <w:t>4</w:t>
      </w:r>
      <w:r w:rsidRPr="00A95EFC">
        <w:rPr>
          <w:sz w:val="28"/>
          <w:szCs w:val="28"/>
        </w:rPr>
        <w:t xml:space="preserve">.Установить перечень главных </w:t>
      </w:r>
      <w:proofErr w:type="gramStart"/>
      <w:r w:rsidRPr="00A95EFC">
        <w:rPr>
          <w:sz w:val="28"/>
          <w:szCs w:val="28"/>
        </w:rPr>
        <w:t>администраторов источников финансирования дефицита местного бюджета</w:t>
      </w:r>
      <w:proofErr w:type="gramEnd"/>
      <w:r w:rsidRPr="00A95EFC">
        <w:rPr>
          <w:sz w:val="28"/>
          <w:szCs w:val="28"/>
        </w:rPr>
        <w:t xml:space="preserve"> </w:t>
      </w:r>
      <w:r>
        <w:rPr>
          <w:sz w:val="28"/>
          <w:szCs w:val="28"/>
        </w:rPr>
        <w:t>на 2021</w:t>
      </w:r>
      <w:r w:rsidRPr="00A95EFC">
        <w:rPr>
          <w:sz w:val="28"/>
          <w:szCs w:val="28"/>
        </w:rPr>
        <w:t xml:space="preserve"> год</w:t>
      </w:r>
      <w:r>
        <w:rPr>
          <w:sz w:val="28"/>
          <w:szCs w:val="28"/>
        </w:rPr>
        <w:t xml:space="preserve"> и планов</w:t>
      </w:r>
      <w:r w:rsidR="00643D51">
        <w:rPr>
          <w:sz w:val="28"/>
          <w:szCs w:val="28"/>
        </w:rPr>
        <w:t>ый</w:t>
      </w:r>
      <w:r>
        <w:rPr>
          <w:sz w:val="28"/>
          <w:szCs w:val="28"/>
        </w:rPr>
        <w:t xml:space="preserve"> период 2022 и 2023 годов</w:t>
      </w:r>
      <w:r w:rsidRPr="00A95EFC">
        <w:rPr>
          <w:sz w:val="28"/>
          <w:szCs w:val="28"/>
        </w:rPr>
        <w:t xml:space="preserve"> согласно приложению 2 к</w:t>
      </w:r>
      <w:r>
        <w:rPr>
          <w:sz w:val="28"/>
          <w:szCs w:val="28"/>
        </w:rPr>
        <w:t xml:space="preserve"> настоящему</w:t>
      </w:r>
      <w:r w:rsidRPr="00A95EFC">
        <w:rPr>
          <w:sz w:val="28"/>
          <w:szCs w:val="28"/>
        </w:rPr>
        <w:t xml:space="preserve"> решению.</w:t>
      </w:r>
    </w:p>
    <w:p w:rsidR="00763DA6" w:rsidRDefault="00ED7290" w:rsidP="00ED7290">
      <w:pPr>
        <w:jc w:val="both"/>
        <w:rPr>
          <w:b/>
          <w:sz w:val="28"/>
          <w:szCs w:val="28"/>
        </w:rPr>
      </w:pPr>
      <w:r>
        <w:rPr>
          <w:sz w:val="28"/>
          <w:szCs w:val="28"/>
        </w:rPr>
        <w:tab/>
      </w:r>
      <w:r w:rsidR="00763DA6" w:rsidRPr="00EC5723">
        <w:rPr>
          <w:b/>
          <w:sz w:val="28"/>
          <w:szCs w:val="28"/>
        </w:rPr>
        <w:t xml:space="preserve">Статья </w:t>
      </w:r>
      <w:r w:rsidR="00763DA6">
        <w:rPr>
          <w:b/>
          <w:sz w:val="28"/>
          <w:szCs w:val="28"/>
        </w:rPr>
        <w:t>3</w:t>
      </w:r>
      <w:r w:rsidR="00763DA6" w:rsidRPr="00EC5723">
        <w:rPr>
          <w:b/>
          <w:sz w:val="28"/>
          <w:szCs w:val="28"/>
        </w:rPr>
        <w:t>.Нормативы распределения доходов между бюджетами бюджетной системы Российской Федерации</w:t>
      </w:r>
    </w:p>
    <w:p w:rsidR="00763DA6" w:rsidRDefault="00D6238F" w:rsidP="00D6238F">
      <w:pPr>
        <w:jc w:val="both"/>
        <w:rPr>
          <w:sz w:val="28"/>
          <w:szCs w:val="28"/>
        </w:rPr>
      </w:pPr>
      <w:r>
        <w:rPr>
          <w:b/>
          <w:sz w:val="28"/>
          <w:szCs w:val="28"/>
        </w:rPr>
        <w:tab/>
      </w:r>
      <w:r w:rsidR="00763DA6">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  согласно приложению 3 к настоящему решению</w:t>
      </w:r>
      <w:r>
        <w:rPr>
          <w:sz w:val="28"/>
          <w:szCs w:val="28"/>
        </w:rPr>
        <w:t>:</w:t>
      </w:r>
    </w:p>
    <w:p w:rsidR="00763DA6" w:rsidRPr="00F43A66" w:rsidRDefault="00763DA6" w:rsidP="00D6238F">
      <w:pPr>
        <w:jc w:val="both"/>
        <w:rPr>
          <w:sz w:val="28"/>
          <w:szCs w:val="28"/>
        </w:rPr>
      </w:pPr>
      <w:r>
        <w:rPr>
          <w:szCs w:val="28"/>
        </w:rPr>
        <w:t xml:space="preserve">      </w:t>
      </w:r>
      <w:r w:rsidR="00D6238F">
        <w:rPr>
          <w:szCs w:val="28"/>
        </w:rPr>
        <w:tab/>
      </w:r>
      <w:r w:rsidRPr="00D6238F">
        <w:rPr>
          <w:sz w:val="28"/>
          <w:szCs w:val="28"/>
        </w:rPr>
        <w:t>а)</w:t>
      </w:r>
      <w:r w:rsidR="00D6238F">
        <w:rPr>
          <w:sz w:val="28"/>
          <w:szCs w:val="28"/>
        </w:rPr>
        <w:t xml:space="preserve"> </w:t>
      </w:r>
      <w:r>
        <w:rPr>
          <w:sz w:val="28"/>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таблице 1</w:t>
      </w:r>
      <w:r w:rsidRPr="00F43A66">
        <w:rPr>
          <w:sz w:val="28"/>
          <w:szCs w:val="28"/>
        </w:rPr>
        <w:t>.</w:t>
      </w:r>
    </w:p>
    <w:p w:rsidR="00763DA6" w:rsidRPr="00F43A66" w:rsidRDefault="00763DA6" w:rsidP="00D6238F">
      <w:pPr>
        <w:jc w:val="both"/>
        <w:rPr>
          <w:sz w:val="28"/>
          <w:szCs w:val="28"/>
        </w:rPr>
      </w:pPr>
      <w:r>
        <w:rPr>
          <w:sz w:val="28"/>
          <w:szCs w:val="28"/>
        </w:rPr>
        <w:t xml:space="preserve">    </w:t>
      </w:r>
      <w:r w:rsidR="00D6238F">
        <w:rPr>
          <w:sz w:val="28"/>
          <w:szCs w:val="28"/>
        </w:rPr>
        <w:tab/>
      </w:r>
      <w:r>
        <w:rPr>
          <w:sz w:val="28"/>
          <w:szCs w:val="28"/>
        </w:rPr>
        <w:t>б)</w:t>
      </w:r>
      <w:r w:rsidR="00D6238F">
        <w:rPr>
          <w:sz w:val="28"/>
          <w:szCs w:val="28"/>
        </w:rPr>
        <w:t xml:space="preserve"> </w:t>
      </w:r>
      <w:r>
        <w:rPr>
          <w:sz w:val="28"/>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безвозвратных поступлений из федерального бюджета, согласно таблице 2</w:t>
      </w:r>
      <w:r w:rsidRPr="00F43A66">
        <w:rPr>
          <w:sz w:val="28"/>
          <w:szCs w:val="28"/>
        </w:rPr>
        <w:t>.</w:t>
      </w:r>
    </w:p>
    <w:p w:rsidR="00763DA6" w:rsidRDefault="00763DA6" w:rsidP="00382047">
      <w:pPr>
        <w:ind w:firstLine="684"/>
        <w:jc w:val="both"/>
        <w:rPr>
          <w:b/>
          <w:sz w:val="28"/>
          <w:szCs w:val="28"/>
        </w:rPr>
      </w:pPr>
      <w:r>
        <w:rPr>
          <w:b/>
          <w:sz w:val="28"/>
          <w:szCs w:val="28"/>
        </w:rPr>
        <w:t xml:space="preserve">Статья </w:t>
      </w:r>
      <w:r w:rsidRPr="005E5654">
        <w:rPr>
          <w:b/>
          <w:sz w:val="28"/>
          <w:szCs w:val="28"/>
        </w:rPr>
        <w:t>4</w:t>
      </w:r>
      <w:r>
        <w:rPr>
          <w:b/>
          <w:sz w:val="28"/>
          <w:szCs w:val="28"/>
        </w:rPr>
        <w:t>.Бюджетные ассигнования местного бюджета на 2021 год и на плановый период 2022 и 2023 годов</w:t>
      </w:r>
    </w:p>
    <w:p w:rsidR="00763DA6" w:rsidRPr="002F4D85" w:rsidRDefault="002F4D85" w:rsidP="002F4D85">
      <w:pPr>
        <w:jc w:val="both"/>
        <w:rPr>
          <w:sz w:val="28"/>
          <w:szCs w:val="28"/>
        </w:rPr>
      </w:pPr>
      <w:r>
        <w:rPr>
          <w:b/>
          <w:sz w:val="28"/>
          <w:szCs w:val="28"/>
        </w:rPr>
        <w:tab/>
      </w:r>
      <w:proofErr w:type="gramStart"/>
      <w:r w:rsidR="00200364" w:rsidRPr="00200364">
        <w:rPr>
          <w:sz w:val="28"/>
          <w:szCs w:val="28"/>
        </w:rPr>
        <w:t>1.</w:t>
      </w:r>
      <w:r w:rsidR="00763DA6" w:rsidRPr="002F4D85">
        <w:rPr>
          <w:sz w:val="28"/>
          <w:szCs w:val="28"/>
        </w:rPr>
        <w:t xml:space="preserve">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группам (группам и подгруппам) </w:t>
      </w:r>
      <w:r w:rsidR="00763DA6" w:rsidRPr="002F4D85">
        <w:rPr>
          <w:sz w:val="28"/>
          <w:szCs w:val="28"/>
        </w:rPr>
        <w:lastRenderedPageBreak/>
        <w:t xml:space="preserve">видов расходов либо по разделам, подразделам, целевым статьям (государственным (муниципальным) программам и </w:t>
      </w:r>
      <w:proofErr w:type="spellStart"/>
      <w:r w:rsidR="00763DA6" w:rsidRPr="002F4D85">
        <w:rPr>
          <w:sz w:val="28"/>
          <w:szCs w:val="28"/>
        </w:rPr>
        <w:t>непрограммным</w:t>
      </w:r>
      <w:proofErr w:type="spellEnd"/>
      <w:r w:rsidR="00763DA6" w:rsidRPr="002F4D85">
        <w:rPr>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00763DA6" w:rsidRPr="002F4D85">
        <w:rPr>
          <w:sz w:val="28"/>
          <w:szCs w:val="28"/>
        </w:rPr>
        <w:t>непрограммным</w:t>
      </w:r>
      <w:proofErr w:type="spellEnd"/>
      <w:r w:rsidR="00763DA6" w:rsidRPr="002F4D85">
        <w:rPr>
          <w:sz w:val="28"/>
          <w:szCs w:val="28"/>
        </w:rPr>
        <w:t xml:space="preserve"> направлениям деятельности), группам (группам и</w:t>
      </w:r>
      <w:proofErr w:type="gramEnd"/>
      <w:r w:rsidR="00763DA6" w:rsidRPr="002F4D85">
        <w:rPr>
          <w:sz w:val="28"/>
          <w:szCs w:val="28"/>
        </w:rPr>
        <w:t xml:space="preserve"> подгруппам)  видов расходов классификации расходов бюджета на очередной финансовый год и плановый период»</w:t>
      </w:r>
      <w:r>
        <w:rPr>
          <w:sz w:val="28"/>
          <w:szCs w:val="28"/>
        </w:rPr>
        <w:t xml:space="preserve"> </w:t>
      </w:r>
      <w:proofErr w:type="spellStart"/>
      <w:r w:rsidR="00763DA6" w:rsidRPr="002F4D85">
        <w:rPr>
          <w:sz w:val="28"/>
          <w:szCs w:val="28"/>
        </w:rPr>
        <w:t>Горбуновского</w:t>
      </w:r>
      <w:proofErr w:type="spellEnd"/>
      <w:r w:rsidR="00763DA6" w:rsidRPr="002F4D85">
        <w:rPr>
          <w:sz w:val="28"/>
          <w:szCs w:val="28"/>
        </w:rPr>
        <w:t xml:space="preserve"> сельсовета Куйбышевского района Новосибирской области: </w:t>
      </w:r>
    </w:p>
    <w:p w:rsidR="00763DA6" w:rsidRPr="002F4D85" w:rsidRDefault="00763DA6" w:rsidP="005B0A35">
      <w:pPr>
        <w:pStyle w:val="a3"/>
        <w:widowControl w:val="0"/>
        <w:ind w:firstLine="708"/>
        <w:jc w:val="both"/>
        <w:rPr>
          <w:rFonts w:ascii="Times New Roman" w:hAnsi="Times New Roman" w:cs="Times New Roman"/>
          <w:b w:val="0"/>
          <w:sz w:val="28"/>
          <w:szCs w:val="28"/>
        </w:rPr>
      </w:pPr>
      <w:r w:rsidRPr="002F4D85">
        <w:rPr>
          <w:rFonts w:ascii="Times New Roman" w:hAnsi="Times New Roman" w:cs="Times New Roman"/>
          <w:b w:val="0"/>
          <w:sz w:val="28"/>
          <w:szCs w:val="28"/>
        </w:rPr>
        <w:t>1) на 2021 год согласно таблице 1 приложения 4 к настоящему  Решению;</w:t>
      </w:r>
    </w:p>
    <w:p w:rsidR="00763DA6" w:rsidRPr="002F4D85" w:rsidRDefault="00763DA6" w:rsidP="005B0A35">
      <w:pPr>
        <w:pStyle w:val="a3"/>
        <w:widowControl w:val="0"/>
        <w:ind w:firstLine="708"/>
        <w:jc w:val="both"/>
        <w:rPr>
          <w:rFonts w:ascii="Times New Roman" w:hAnsi="Times New Roman" w:cs="Times New Roman"/>
          <w:b w:val="0"/>
          <w:sz w:val="28"/>
          <w:szCs w:val="28"/>
        </w:rPr>
      </w:pPr>
      <w:r w:rsidRPr="002F4D85">
        <w:rPr>
          <w:rFonts w:ascii="Times New Roman" w:hAnsi="Times New Roman" w:cs="Times New Roman"/>
          <w:b w:val="0"/>
          <w:sz w:val="28"/>
          <w:szCs w:val="28"/>
        </w:rPr>
        <w:t>2) на 2022-2023 годы согласно таблице 2 приложения 4 к настоящему Решению.</w:t>
      </w:r>
    </w:p>
    <w:p w:rsidR="00763DA6" w:rsidRPr="002F4D85" w:rsidRDefault="00763DA6" w:rsidP="009F7933">
      <w:pPr>
        <w:ind w:firstLine="708"/>
        <w:jc w:val="both"/>
        <w:rPr>
          <w:sz w:val="28"/>
          <w:szCs w:val="28"/>
        </w:rPr>
      </w:pPr>
      <w:r w:rsidRPr="002F4D85">
        <w:rPr>
          <w:sz w:val="28"/>
          <w:szCs w:val="28"/>
        </w:rPr>
        <w:t xml:space="preserve">2.Утвердить администрацию </w:t>
      </w:r>
      <w:proofErr w:type="spellStart"/>
      <w:r w:rsidR="009F7933">
        <w:rPr>
          <w:sz w:val="28"/>
          <w:szCs w:val="28"/>
        </w:rPr>
        <w:t>Горбуновского</w:t>
      </w:r>
      <w:proofErr w:type="spellEnd"/>
      <w:r w:rsidR="009F7933" w:rsidRPr="004533A5">
        <w:rPr>
          <w:sz w:val="28"/>
          <w:szCs w:val="28"/>
        </w:rPr>
        <w:t xml:space="preserve"> сельсовета</w:t>
      </w:r>
      <w:r w:rsidR="009F7933">
        <w:rPr>
          <w:sz w:val="28"/>
          <w:szCs w:val="28"/>
        </w:rPr>
        <w:t xml:space="preserve"> Куйбышевского района Новосибирской области</w:t>
      </w:r>
      <w:r w:rsidR="009F7933" w:rsidRPr="002F4D85">
        <w:rPr>
          <w:sz w:val="28"/>
          <w:szCs w:val="28"/>
        </w:rPr>
        <w:t xml:space="preserve"> </w:t>
      </w:r>
      <w:r w:rsidRPr="002F4D85">
        <w:rPr>
          <w:sz w:val="28"/>
          <w:szCs w:val="28"/>
        </w:rPr>
        <w:t>главным распорядителем средств местного бюджета с кодом «000» по ведомственной структуре расходов.</w:t>
      </w:r>
    </w:p>
    <w:p w:rsidR="00763DA6" w:rsidRPr="002F4D85" w:rsidRDefault="001A2C94" w:rsidP="001A2C94">
      <w:pPr>
        <w:tabs>
          <w:tab w:val="left" w:pos="0"/>
        </w:tabs>
        <w:jc w:val="both"/>
        <w:rPr>
          <w:sz w:val="28"/>
          <w:szCs w:val="28"/>
        </w:rPr>
      </w:pPr>
      <w:r>
        <w:rPr>
          <w:sz w:val="28"/>
          <w:szCs w:val="28"/>
        </w:rPr>
        <w:tab/>
      </w:r>
      <w:r w:rsidR="00763DA6" w:rsidRPr="002F4D85">
        <w:rPr>
          <w:sz w:val="28"/>
          <w:szCs w:val="28"/>
        </w:rPr>
        <w:t xml:space="preserve">Утвердить ведомственную структуру  расходов местного бюджета </w:t>
      </w:r>
      <w:proofErr w:type="spellStart"/>
      <w:r w:rsidR="004224BF">
        <w:rPr>
          <w:sz w:val="28"/>
          <w:szCs w:val="28"/>
        </w:rPr>
        <w:t>Горбуновского</w:t>
      </w:r>
      <w:proofErr w:type="spellEnd"/>
      <w:r w:rsidR="004224BF" w:rsidRPr="004533A5">
        <w:rPr>
          <w:sz w:val="28"/>
          <w:szCs w:val="28"/>
        </w:rPr>
        <w:t xml:space="preserve"> сельсовета</w:t>
      </w:r>
      <w:r w:rsidR="004224BF">
        <w:rPr>
          <w:sz w:val="28"/>
          <w:szCs w:val="28"/>
        </w:rPr>
        <w:t xml:space="preserve"> Куйбышевского района Новосибирской области </w:t>
      </w:r>
      <w:r>
        <w:rPr>
          <w:sz w:val="28"/>
          <w:szCs w:val="28"/>
        </w:rPr>
        <w:t>на 2021</w:t>
      </w:r>
      <w:r w:rsidRPr="00A95EFC">
        <w:rPr>
          <w:sz w:val="28"/>
          <w:szCs w:val="28"/>
        </w:rPr>
        <w:t xml:space="preserve"> год</w:t>
      </w:r>
      <w:r>
        <w:rPr>
          <w:sz w:val="28"/>
          <w:szCs w:val="28"/>
        </w:rPr>
        <w:t xml:space="preserve"> и плановый период 2022 и 2023 годов</w:t>
      </w:r>
      <w:r w:rsidR="00763DA6" w:rsidRPr="002F4D85">
        <w:rPr>
          <w:sz w:val="28"/>
          <w:szCs w:val="28"/>
        </w:rPr>
        <w:t xml:space="preserve">. </w:t>
      </w:r>
    </w:p>
    <w:p w:rsidR="00763DA6" w:rsidRPr="002F4D85" w:rsidRDefault="00763DA6" w:rsidP="000B399D">
      <w:pPr>
        <w:pStyle w:val="a3"/>
        <w:widowControl w:val="0"/>
        <w:ind w:firstLine="708"/>
        <w:jc w:val="both"/>
        <w:rPr>
          <w:rFonts w:ascii="Times New Roman" w:hAnsi="Times New Roman" w:cs="Times New Roman"/>
          <w:b w:val="0"/>
          <w:sz w:val="28"/>
          <w:szCs w:val="28"/>
        </w:rPr>
      </w:pPr>
      <w:r w:rsidRPr="002F4D85">
        <w:rPr>
          <w:rFonts w:ascii="Times New Roman" w:hAnsi="Times New Roman" w:cs="Times New Roman"/>
          <w:b w:val="0"/>
          <w:sz w:val="28"/>
          <w:szCs w:val="28"/>
        </w:rPr>
        <w:t>а) на 2021 год согласно таблице 1 приложения 4.1 к настоящему  Решению;</w:t>
      </w:r>
    </w:p>
    <w:p w:rsidR="00763DA6" w:rsidRPr="002F4D85" w:rsidRDefault="00763DA6" w:rsidP="000B399D">
      <w:pPr>
        <w:pStyle w:val="a3"/>
        <w:widowControl w:val="0"/>
        <w:ind w:firstLine="708"/>
        <w:jc w:val="both"/>
        <w:rPr>
          <w:rFonts w:ascii="Times New Roman" w:hAnsi="Times New Roman" w:cs="Times New Roman"/>
          <w:b w:val="0"/>
          <w:sz w:val="28"/>
          <w:szCs w:val="28"/>
        </w:rPr>
      </w:pPr>
      <w:r w:rsidRPr="002F4D85">
        <w:rPr>
          <w:rFonts w:ascii="Times New Roman" w:hAnsi="Times New Roman" w:cs="Times New Roman"/>
          <w:b w:val="0"/>
          <w:sz w:val="28"/>
          <w:szCs w:val="28"/>
        </w:rPr>
        <w:t>б) на 2022-2023 годы согласно таблице 2 приложения 4.1 к настоящему Решению</w:t>
      </w:r>
      <w:r w:rsidR="000B399D">
        <w:rPr>
          <w:rFonts w:ascii="Times New Roman" w:hAnsi="Times New Roman" w:cs="Times New Roman"/>
          <w:b w:val="0"/>
          <w:sz w:val="28"/>
          <w:szCs w:val="28"/>
        </w:rPr>
        <w:t>.</w:t>
      </w:r>
    </w:p>
    <w:p w:rsidR="00763DA6" w:rsidRPr="002F4D85" w:rsidRDefault="00763DA6" w:rsidP="00E076E2">
      <w:pPr>
        <w:pStyle w:val="a3"/>
        <w:widowControl w:val="0"/>
        <w:ind w:firstLine="708"/>
        <w:jc w:val="both"/>
        <w:rPr>
          <w:rFonts w:ascii="Times New Roman" w:hAnsi="Times New Roman" w:cs="Times New Roman"/>
          <w:b w:val="0"/>
          <w:sz w:val="28"/>
          <w:szCs w:val="28"/>
        </w:rPr>
      </w:pPr>
      <w:r w:rsidRPr="002F4D85">
        <w:rPr>
          <w:rFonts w:ascii="Times New Roman" w:hAnsi="Times New Roman" w:cs="Times New Roman"/>
          <w:b w:val="0"/>
          <w:sz w:val="28"/>
          <w:szCs w:val="28"/>
        </w:rPr>
        <w:t xml:space="preserve">3.Установить  общий объем бюджетных ассигнований, направляемых на исполнение  публичных нормативных обязательств:  на 2021 год в сумме </w:t>
      </w:r>
      <w:r w:rsidR="00E076E2">
        <w:rPr>
          <w:rFonts w:ascii="Times New Roman" w:hAnsi="Times New Roman" w:cs="Times New Roman"/>
          <w:b w:val="0"/>
          <w:sz w:val="28"/>
          <w:szCs w:val="28"/>
        </w:rPr>
        <w:t xml:space="preserve">      </w:t>
      </w:r>
      <w:r w:rsidRPr="002F4D85">
        <w:rPr>
          <w:rFonts w:ascii="Times New Roman" w:hAnsi="Times New Roman" w:cs="Times New Roman"/>
          <w:b w:val="0"/>
          <w:sz w:val="28"/>
          <w:szCs w:val="28"/>
        </w:rPr>
        <w:t>255 900,00 рублей, на 2022 год в сумме 255 900,00 рублей и на 2023 год в сумме 255 900,00 рублей.</w:t>
      </w:r>
    </w:p>
    <w:p w:rsidR="00763DA6" w:rsidRPr="002F4D85" w:rsidRDefault="00763DA6" w:rsidP="002F4D85">
      <w:pPr>
        <w:pStyle w:val="a3"/>
        <w:jc w:val="both"/>
        <w:rPr>
          <w:rFonts w:ascii="Times New Roman" w:hAnsi="Times New Roman" w:cs="Times New Roman"/>
          <w:b w:val="0"/>
          <w:sz w:val="28"/>
          <w:szCs w:val="28"/>
        </w:rPr>
      </w:pPr>
      <w:r w:rsidRPr="002F4D85">
        <w:rPr>
          <w:rFonts w:ascii="Times New Roman" w:hAnsi="Times New Roman" w:cs="Times New Roman"/>
          <w:b w:val="0"/>
          <w:sz w:val="28"/>
          <w:szCs w:val="28"/>
        </w:rPr>
        <w:t xml:space="preserve">    </w:t>
      </w:r>
      <w:r w:rsidR="005B6D8E">
        <w:rPr>
          <w:rFonts w:ascii="Times New Roman" w:hAnsi="Times New Roman" w:cs="Times New Roman"/>
          <w:b w:val="0"/>
          <w:sz w:val="28"/>
          <w:szCs w:val="28"/>
        </w:rPr>
        <w:tab/>
      </w:r>
      <w:r w:rsidRPr="002F4D85">
        <w:rPr>
          <w:rFonts w:ascii="Times New Roman" w:hAnsi="Times New Roman" w:cs="Times New Roman"/>
          <w:b w:val="0"/>
          <w:sz w:val="28"/>
          <w:szCs w:val="28"/>
        </w:rPr>
        <w:t>Утвердить перечень  публичных нормативных обязательств, подлежащих исполнению за счет средств местного бюджета согласно приложению 5 к настоящему решению:</w:t>
      </w:r>
    </w:p>
    <w:p w:rsidR="00763DA6" w:rsidRPr="002F4D85" w:rsidRDefault="00763DA6" w:rsidP="002F4D85">
      <w:pPr>
        <w:jc w:val="both"/>
        <w:rPr>
          <w:sz w:val="28"/>
          <w:szCs w:val="28"/>
        </w:rPr>
      </w:pPr>
      <w:r w:rsidRPr="002F4D85">
        <w:rPr>
          <w:sz w:val="28"/>
          <w:szCs w:val="28"/>
        </w:rPr>
        <w:t xml:space="preserve">      </w:t>
      </w:r>
      <w:r w:rsidR="005B6D8E">
        <w:rPr>
          <w:sz w:val="28"/>
          <w:szCs w:val="28"/>
        </w:rPr>
        <w:tab/>
      </w:r>
      <w:r w:rsidRPr="002F4D85">
        <w:rPr>
          <w:sz w:val="28"/>
          <w:szCs w:val="28"/>
        </w:rPr>
        <w:t>1)  на 2021 год согласно  таблице 1</w:t>
      </w:r>
      <w:r w:rsidR="005B6D8E">
        <w:rPr>
          <w:sz w:val="28"/>
          <w:szCs w:val="28"/>
        </w:rPr>
        <w:t>;</w:t>
      </w:r>
    </w:p>
    <w:p w:rsidR="00763DA6" w:rsidRPr="002F4D85" w:rsidRDefault="00763DA6" w:rsidP="002F4D85">
      <w:pPr>
        <w:pStyle w:val="a3"/>
        <w:widowControl w:val="0"/>
        <w:jc w:val="both"/>
        <w:rPr>
          <w:rFonts w:ascii="Times New Roman" w:hAnsi="Times New Roman" w:cs="Times New Roman"/>
          <w:b w:val="0"/>
          <w:sz w:val="28"/>
          <w:szCs w:val="28"/>
        </w:rPr>
      </w:pPr>
      <w:r w:rsidRPr="002F4D85">
        <w:rPr>
          <w:rFonts w:ascii="Times New Roman" w:hAnsi="Times New Roman" w:cs="Times New Roman"/>
          <w:b w:val="0"/>
          <w:sz w:val="28"/>
          <w:szCs w:val="28"/>
        </w:rPr>
        <w:t xml:space="preserve">     </w:t>
      </w:r>
      <w:r w:rsidR="005B6D8E">
        <w:rPr>
          <w:rFonts w:ascii="Times New Roman" w:hAnsi="Times New Roman" w:cs="Times New Roman"/>
          <w:b w:val="0"/>
          <w:sz w:val="28"/>
          <w:szCs w:val="28"/>
        </w:rPr>
        <w:tab/>
      </w:r>
      <w:r w:rsidRPr="002F4D85">
        <w:rPr>
          <w:rFonts w:ascii="Times New Roman" w:hAnsi="Times New Roman" w:cs="Times New Roman"/>
          <w:b w:val="0"/>
          <w:sz w:val="28"/>
          <w:szCs w:val="28"/>
        </w:rPr>
        <w:t xml:space="preserve">2) на 2022-2023 годы согласно таблице 2.     </w:t>
      </w:r>
    </w:p>
    <w:p w:rsidR="00763DA6" w:rsidRPr="002F4D85" w:rsidRDefault="0069785D" w:rsidP="00C839E1">
      <w:pPr>
        <w:ind w:firstLine="708"/>
        <w:jc w:val="both"/>
        <w:rPr>
          <w:sz w:val="28"/>
          <w:szCs w:val="28"/>
        </w:rPr>
      </w:pPr>
      <w:r>
        <w:rPr>
          <w:sz w:val="28"/>
          <w:szCs w:val="28"/>
        </w:rPr>
        <w:t>4</w:t>
      </w:r>
      <w:r w:rsidR="00763DA6" w:rsidRPr="002F4D85">
        <w:rPr>
          <w:sz w:val="28"/>
          <w:szCs w:val="28"/>
        </w:rPr>
        <w:t xml:space="preserve">.Утвердить объем бюджетных ассигнований дорожного фонда </w:t>
      </w:r>
      <w:proofErr w:type="spellStart"/>
      <w:r w:rsidR="001921A6">
        <w:rPr>
          <w:sz w:val="28"/>
          <w:szCs w:val="28"/>
        </w:rPr>
        <w:t>Горбуновского</w:t>
      </w:r>
      <w:proofErr w:type="spellEnd"/>
      <w:r w:rsidR="001921A6" w:rsidRPr="004533A5">
        <w:rPr>
          <w:sz w:val="28"/>
          <w:szCs w:val="28"/>
        </w:rPr>
        <w:t xml:space="preserve"> сельсовета</w:t>
      </w:r>
      <w:r w:rsidR="001921A6">
        <w:rPr>
          <w:sz w:val="28"/>
          <w:szCs w:val="28"/>
        </w:rPr>
        <w:t xml:space="preserve"> Куйбышевского района Новосибирской области</w:t>
      </w:r>
      <w:r w:rsidR="00763DA6" w:rsidRPr="002F4D85">
        <w:rPr>
          <w:sz w:val="28"/>
          <w:szCs w:val="28"/>
        </w:rPr>
        <w:t>:</w:t>
      </w:r>
    </w:p>
    <w:p w:rsidR="00763DA6" w:rsidRPr="002F4D85" w:rsidRDefault="00763DA6" w:rsidP="00C839E1">
      <w:pPr>
        <w:ind w:firstLine="708"/>
        <w:jc w:val="both"/>
        <w:rPr>
          <w:sz w:val="28"/>
          <w:szCs w:val="28"/>
        </w:rPr>
      </w:pPr>
      <w:r w:rsidRPr="002F4D85">
        <w:rPr>
          <w:sz w:val="28"/>
          <w:szCs w:val="28"/>
        </w:rPr>
        <w:t>1) на 2021 год в сумме 548 010,00 рублей;</w:t>
      </w:r>
    </w:p>
    <w:p w:rsidR="00763DA6" w:rsidRPr="002F4D85" w:rsidRDefault="00763DA6" w:rsidP="00C839E1">
      <w:pPr>
        <w:ind w:firstLine="708"/>
        <w:jc w:val="both"/>
        <w:rPr>
          <w:sz w:val="28"/>
          <w:szCs w:val="28"/>
        </w:rPr>
      </w:pPr>
      <w:r w:rsidRPr="002F4D85">
        <w:rPr>
          <w:sz w:val="28"/>
          <w:szCs w:val="28"/>
        </w:rPr>
        <w:t>2) на 2022 год в сумме 579 690,00 рублей, на 2023 год в сумме 601 590,00 рублей.</w:t>
      </w:r>
    </w:p>
    <w:p w:rsidR="00763DA6" w:rsidRPr="002F4D85" w:rsidRDefault="0069785D" w:rsidP="008A0A0D">
      <w:pPr>
        <w:ind w:firstLine="708"/>
        <w:jc w:val="both"/>
        <w:rPr>
          <w:sz w:val="28"/>
          <w:szCs w:val="28"/>
        </w:rPr>
      </w:pPr>
      <w:r>
        <w:rPr>
          <w:sz w:val="28"/>
          <w:szCs w:val="28"/>
        </w:rPr>
        <w:t>5</w:t>
      </w:r>
      <w:r w:rsidR="00763DA6" w:rsidRPr="002F4D85">
        <w:rPr>
          <w:sz w:val="28"/>
          <w:szCs w:val="28"/>
        </w:rPr>
        <w:t>.Утвердить объем бюджетных ассигнований резервного фонда</w:t>
      </w:r>
      <w:r w:rsidR="008A0A0D">
        <w:rPr>
          <w:sz w:val="28"/>
          <w:szCs w:val="28"/>
        </w:rPr>
        <w:t>:</w:t>
      </w:r>
      <w:r w:rsidR="00763DA6" w:rsidRPr="002F4D85">
        <w:rPr>
          <w:sz w:val="28"/>
          <w:szCs w:val="28"/>
        </w:rPr>
        <w:t xml:space="preserve"> </w:t>
      </w:r>
    </w:p>
    <w:p w:rsidR="00763DA6" w:rsidRPr="002F4D85" w:rsidRDefault="00763DA6" w:rsidP="0035063E">
      <w:pPr>
        <w:ind w:firstLine="708"/>
        <w:jc w:val="both"/>
        <w:rPr>
          <w:sz w:val="28"/>
          <w:szCs w:val="28"/>
        </w:rPr>
      </w:pPr>
      <w:r w:rsidRPr="002F4D85">
        <w:rPr>
          <w:sz w:val="28"/>
          <w:szCs w:val="28"/>
        </w:rPr>
        <w:t>1)</w:t>
      </w:r>
      <w:r w:rsidR="0035063E">
        <w:rPr>
          <w:sz w:val="28"/>
          <w:szCs w:val="28"/>
        </w:rPr>
        <w:t xml:space="preserve"> </w:t>
      </w:r>
      <w:r w:rsidRPr="002F4D85">
        <w:rPr>
          <w:sz w:val="28"/>
          <w:szCs w:val="28"/>
        </w:rPr>
        <w:t>на 2021 год в сумме 3 000,00 рублей;</w:t>
      </w:r>
    </w:p>
    <w:p w:rsidR="00763DA6" w:rsidRPr="002F4D85" w:rsidRDefault="00763DA6" w:rsidP="0035063E">
      <w:pPr>
        <w:ind w:firstLine="708"/>
        <w:jc w:val="both"/>
        <w:rPr>
          <w:sz w:val="28"/>
          <w:szCs w:val="28"/>
        </w:rPr>
      </w:pPr>
      <w:r w:rsidRPr="002F4D85">
        <w:rPr>
          <w:sz w:val="28"/>
          <w:szCs w:val="28"/>
        </w:rPr>
        <w:t xml:space="preserve">2) на 2022 год в сумме </w:t>
      </w:r>
      <w:r w:rsidR="004D69F0" w:rsidRPr="007220E6">
        <w:rPr>
          <w:sz w:val="28"/>
          <w:szCs w:val="28"/>
        </w:rPr>
        <w:t>5</w:t>
      </w:r>
      <w:r w:rsidRPr="007220E6">
        <w:rPr>
          <w:sz w:val="28"/>
          <w:szCs w:val="28"/>
        </w:rPr>
        <w:t> 000,00</w:t>
      </w:r>
      <w:r w:rsidRPr="002F4D85">
        <w:rPr>
          <w:sz w:val="28"/>
          <w:szCs w:val="28"/>
        </w:rPr>
        <w:t xml:space="preserve"> рублей, на 2023 год в сумме </w:t>
      </w:r>
      <w:r w:rsidR="004D69F0" w:rsidRPr="007220E6">
        <w:rPr>
          <w:sz w:val="28"/>
          <w:szCs w:val="28"/>
        </w:rPr>
        <w:t>5</w:t>
      </w:r>
      <w:r w:rsidRPr="007220E6">
        <w:rPr>
          <w:sz w:val="28"/>
          <w:szCs w:val="28"/>
        </w:rPr>
        <w:t xml:space="preserve"> 000,00</w:t>
      </w:r>
      <w:r w:rsidRPr="002F4D85">
        <w:rPr>
          <w:sz w:val="28"/>
          <w:szCs w:val="28"/>
        </w:rPr>
        <w:t xml:space="preserve"> рублей.</w:t>
      </w:r>
    </w:p>
    <w:p w:rsidR="00763DA6" w:rsidRPr="002F4D85" w:rsidRDefault="0069785D" w:rsidP="004032F8">
      <w:pPr>
        <w:ind w:firstLine="708"/>
        <w:jc w:val="both"/>
        <w:rPr>
          <w:sz w:val="28"/>
          <w:szCs w:val="28"/>
        </w:rPr>
      </w:pPr>
      <w:proofErr w:type="gramStart"/>
      <w:r>
        <w:rPr>
          <w:sz w:val="28"/>
          <w:szCs w:val="28"/>
        </w:rPr>
        <w:t>6</w:t>
      </w:r>
      <w:r w:rsidR="00763DA6" w:rsidRPr="002F4D85">
        <w:rPr>
          <w:sz w:val="28"/>
          <w:szCs w:val="28"/>
        </w:rPr>
        <w:t>.Субсидии, в том числе гранты в форме субсидий юридическим лицам, индивидуальным предпринимателям и физическим лицам</w:t>
      </w:r>
      <w:r w:rsidR="004032F8">
        <w:rPr>
          <w:sz w:val="28"/>
          <w:szCs w:val="28"/>
        </w:rPr>
        <w:t xml:space="preserve"> – п</w:t>
      </w:r>
      <w:r w:rsidR="00763DA6" w:rsidRPr="002F4D85">
        <w:rPr>
          <w:sz w:val="28"/>
          <w:szCs w:val="28"/>
        </w:rPr>
        <w:t xml:space="preserve">роизводителям товаров (работ и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w:t>
      </w:r>
      <w:r w:rsidR="00763DA6" w:rsidRPr="002F4D85">
        <w:rPr>
          <w:sz w:val="28"/>
          <w:szCs w:val="28"/>
        </w:rPr>
        <w:lastRenderedPageBreak/>
        <w:t>Новосибирской области, а также нормативно</w:t>
      </w:r>
      <w:r w:rsidR="004224BF">
        <w:rPr>
          <w:sz w:val="28"/>
          <w:szCs w:val="28"/>
        </w:rPr>
        <w:t>-</w:t>
      </w:r>
      <w:r w:rsidR="00763DA6" w:rsidRPr="002F4D85">
        <w:rPr>
          <w:sz w:val="28"/>
          <w:szCs w:val="28"/>
        </w:rPr>
        <w:t xml:space="preserve">правовыми актами администрации </w:t>
      </w:r>
      <w:proofErr w:type="spellStart"/>
      <w:r w:rsidR="00763DA6" w:rsidRPr="002F4D85">
        <w:rPr>
          <w:sz w:val="28"/>
          <w:szCs w:val="28"/>
        </w:rPr>
        <w:t>Горбуновского</w:t>
      </w:r>
      <w:proofErr w:type="spellEnd"/>
      <w:r w:rsidR="00763DA6" w:rsidRPr="002F4D85">
        <w:rPr>
          <w:sz w:val="28"/>
          <w:szCs w:val="28"/>
        </w:rPr>
        <w:t xml:space="preserve"> сельсовета Куйбышевского района Новосибирской области, и в пределах бюджетных ассигнований, предусмотренных ведомственной структурой расходов</w:t>
      </w:r>
      <w:proofErr w:type="gramEnd"/>
      <w:r w:rsidR="00763DA6" w:rsidRPr="002F4D85">
        <w:rPr>
          <w:sz w:val="28"/>
          <w:szCs w:val="28"/>
        </w:rPr>
        <w:t xml:space="preserve"> местного бюджета на 2021 год и на 2022-2023 годы по соответствующим целевым статьям и виду расходов, в порядке, установленным администрацией </w:t>
      </w:r>
      <w:proofErr w:type="spellStart"/>
      <w:r w:rsidR="00763DA6" w:rsidRPr="002F4D85">
        <w:rPr>
          <w:sz w:val="28"/>
          <w:szCs w:val="28"/>
        </w:rPr>
        <w:t>Горбуновского</w:t>
      </w:r>
      <w:proofErr w:type="spellEnd"/>
      <w:r w:rsidR="00763DA6" w:rsidRPr="002F4D85">
        <w:rPr>
          <w:sz w:val="28"/>
          <w:szCs w:val="28"/>
        </w:rPr>
        <w:t xml:space="preserve"> сельсовета Куйбышевского района Новосибирской области.</w:t>
      </w:r>
    </w:p>
    <w:p w:rsidR="00763DA6" w:rsidRDefault="00946E97" w:rsidP="00946E97">
      <w:pPr>
        <w:jc w:val="both"/>
        <w:rPr>
          <w:b/>
          <w:sz w:val="28"/>
          <w:szCs w:val="28"/>
        </w:rPr>
      </w:pPr>
      <w:r>
        <w:rPr>
          <w:sz w:val="28"/>
          <w:szCs w:val="28"/>
        </w:rPr>
        <w:tab/>
      </w:r>
      <w:r w:rsidR="00763DA6" w:rsidRPr="00A234FC">
        <w:rPr>
          <w:b/>
          <w:sz w:val="28"/>
          <w:szCs w:val="28"/>
        </w:rPr>
        <w:t xml:space="preserve">Статья </w:t>
      </w:r>
      <w:r w:rsidR="00763DA6" w:rsidRPr="0063580F">
        <w:rPr>
          <w:b/>
          <w:sz w:val="28"/>
          <w:szCs w:val="28"/>
        </w:rPr>
        <w:t>5</w:t>
      </w:r>
      <w:r w:rsidR="00763DA6">
        <w:rPr>
          <w:b/>
          <w:sz w:val="28"/>
          <w:szCs w:val="28"/>
        </w:rPr>
        <w:t>.Особенности заключения и оплаты договоров (муниципальных контрактов)</w:t>
      </w:r>
    </w:p>
    <w:p w:rsidR="00763DA6" w:rsidRDefault="004804EE" w:rsidP="00946E97">
      <w:pPr>
        <w:jc w:val="both"/>
        <w:rPr>
          <w:sz w:val="28"/>
          <w:szCs w:val="28"/>
        </w:rPr>
      </w:pPr>
      <w:r>
        <w:rPr>
          <w:b/>
          <w:sz w:val="28"/>
          <w:szCs w:val="28"/>
        </w:rPr>
        <w:tab/>
      </w:r>
      <w:r w:rsidR="00763DA6">
        <w:rPr>
          <w:sz w:val="28"/>
          <w:szCs w:val="28"/>
        </w:rPr>
        <w:t>1.Заключение и оплата муниципальными казенными учреждениями и исполнительным органом местного самоуправления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763DA6" w:rsidRDefault="00763DA6" w:rsidP="00C23E43">
      <w:pPr>
        <w:ind w:firstLine="708"/>
        <w:jc w:val="both"/>
        <w:rPr>
          <w:sz w:val="28"/>
          <w:szCs w:val="28"/>
        </w:rPr>
      </w:pPr>
      <w:r>
        <w:rPr>
          <w:sz w:val="28"/>
          <w:szCs w:val="28"/>
        </w:rPr>
        <w:t>2.Установить, что муниципальные учреждения и исполнительный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763DA6" w:rsidRDefault="00763DA6" w:rsidP="00C23E43">
      <w:pPr>
        <w:ind w:firstLine="708"/>
        <w:jc w:val="both"/>
        <w:rPr>
          <w:sz w:val="28"/>
          <w:szCs w:val="28"/>
        </w:rPr>
      </w:pPr>
      <w:r>
        <w:rPr>
          <w:sz w:val="28"/>
          <w:szCs w:val="28"/>
        </w:rPr>
        <w:t>1) в размере 100 процентов суммы договоров (контракта) – по договорам (контрактам):</w:t>
      </w:r>
    </w:p>
    <w:p w:rsidR="00763DA6" w:rsidRDefault="00763DA6" w:rsidP="00C23E43">
      <w:pPr>
        <w:ind w:firstLine="708"/>
        <w:jc w:val="both"/>
        <w:rPr>
          <w:sz w:val="28"/>
          <w:szCs w:val="28"/>
        </w:rPr>
      </w:pPr>
      <w:r>
        <w:rPr>
          <w:sz w:val="28"/>
          <w:szCs w:val="28"/>
        </w:rPr>
        <w:t>а) о предоставлении услуг связи, услуг проживания в гостиницах;</w:t>
      </w:r>
    </w:p>
    <w:p w:rsidR="00763DA6" w:rsidRDefault="00763DA6" w:rsidP="008C6A8C">
      <w:pPr>
        <w:ind w:firstLine="708"/>
        <w:jc w:val="both"/>
        <w:rPr>
          <w:sz w:val="28"/>
          <w:szCs w:val="28"/>
        </w:rPr>
      </w:pPr>
      <w:r>
        <w:rPr>
          <w:sz w:val="28"/>
          <w:szCs w:val="28"/>
        </w:rPr>
        <w:t>б) о подписке на печатные издания и об их приобретении;</w:t>
      </w:r>
    </w:p>
    <w:p w:rsidR="00763DA6" w:rsidRDefault="00763DA6" w:rsidP="003D6C05">
      <w:pPr>
        <w:ind w:firstLine="708"/>
        <w:jc w:val="both"/>
        <w:rPr>
          <w:sz w:val="28"/>
          <w:szCs w:val="28"/>
        </w:rPr>
      </w:pPr>
      <w:r>
        <w:rPr>
          <w:sz w:val="28"/>
          <w:szCs w:val="28"/>
        </w:rPr>
        <w:t>в) об обучении на курсах повышения квалификации;</w:t>
      </w:r>
    </w:p>
    <w:p w:rsidR="00763DA6" w:rsidRDefault="00763DA6" w:rsidP="002D6487">
      <w:pPr>
        <w:ind w:firstLine="708"/>
        <w:jc w:val="both"/>
        <w:rPr>
          <w:sz w:val="28"/>
          <w:szCs w:val="28"/>
        </w:rPr>
      </w:pPr>
      <w:r>
        <w:rPr>
          <w:sz w:val="28"/>
          <w:szCs w:val="28"/>
        </w:rPr>
        <w:t>г) о приобретении железнодорожных билетов, билетов для проезда городским и пригородным транспортом, путевок на санаторно-курортное лечение;</w:t>
      </w:r>
    </w:p>
    <w:p w:rsidR="00763DA6" w:rsidRDefault="00763DA6" w:rsidP="00866A05">
      <w:pPr>
        <w:ind w:firstLine="708"/>
        <w:jc w:val="both"/>
        <w:rPr>
          <w:sz w:val="28"/>
          <w:szCs w:val="28"/>
        </w:rPr>
      </w:pPr>
      <w:proofErr w:type="spellStart"/>
      <w:r>
        <w:rPr>
          <w:sz w:val="28"/>
          <w:szCs w:val="28"/>
        </w:rPr>
        <w:t>д</w:t>
      </w:r>
      <w:proofErr w:type="spellEnd"/>
      <w:r>
        <w:rPr>
          <w:sz w:val="28"/>
          <w:szCs w:val="28"/>
        </w:rPr>
        <w:t>) страхования;</w:t>
      </w:r>
    </w:p>
    <w:p w:rsidR="006C7977" w:rsidRDefault="006C7977" w:rsidP="006C797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6C7977" w:rsidRDefault="006C7977" w:rsidP="006C797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 аренды;</w:t>
      </w:r>
    </w:p>
    <w:p w:rsidR="006C7977" w:rsidRDefault="006C7977" w:rsidP="006C7977">
      <w:pPr>
        <w:pStyle w:val="ConsPlusNormal0"/>
        <w:ind w:firstLine="709"/>
        <w:jc w:val="both"/>
        <w:rPr>
          <w:rFonts w:ascii="Times New Roman" w:hAnsi="Times New Roman" w:cs="Times New Roman"/>
          <w:sz w:val="28"/>
          <w:szCs w:val="28"/>
        </w:rPr>
      </w:pPr>
      <w:proofErr w:type="spellStart"/>
      <w:r w:rsidRPr="008B23D9">
        <w:rPr>
          <w:rFonts w:ascii="Times New Roman" w:hAnsi="Times New Roman" w:cs="Times New Roman"/>
          <w:sz w:val="28"/>
          <w:szCs w:val="28"/>
        </w:rPr>
        <w:t>з</w:t>
      </w:r>
      <w:proofErr w:type="spellEnd"/>
      <w:r w:rsidRPr="008B23D9">
        <w:rPr>
          <w:rFonts w:ascii="Times New Roman" w:hAnsi="Times New Roman" w:cs="Times New Roman"/>
          <w:sz w:val="28"/>
          <w:szCs w:val="28"/>
        </w:rPr>
        <w:t>)</w:t>
      </w:r>
      <w:r w:rsidRPr="00331264">
        <w:rPr>
          <w:sz w:val="28"/>
          <w:szCs w:val="28"/>
        </w:rPr>
        <w:t xml:space="preserve"> </w:t>
      </w:r>
      <w:r>
        <w:rPr>
          <w:rFonts w:ascii="Times New Roman" w:hAnsi="Times New Roman" w:cs="Times New Roman"/>
          <w:sz w:val="28"/>
          <w:szCs w:val="28"/>
        </w:rPr>
        <w:t>об оплате нотариальных действий и иных услуг, оказываемых при осуществлении нотариальных действий;</w:t>
      </w:r>
    </w:p>
    <w:p w:rsidR="006C7977" w:rsidRDefault="006C7977" w:rsidP="006C7977">
      <w:pPr>
        <w:pStyle w:val="ConsPlusNormal0"/>
        <w:ind w:firstLine="709"/>
        <w:jc w:val="both"/>
        <w:rPr>
          <w:rFonts w:ascii="Times New Roman" w:hAnsi="Times New Roman" w:cs="Times New Roman"/>
          <w:sz w:val="28"/>
          <w:szCs w:val="28"/>
        </w:rPr>
      </w:pPr>
      <w:r w:rsidRPr="003E7D75">
        <w:rPr>
          <w:rFonts w:ascii="Times New Roman" w:hAnsi="Times New Roman" w:cs="Times New Roman"/>
          <w:sz w:val="28"/>
          <w:szCs w:val="28"/>
        </w:rPr>
        <w:t>2)</w:t>
      </w:r>
      <w:r w:rsidRPr="00331264">
        <w:rPr>
          <w:sz w:val="28"/>
          <w:szCs w:val="28"/>
        </w:rPr>
        <w:t xml:space="preserve"> </w:t>
      </w:r>
      <w:r>
        <w:rPr>
          <w:rFonts w:ascii="Times New Roman" w:hAnsi="Times New Roman" w:cs="Times New Roman"/>
          <w:sz w:val="28"/>
          <w:szCs w:val="28"/>
        </w:rPr>
        <w:t>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6C7977" w:rsidRDefault="006C7977" w:rsidP="006C7977">
      <w:pPr>
        <w:pStyle w:val="ConsPlusNormal0"/>
        <w:ind w:firstLine="709"/>
        <w:jc w:val="both"/>
        <w:rPr>
          <w:rFonts w:ascii="Times New Roman" w:hAnsi="Times New Roman" w:cs="Times New Roman"/>
          <w:sz w:val="28"/>
          <w:szCs w:val="28"/>
        </w:rPr>
      </w:pPr>
      <w:r w:rsidRPr="00F67B34">
        <w:rPr>
          <w:rFonts w:ascii="Times New Roman" w:hAnsi="Times New Roman" w:cs="Times New Roman"/>
          <w:sz w:val="28"/>
          <w:szCs w:val="28"/>
        </w:rPr>
        <w:t>3)</w:t>
      </w:r>
      <w:r w:rsidRPr="00331264">
        <w:rPr>
          <w:sz w:val="28"/>
          <w:szCs w:val="28"/>
        </w:rPr>
        <w:t xml:space="preserve"> </w:t>
      </w:r>
      <w:r>
        <w:rPr>
          <w:rFonts w:ascii="Times New Roman" w:hAnsi="Times New Roman" w:cs="Times New Roman"/>
          <w:sz w:val="28"/>
          <w:szCs w:val="28"/>
        </w:rPr>
        <w:t>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763DA6" w:rsidRPr="0027416C" w:rsidRDefault="006C7977" w:rsidP="006C7977">
      <w:pPr>
        <w:ind w:firstLine="708"/>
        <w:rPr>
          <w:sz w:val="28"/>
          <w:szCs w:val="28"/>
        </w:rPr>
      </w:pPr>
      <w:r>
        <w:rPr>
          <w:sz w:val="28"/>
          <w:szCs w:val="28"/>
        </w:rPr>
        <w:t xml:space="preserve">4) </w:t>
      </w:r>
      <w:r w:rsidRPr="00331264">
        <w:rPr>
          <w:sz w:val="28"/>
          <w:szCs w:val="28"/>
        </w:rPr>
        <w:t xml:space="preserve">в размере 100 процентов </w:t>
      </w:r>
      <w:r>
        <w:rPr>
          <w:sz w:val="28"/>
          <w:szCs w:val="28"/>
        </w:rPr>
        <w:t>цены</w:t>
      </w:r>
      <w:r w:rsidRPr="00331264">
        <w:rPr>
          <w:sz w:val="28"/>
          <w:szCs w:val="28"/>
        </w:rPr>
        <w:t xml:space="preserve"> договора (муниципального контракта)– по распоряжению администрации </w:t>
      </w:r>
      <w:proofErr w:type="spellStart"/>
      <w:r>
        <w:rPr>
          <w:sz w:val="28"/>
          <w:szCs w:val="28"/>
        </w:rPr>
        <w:t>Горбуновского</w:t>
      </w:r>
      <w:proofErr w:type="spellEnd"/>
      <w:r w:rsidRPr="00331264">
        <w:rPr>
          <w:sz w:val="28"/>
          <w:szCs w:val="28"/>
        </w:rPr>
        <w:t xml:space="preserve"> сельсовета Куйбышевского района Новосибирской области.</w:t>
      </w:r>
    </w:p>
    <w:p w:rsidR="0058016F" w:rsidRDefault="0058016F" w:rsidP="00DF045A">
      <w:pPr>
        <w:ind w:firstLine="708"/>
        <w:jc w:val="both"/>
        <w:rPr>
          <w:b/>
          <w:sz w:val="28"/>
          <w:szCs w:val="28"/>
        </w:rPr>
      </w:pPr>
    </w:p>
    <w:p w:rsidR="0058016F" w:rsidRDefault="0058016F" w:rsidP="00DF045A">
      <w:pPr>
        <w:ind w:firstLine="708"/>
        <w:jc w:val="both"/>
        <w:rPr>
          <w:b/>
          <w:sz w:val="28"/>
          <w:szCs w:val="28"/>
        </w:rPr>
      </w:pPr>
    </w:p>
    <w:p w:rsidR="00763DA6" w:rsidRDefault="00763DA6" w:rsidP="00DF045A">
      <w:pPr>
        <w:ind w:firstLine="708"/>
        <w:jc w:val="both"/>
        <w:rPr>
          <w:b/>
          <w:sz w:val="28"/>
          <w:szCs w:val="28"/>
        </w:rPr>
      </w:pPr>
      <w:r>
        <w:rPr>
          <w:b/>
          <w:sz w:val="28"/>
          <w:szCs w:val="28"/>
        </w:rPr>
        <w:lastRenderedPageBreak/>
        <w:t>Статья 6</w:t>
      </w:r>
      <w:r w:rsidR="004D5E22">
        <w:rPr>
          <w:b/>
          <w:sz w:val="28"/>
          <w:szCs w:val="28"/>
        </w:rPr>
        <w:t>.</w:t>
      </w:r>
      <w:r w:rsidRPr="005F5A51">
        <w:rPr>
          <w:b/>
          <w:sz w:val="28"/>
          <w:szCs w:val="28"/>
        </w:rPr>
        <w:t>Межбюджетные трансферты</w:t>
      </w:r>
    </w:p>
    <w:p w:rsidR="00763DA6" w:rsidRDefault="00673C7F" w:rsidP="00673C7F">
      <w:pPr>
        <w:jc w:val="both"/>
        <w:rPr>
          <w:sz w:val="28"/>
          <w:szCs w:val="28"/>
        </w:rPr>
      </w:pPr>
      <w:r>
        <w:rPr>
          <w:b/>
          <w:sz w:val="28"/>
          <w:szCs w:val="28"/>
        </w:rPr>
        <w:tab/>
      </w:r>
      <w:r w:rsidRPr="00673C7F">
        <w:rPr>
          <w:sz w:val="28"/>
          <w:szCs w:val="28"/>
        </w:rPr>
        <w:t>1.</w:t>
      </w:r>
      <w:r w:rsidR="00763DA6" w:rsidRPr="006B3EF2">
        <w:rPr>
          <w:sz w:val="28"/>
          <w:szCs w:val="28"/>
        </w:rPr>
        <w:t>Утвердить объем межбюджетных трансфертов</w:t>
      </w:r>
      <w:r w:rsidR="00763DA6">
        <w:rPr>
          <w:sz w:val="28"/>
          <w:szCs w:val="28"/>
        </w:rPr>
        <w:t>,</w:t>
      </w:r>
      <w:r w:rsidR="00763DA6" w:rsidRPr="006B3EF2">
        <w:rPr>
          <w:sz w:val="28"/>
          <w:szCs w:val="28"/>
        </w:rPr>
        <w:t xml:space="preserve"> получаемых из других бюджетов бюджетной системы Российской Федерации на 202</w:t>
      </w:r>
      <w:r w:rsidR="00763DA6">
        <w:rPr>
          <w:sz w:val="28"/>
          <w:szCs w:val="28"/>
        </w:rPr>
        <w:t>1</w:t>
      </w:r>
      <w:r w:rsidR="00763DA6" w:rsidRPr="006B3EF2">
        <w:rPr>
          <w:sz w:val="28"/>
          <w:szCs w:val="28"/>
        </w:rPr>
        <w:t xml:space="preserve"> год и плановый период 202</w:t>
      </w:r>
      <w:r w:rsidR="00763DA6">
        <w:rPr>
          <w:sz w:val="28"/>
          <w:szCs w:val="28"/>
        </w:rPr>
        <w:t>2</w:t>
      </w:r>
      <w:r w:rsidR="00763DA6" w:rsidRPr="006B3EF2">
        <w:rPr>
          <w:sz w:val="28"/>
          <w:szCs w:val="28"/>
        </w:rPr>
        <w:t xml:space="preserve"> и 202</w:t>
      </w:r>
      <w:r w:rsidR="00763DA6">
        <w:rPr>
          <w:sz w:val="28"/>
          <w:szCs w:val="28"/>
        </w:rPr>
        <w:t>3</w:t>
      </w:r>
      <w:r w:rsidR="00763DA6" w:rsidRPr="006B3EF2">
        <w:rPr>
          <w:sz w:val="28"/>
          <w:szCs w:val="28"/>
        </w:rPr>
        <w:t xml:space="preserve"> годов</w:t>
      </w:r>
      <w:r w:rsidR="00763DA6">
        <w:rPr>
          <w:sz w:val="28"/>
          <w:szCs w:val="28"/>
        </w:rPr>
        <w:t>, согласно приложению 6 таблица 1,2</w:t>
      </w:r>
      <w:r w:rsidR="00AF545F">
        <w:rPr>
          <w:sz w:val="28"/>
          <w:szCs w:val="28"/>
        </w:rPr>
        <w:t>:</w:t>
      </w:r>
    </w:p>
    <w:p w:rsidR="005D6B42" w:rsidRPr="005D6B42" w:rsidRDefault="001B7EEA" w:rsidP="005D6B42">
      <w:pPr>
        <w:pStyle w:val="2"/>
        <w:widowControl w:val="0"/>
        <w:spacing w:before="0"/>
        <w:ind w:firstLine="708"/>
        <w:rPr>
          <w:rFonts w:ascii="Times New Roman" w:hAnsi="Times New Roman"/>
          <w:bCs/>
          <w:iCs/>
          <w:sz w:val="28"/>
          <w:szCs w:val="28"/>
        </w:rPr>
      </w:pPr>
      <w:r w:rsidRPr="0058016F">
        <w:rPr>
          <w:rFonts w:ascii="Times New Roman" w:hAnsi="Times New Roman"/>
          <w:sz w:val="28"/>
          <w:szCs w:val="28"/>
        </w:rPr>
        <w:t>а)</w:t>
      </w:r>
      <w:r w:rsidR="005D6B42" w:rsidRPr="0058016F">
        <w:rPr>
          <w:rFonts w:ascii="Times New Roman" w:hAnsi="Times New Roman"/>
          <w:sz w:val="28"/>
          <w:szCs w:val="28"/>
        </w:rPr>
        <w:t xml:space="preserve"> дотации бюджетам сельских поселений на выравнивание бюджетной обеспеченности </w:t>
      </w:r>
      <w:r w:rsidR="005D6B42" w:rsidRPr="0058016F">
        <w:rPr>
          <w:rFonts w:ascii="Times New Roman" w:hAnsi="Times New Roman"/>
          <w:bCs/>
          <w:iCs/>
          <w:sz w:val="28"/>
          <w:szCs w:val="28"/>
        </w:rPr>
        <w:t xml:space="preserve">на 2021 год в сумме 5 871 400,00 рублей, на 2022 год в сумме </w:t>
      </w:r>
      <w:r w:rsidR="00A371E9" w:rsidRPr="0058016F">
        <w:rPr>
          <w:rFonts w:ascii="Times New Roman" w:hAnsi="Times New Roman"/>
          <w:bCs/>
          <w:iCs/>
          <w:sz w:val="28"/>
          <w:szCs w:val="28"/>
        </w:rPr>
        <w:t>2 143 300</w:t>
      </w:r>
      <w:r w:rsidR="005D6B42" w:rsidRPr="0058016F">
        <w:rPr>
          <w:rFonts w:ascii="Times New Roman" w:hAnsi="Times New Roman"/>
          <w:bCs/>
          <w:iCs/>
          <w:sz w:val="28"/>
          <w:szCs w:val="28"/>
        </w:rPr>
        <w:t xml:space="preserve">,00 рублей, на 2023 год в сумме </w:t>
      </w:r>
      <w:r w:rsidR="009567CA" w:rsidRPr="0058016F">
        <w:rPr>
          <w:rFonts w:ascii="Times New Roman" w:hAnsi="Times New Roman"/>
          <w:bCs/>
          <w:iCs/>
          <w:sz w:val="28"/>
          <w:szCs w:val="28"/>
        </w:rPr>
        <w:t>3 211 200</w:t>
      </w:r>
      <w:r w:rsidR="005D6B42" w:rsidRPr="0058016F">
        <w:rPr>
          <w:rFonts w:ascii="Times New Roman" w:hAnsi="Times New Roman"/>
          <w:bCs/>
          <w:iCs/>
          <w:sz w:val="28"/>
          <w:szCs w:val="28"/>
        </w:rPr>
        <w:t>,00 рублей;</w:t>
      </w:r>
    </w:p>
    <w:p w:rsidR="00763DA6" w:rsidRPr="006B3EF2" w:rsidRDefault="005D6B42" w:rsidP="005D6B42">
      <w:pPr>
        <w:jc w:val="both"/>
        <w:rPr>
          <w:bCs/>
          <w:iCs/>
          <w:sz w:val="28"/>
          <w:szCs w:val="28"/>
        </w:rPr>
      </w:pPr>
      <w:r>
        <w:rPr>
          <w:sz w:val="28"/>
          <w:szCs w:val="28"/>
        </w:rPr>
        <w:tab/>
      </w:r>
      <w:r w:rsidR="00763DA6" w:rsidRPr="006B3EF2">
        <w:rPr>
          <w:bCs/>
          <w:iCs/>
          <w:sz w:val="28"/>
          <w:szCs w:val="28"/>
        </w:rPr>
        <w:t>б) субвенции бюджетам поселений на осуществление первичного воинского учета на территориях где отсутствуют военные комиссариаты на 2021 год в сумме 109 960,00 рублей, на 2022 год в сумме 111 11</w:t>
      </w:r>
      <w:r w:rsidR="00763DA6">
        <w:rPr>
          <w:bCs/>
          <w:iCs/>
          <w:sz w:val="28"/>
          <w:szCs w:val="28"/>
        </w:rPr>
        <w:t>7</w:t>
      </w:r>
      <w:r w:rsidR="00763DA6" w:rsidRPr="006B3EF2">
        <w:rPr>
          <w:bCs/>
          <w:iCs/>
          <w:sz w:val="28"/>
          <w:szCs w:val="28"/>
        </w:rPr>
        <w:t>,00 рублей, на 2023 год в сумме 115 562,00 рублей;</w:t>
      </w:r>
    </w:p>
    <w:p w:rsidR="00763DA6" w:rsidRDefault="00763DA6" w:rsidP="00247753">
      <w:pPr>
        <w:pStyle w:val="2"/>
        <w:widowControl w:val="0"/>
        <w:spacing w:before="0"/>
        <w:ind w:firstLine="708"/>
        <w:rPr>
          <w:rFonts w:ascii="Times New Roman" w:hAnsi="Times New Roman"/>
          <w:bCs/>
          <w:iCs/>
          <w:sz w:val="28"/>
          <w:szCs w:val="28"/>
        </w:rPr>
      </w:pPr>
      <w:r>
        <w:rPr>
          <w:rFonts w:ascii="Times New Roman" w:hAnsi="Times New Roman"/>
          <w:bCs/>
          <w:iCs/>
          <w:sz w:val="28"/>
          <w:szCs w:val="28"/>
        </w:rPr>
        <w:t>в) прочие межбюджетные трансферты, передаваемые бюджетам сельских поселений на 2021 год в сумме 1 698 800,00 рублей</w:t>
      </w:r>
      <w:r w:rsidR="009547F5">
        <w:rPr>
          <w:rFonts w:ascii="Times New Roman" w:hAnsi="Times New Roman"/>
          <w:bCs/>
          <w:iCs/>
          <w:sz w:val="28"/>
          <w:szCs w:val="28"/>
        </w:rPr>
        <w:t>.</w:t>
      </w:r>
    </w:p>
    <w:p w:rsidR="00763DA6" w:rsidRDefault="009704AF" w:rsidP="003E1F2D">
      <w:pPr>
        <w:ind w:firstLine="708"/>
        <w:jc w:val="both"/>
        <w:rPr>
          <w:bCs/>
          <w:iCs/>
          <w:sz w:val="28"/>
          <w:szCs w:val="28"/>
        </w:rPr>
      </w:pPr>
      <w:r>
        <w:rPr>
          <w:sz w:val="28"/>
          <w:szCs w:val="28"/>
        </w:rPr>
        <w:t>2</w:t>
      </w:r>
      <w:r w:rsidR="00763DA6">
        <w:rPr>
          <w:sz w:val="28"/>
          <w:szCs w:val="28"/>
        </w:rPr>
        <w:t>.</w:t>
      </w:r>
      <w:r w:rsidR="00763DA6">
        <w:rPr>
          <w:bCs/>
          <w:iCs/>
          <w:sz w:val="28"/>
          <w:szCs w:val="28"/>
        </w:rPr>
        <w:t xml:space="preserve">Утвердить объем межбюджетных трансфертов предоставляемых из бюджета </w:t>
      </w:r>
      <w:proofErr w:type="spellStart"/>
      <w:r w:rsidR="00632457">
        <w:rPr>
          <w:sz w:val="28"/>
          <w:szCs w:val="28"/>
        </w:rPr>
        <w:t>Горбуновского</w:t>
      </w:r>
      <w:proofErr w:type="spellEnd"/>
      <w:r w:rsidR="00632457" w:rsidRPr="00331264">
        <w:rPr>
          <w:sz w:val="28"/>
          <w:szCs w:val="28"/>
        </w:rPr>
        <w:t xml:space="preserve"> сельсовета Куйбышевского района Новосибирской области</w:t>
      </w:r>
      <w:r w:rsidR="00632457">
        <w:rPr>
          <w:bCs/>
          <w:iCs/>
          <w:sz w:val="28"/>
          <w:szCs w:val="28"/>
        </w:rPr>
        <w:t xml:space="preserve"> </w:t>
      </w:r>
      <w:r w:rsidR="00763DA6">
        <w:rPr>
          <w:bCs/>
          <w:iCs/>
          <w:sz w:val="28"/>
          <w:szCs w:val="28"/>
        </w:rPr>
        <w:t>другим бюджетам бюджетной системы Российской Федерации на 2021 год и плановый период 2021 и 2022 годов согласно приложению 7</w:t>
      </w:r>
      <w:r>
        <w:rPr>
          <w:bCs/>
          <w:iCs/>
          <w:sz w:val="28"/>
          <w:szCs w:val="28"/>
        </w:rPr>
        <w:t xml:space="preserve"> </w:t>
      </w:r>
      <w:r w:rsidR="00763DA6">
        <w:rPr>
          <w:bCs/>
          <w:iCs/>
          <w:sz w:val="28"/>
          <w:szCs w:val="28"/>
        </w:rPr>
        <w:t>таблица 1,2</w:t>
      </w:r>
      <w:r>
        <w:rPr>
          <w:bCs/>
          <w:iCs/>
          <w:sz w:val="28"/>
          <w:szCs w:val="28"/>
        </w:rPr>
        <w:t>.</w:t>
      </w:r>
    </w:p>
    <w:p w:rsidR="00763DA6" w:rsidRDefault="00763DA6" w:rsidP="009704AF">
      <w:pPr>
        <w:pStyle w:val="11"/>
        <w:widowControl w:val="0"/>
        <w:spacing w:before="0"/>
        <w:ind w:firstLine="708"/>
        <w:rPr>
          <w:rFonts w:ascii="Times New Roman" w:hAnsi="Times New Roman"/>
          <w:bCs/>
          <w:iCs/>
          <w:sz w:val="28"/>
          <w:szCs w:val="28"/>
        </w:rPr>
      </w:pPr>
      <w:r>
        <w:rPr>
          <w:rFonts w:ascii="Times New Roman" w:hAnsi="Times New Roman"/>
          <w:bCs/>
          <w:iCs/>
          <w:sz w:val="28"/>
          <w:szCs w:val="28"/>
        </w:rPr>
        <w:t>На передачу осуществления полномочий контрольно-счетного органа  поселения по осуществлению внешнего муниципального финансового контроля на 2021 год в сумме 20</w:t>
      </w:r>
      <w:r w:rsidR="009704AF">
        <w:rPr>
          <w:rFonts w:ascii="Times New Roman" w:hAnsi="Times New Roman"/>
          <w:bCs/>
          <w:iCs/>
          <w:sz w:val="28"/>
          <w:szCs w:val="28"/>
        </w:rPr>
        <w:t xml:space="preserve"> </w:t>
      </w:r>
      <w:r>
        <w:rPr>
          <w:rFonts w:ascii="Times New Roman" w:hAnsi="Times New Roman"/>
          <w:bCs/>
          <w:iCs/>
          <w:sz w:val="28"/>
          <w:szCs w:val="28"/>
        </w:rPr>
        <w:t xml:space="preserve">000,00 рублей. </w:t>
      </w:r>
    </w:p>
    <w:p w:rsidR="00763DA6" w:rsidRDefault="00A102F9" w:rsidP="00333E2C">
      <w:pPr>
        <w:jc w:val="both"/>
        <w:rPr>
          <w:b/>
          <w:sz w:val="28"/>
          <w:szCs w:val="28"/>
        </w:rPr>
      </w:pPr>
      <w:r>
        <w:rPr>
          <w:bCs/>
          <w:iCs/>
          <w:sz w:val="28"/>
          <w:szCs w:val="28"/>
        </w:rPr>
        <w:tab/>
      </w:r>
      <w:r w:rsidR="00763DA6" w:rsidRPr="00A95EFC">
        <w:rPr>
          <w:b/>
          <w:sz w:val="28"/>
          <w:szCs w:val="28"/>
        </w:rPr>
        <w:t xml:space="preserve">Статья </w:t>
      </w:r>
      <w:r w:rsidR="00763DA6" w:rsidRPr="0063580F">
        <w:rPr>
          <w:b/>
          <w:sz w:val="28"/>
          <w:szCs w:val="28"/>
        </w:rPr>
        <w:t>7</w:t>
      </w:r>
      <w:r w:rsidR="00763DA6">
        <w:rPr>
          <w:b/>
          <w:sz w:val="28"/>
          <w:szCs w:val="28"/>
        </w:rPr>
        <w:t xml:space="preserve">.Софинансирование расходов, </w:t>
      </w:r>
      <w:proofErr w:type="gramStart"/>
      <w:r w:rsidR="00763DA6">
        <w:rPr>
          <w:b/>
          <w:sz w:val="28"/>
          <w:szCs w:val="28"/>
        </w:rPr>
        <w:t>осуществляемые</w:t>
      </w:r>
      <w:proofErr w:type="gramEnd"/>
      <w:r w:rsidR="00763DA6">
        <w:rPr>
          <w:b/>
          <w:sz w:val="28"/>
          <w:szCs w:val="28"/>
        </w:rPr>
        <w:t xml:space="preserve"> за счет средств местного бюджета</w:t>
      </w:r>
    </w:p>
    <w:p w:rsidR="00763DA6" w:rsidRPr="00A95EFC" w:rsidRDefault="00054590" w:rsidP="00333E2C">
      <w:pPr>
        <w:jc w:val="both"/>
        <w:rPr>
          <w:sz w:val="28"/>
          <w:szCs w:val="28"/>
        </w:rPr>
      </w:pPr>
      <w:r>
        <w:rPr>
          <w:b/>
          <w:sz w:val="28"/>
          <w:szCs w:val="28"/>
        </w:rPr>
        <w:tab/>
      </w:r>
      <w:r w:rsidR="00763DA6">
        <w:rPr>
          <w:sz w:val="28"/>
          <w:szCs w:val="28"/>
        </w:rPr>
        <w:t>1.</w:t>
      </w:r>
      <w:r w:rsidR="00763DA6" w:rsidRPr="00A95EFC">
        <w:rPr>
          <w:sz w:val="28"/>
          <w:szCs w:val="28"/>
        </w:rPr>
        <w:t xml:space="preserve">Установить, что доля </w:t>
      </w:r>
      <w:proofErr w:type="spellStart"/>
      <w:r w:rsidR="00763DA6" w:rsidRPr="00A95EFC">
        <w:rPr>
          <w:sz w:val="28"/>
          <w:szCs w:val="28"/>
        </w:rPr>
        <w:t>софинансирования</w:t>
      </w:r>
      <w:proofErr w:type="spellEnd"/>
      <w:r w:rsidR="00763DA6" w:rsidRPr="00A95EFC">
        <w:rPr>
          <w:sz w:val="28"/>
          <w:szCs w:val="28"/>
        </w:rPr>
        <w:t xml:space="preserve"> инвестиционных проектов из местн</w:t>
      </w:r>
      <w:r w:rsidR="00763DA6">
        <w:rPr>
          <w:sz w:val="28"/>
          <w:szCs w:val="28"/>
        </w:rPr>
        <w:t>ых</w:t>
      </w:r>
      <w:r w:rsidR="00763DA6" w:rsidRPr="00A95EFC">
        <w:rPr>
          <w:sz w:val="28"/>
          <w:szCs w:val="28"/>
        </w:rPr>
        <w:t xml:space="preserve"> бюджет</w:t>
      </w:r>
      <w:r w:rsidR="00763DA6">
        <w:rPr>
          <w:sz w:val="28"/>
          <w:szCs w:val="28"/>
        </w:rPr>
        <w:t>ов</w:t>
      </w:r>
      <w:r w:rsidR="00763DA6" w:rsidRPr="00A95EFC">
        <w:rPr>
          <w:sz w:val="28"/>
          <w:szCs w:val="28"/>
        </w:rPr>
        <w:t xml:space="preserve"> составляет 5 % от ежегодных объемов финансирования, начиная с 1 января 2008 года, до достижения сумм</w:t>
      </w:r>
      <w:r w:rsidR="00763DA6">
        <w:rPr>
          <w:sz w:val="28"/>
          <w:szCs w:val="28"/>
        </w:rPr>
        <w:t xml:space="preserve">арной стоимости финансирования инвестиционного </w:t>
      </w:r>
      <w:r w:rsidR="00763DA6" w:rsidRPr="00A95EFC">
        <w:rPr>
          <w:sz w:val="28"/>
          <w:szCs w:val="28"/>
        </w:rPr>
        <w:t>проекта в пределах 20</w:t>
      </w:r>
      <w:r w:rsidR="00763DA6">
        <w:rPr>
          <w:sz w:val="28"/>
          <w:szCs w:val="28"/>
        </w:rPr>
        <w:t xml:space="preserve"> 000</w:t>
      </w:r>
      <w:r w:rsidR="00763DA6" w:rsidRPr="00A95EFC">
        <w:rPr>
          <w:sz w:val="28"/>
          <w:szCs w:val="28"/>
        </w:rPr>
        <w:t xml:space="preserve">,0 </w:t>
      </w:r>
      <w:r w:rsidR="00763DA6">
        <w:rPr>
          <w:sz w:val="28"/>
          <w:szCs w:val="28"/>
        </w:rPr>
        <w:t>тыс</w:t>
      </w:r>
      <w:proofErr w:type="gramStart"/>
      <w:r w:rsidR="00763DA6" w:rsidRPr="00A95EFC">
        <w:rPr>
          <w:sz w:val="28"/>
          <w:szCs w:val="28"/>
        </w:rPr>
        <w:t>.р</w:t>
      </w:r>
      <w:proofErr w:type="gramEnd"/>
      <w:r w:rsidR="00763DA6" w:rsidRPr="00A95EFC">
        <w:rPr>
          <w:sz w:val="28"/>
          <w:szCs w:val="28"/>
        </w:rPr>
        <w:t>ублей.</w:t>
      </w:r>
    </w:p>
    <w:p w:rsidR="00763DA6" w:rsidRDefault="00763DA6" w:rsidP="00333E2C">
      <w:pPr>
        <w:jc w:val="both"/>
        <w:rPr>
          <w:sz w:val="28"/>
          <w:szCs w:val="28"/>
        </w:rPr>
      </w:pPr>
      <w:r w:rsidRPr="00A95EFC">
        <w:rPr>
          <w:sz w:val="28"/>
          <w:szCs w:val="28"/>
        </w:rPr>
        <w:t xml:space="preserve">     </w:t>
      </w:r>
      <w:r w:rsidR="00E167DB">
        <w:rPr>
          <w:sz w:val="28"/>
          <w:szCs w:val="28"/>
        </w:rPr>
        <w:tab/>
      </w:r>
      <w:r w:rsidRPr="00A95EFC">
        <w:rPr>
          <w:sz w:val="28"/>
          <w:szCs w:val="28"/>
        </w:rPr>
        <w:t xml:space="preserve">Свыше этой суммы доля </w:t>
      </w:r>
      <w:proofErr w:type="spellStart"/>
      <w:r>
        <w:rPr>
          <w:sz w:val="28"/>
          <w:szCs w:val="28"/>
        </w:rPr>
        <w:t>софинансирования</w:t>
      </w:r>
      <w:proofErr w:type="spellEnd"/>
      <w:r>
        <w:rPr>
          <w:sz w:val="28"/>
          <w:szCs w:val="28"/>
        </w:rPr>
        <w:t xml:space="preserve"> из местных</w:t>
      </w:r>
      <w:r w:rsidRPr="00A95EFC">
        <w:rPr>
          <w:sz w:val="28"/>
          <w:szCs w:val="28"/>
        </w:rPr>
        <w:t xml:space="preserve"> бюджет</w:t>
      </w:r>
      <w:r>
        <w:rPr>
          <w:sz w:val="28"/>
          <w:szCs w:val="28"/>
        </w:rPr>
        <w:t>ов</w:t>
      </w:r>
      <w:r w:rsidRPr="00A95EFC">
        <w:rPr>
          <w:sz w:val="28"/>
          <w:szCs w:val="28"/>
        </w:rPr>
        <w:t xml:space="preserve"> составляет 1 % от объема финансирования </w:t>
      </w:r>
      <w:r>
        <w:rPr>
          <w:sz w:val="28"/>
          <w:szCs w:val="28"/>
        </w:rPr>
        <w:t xml:space="preserve">инвестиционного </w:t>
      </w:r>
      <w:r w:rsidRPr="00A95EFC">
        <w:rPr>
          <w:sz w:val="28"/>
          <w:szCs w:val="28"/>
        </w:rPr>
        <w:t>про</w:t>
      </w:r>
      <w:r>
        <w:rPr>
          <w:sz w:val="28"/>
          <w:szCs w:val="28"/>
        </w:rPr>
        <w:t>екта, если иное не предусмотре</w:t>
      </w:r>
      <w:r w:rsidRPr="00A95EFC">
        <w:rPr>
          <w:sz w:val="28"/>
          <w:szCs w:val="28"/>
        </w:rPr>
        <w:t>но нормативными правовыми актами</w:t>
      </w:r>
      <w:r>
        <w:rPr>
          <w:sz w:val="28"/>
          <w:szCs w:val="28"/>
        </w:rPr>
        <w:t xml:space="preserve"> Новосибирской области, нормативными правовыми актами</w:t>
      </w:r>
      <w:r w:rsidRPr="00A95EFC">
        <w:rPr>
          <w:sz w:val="28"/>
          <w:szCs w:val="28"/>
        </w:rPr>
        <w:t xml:space="preserve"> </w:t>
      </w:r>
      <w:r>
        <w:rPr>
          <w:sz w:val="28"/>
          <w:szCs w:val="28"/>
        </w:rPr>
        <w:t>Куйбышевского района или соглашениями с исполнительными органами Новосибирской области и Куйбышевского района.</w:t>
      </w:r>
    </w:p>
    <w:p w:rsidR="00763DA6" w:rsidRDefault="00763DA6" w:rsidP="00317537">
      <w:pPr>
        <w:ind w:firstLine="708"/>
        <w:jc w:val="both"/>
        <w:rPr>
          <w:sz w:val="28"/>
          <w:szCs w:val="28"/>
        </w:rPr>
      </w:pPr>
      <w:r>
        <w:rPr>
          <w:sz w:val="28"/>
          <w:szCs w:val="28"/>
        </w:rPr>
        <w:t xml:space="preserve">2.Установить, что средства местного бюджета, предусмотренные на условиях </w:t>
      </w:r>
      <w:proofErr w:type="spellStart"/>
      <w:r>
        <w:rPr>
          <w:sz w:val="28"/>
          <w:szCs w:val="28"/>
        </w:rPr>
        <w:t>софинансирования</w:t>
      </w:r>
      <w:proofErr w:type="spellEnd"/>
      <w:r>
        <w:rPr>
          <w:sz w:val="28"/>
          <w:szCs w:val="28"/>
        </w:rPr>
        <w:t xml:space="preserve"> расходов, осуществляемых за счет средств областного бюджета, переданные из бюджета Куйбышевского района, расходуются в соответствии с установленными нормативами </w:t>
      </w:r>
      <w:proofErr w:type="spellStart"/>
      <w:r>
        <w:rPr>
          <w:sz w:val="28"/>
          <w:szCs w:val="28"/>
        </w:rPr>
        <w:t>софинансирования</w:t>
      </w:r>
      <w:proofErr w:type="spellEnd"/>
      <w:r>
        <w:rPr>
          <w:sz w:val="28"/>
          <w:szCs w:val="28"/>
        </w:rPr>
        <w:t xml:space="preserve"> расходов. </w:t>
      </w:r>
      <w:proofErr w:type="gramStart"/>
      <w:r>
        <w:rPr>
          <w:sz w:val="28"/>
          <w:szCs w:val="28"/>
        </w:rPr>
        <w:t>Фактический объем указанных расходов</w:t>
      </w:r>
      <w:r w:rsidR="00317537">
        <w:rPr>
          <w:sz w:val="28"/>
          <w:szCs w:val="28"/>
        </w:rPr>
        <w:t xml:space="preserve"> </w:t>
      </w:r>
      <w:r>
        <w:rPr>
          <w:sz w:val="28"/>
          <w:szCs w:val="28"/>
        </w:rPr>
        <w:t>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переданные из бюджета Куйбышевского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w:t>
      </w:r>
      <w:proofErr w:type="gramEnd"/>
    </w:p>
    <w:p w:rsidR="00DD5159" w:rsidRDefault="00104295" w:rsidP="008C773B">
      <w:pPr>
        <w:jc w:val="both"/>
        <w:rPr>
          <w:sz w:val="28"/>
          <w:szCs w:val="28"/>
        </w:rPr>
      </w:pPr>
      <w:r>
        <w:rPr>
          <w:sz w:val="28"/>
          <w:szCs w:val="28"/>
        </w:rPr>
        <w:tab/>
      </w:r>
    </w:p>
    <w:p w:rsidR="00DD5159" w:rsidRDefault="00DD5159" w:rsidP="008C773B">
      <w:pPr>
        <w:jc w:val="both"/>
        <w:rPr>
          <w:sz w:val="28"/>
          <w:szCs w:val="28"/>
        </w:rPr>
      </w:pPr>
    </w:p>
    <w:p w:rsidR="00763DA6" w:rsidRDefault="00763DA6" w:rsidP="00DD5159">
      <w:pPr>
        <w:ind w:firstLine="708"/>
        <w:jc w:val="both"/>
        <w:rPr>
          <w:b/>
          <w:sz w:val="28"/>
          <w:szCs w:val="28"/>
        </w:rPr>
      </w:pPr>
      <w:r w:rsidRPr="00AB71C1">
        <w:rPr>
          <w:b/>
          <w:sz w:val="28"/>
          <w:szCs w:val="28"/>
        </w:rPr>
        <w:lastRenderedPageBreak/>
        <w:t xml:space="preserve">Статья </w:t>
      </w:r>
      <w:r w:rsidRPr="0063580F">
        <w:rPr>
          <w:b/>
          <w:sz w:val="28"/>
          <w:szCs w:val="28"/>
        </w:rPr>
        <w:t>8</w:t>
      </w:r>
      <w:r w:rsidRPr="00AB71C1">
        <w:rPr>
          <w:b/>
          <w:sz w:val="28"/>
          <w:szCs w:val="28"/>
        </w:rPr>
        <w:t>.</w:t>
      </w:r>
      <w:r>
        <w:rPr>
          <w:b/>
          <w:sz w:val="28"/>
          <w:szCs w:val="28"/>
        </w:rPr>
        <w:t>Муниципальные</w:t>
      </w:r>
      <w:r w:rsidRPr="00AB71C1">
        <w:rPr>
          <w:b/>
          <w:sz w:val="28"/>
          <w:szCs w:val="28"/>
        </w:rPr>
        <w:t xml:space="preserve"> программы</w:t>
      </w:r>
    </w:p>
    <w:p w:rsidR="00763DA6" w:rsidRDefault="00C52BA5" w:rsidP="00333E2C">
      <w:pPr>
        <w:jc w:val="both"/>
        <w:rPr>
          <w:sz w:val="28"/>
          <w:szCs w:val="28"/>
        </w:rPr>
      </w:pPr>
      <w:r>
        <w:rPr>
          <w:b/>
          <w:sz w:val="28"/>
          <w:szCs w:val="28"/>
        </w:rPr>
        <w:tab/>
      </w:r>
      <w:r w:rsidR="00763DA6" w:rsidRPr="00AB71C1">
        <w:rPr>
          <w:sz w:val="28"/>
          <w:szCs w:val="28"/>
        </w:rPr>
        <w:t xml:space="preserve">1.Утвердить перечень  </w:t>
      </w:r>
      <w:r w:rsidR="00763DA6">
        <w:rPr>
          <w:sz w:val="28"/>
          <w:szCs w:val="28"/>
        </w:rPr>
        <w:t>муниципальных</w:t>
      </w:r>
      <w:r w:rsidR="00763DA6" w:rsidRPr="00AB71C1">
        <w:rPr>
          <w:sz w:val="28"/>
          <w:szCs w:val="28"/>
        </w:rPr>
        <w:t xml:space="preserve"> программ, предусмотренных к финансированию из местного бюджета:</w:t>
      </w:r>
    </w:p>
    <w:p w:rsidR="00763DA6" w:rsidRPr="005034F9" w:rsidRDefault="00763DA6" w:rsidP="00632457">
      <w:pPr>
        <w:ind w:firstLine="708"/>
        <w:jc w:val="both"/>
        <w:rPr>
          <w:sz w:val="28"/>
          <w:szCs w:val="28"/>
        </w:rPr>
      </w:pPr>
      <w:r w:rsidRPr="005034F9">
        <w:rPr>
          <w:sz w:val="28"/>
          <w:szCs w:val="28"/>
        </w:rPr>
        <w:t xml:space="preserve">1) </w:t>
      </w:r>
      <w:r>
        <w:rPr>
          <w:sz w:val="28"/>
          <w:szCs w:val="28"/>
        </w:rPr>
        <w:t>на 2021</w:t>
      </w:r>
      <w:r w:rsidRPr="005034F9">
        <w:rPr>
          <w:sz w:val="28"/>
          <w:szCs w:val="28"/>
        </w:rPr>
        <w:t xml:space="preserve"> год</w:t>
      </w:r>
      <w:r>
        <w:rPr>
          <w:sz w:val="28"/>
          <w:szCs w:val="28"/>
        </w:rPr>
        <w:t>у</w:t>
      </w:r>
      <w:r w:rsidRPr="005034F9">
        <w:rPr>
          <w:sz w:val="28"/>
          <w:szCs w:val="28"/>
        </w:rPr>
        <w:t xml:space="preserve"> согласно таблице 1 приложения </w:t>
      </w:r>
      <w:r w:rsidRPr="008A1929">
        <w:rPr>
          <w:sz w:val="28"/>
          <w:szCs w:val="28"/>
        </w:rPr>
        <w:t>8</w:t>
      </w:r>
      <w:r w:rsidRPr="005034F9">
        <w:rPr>
          <w:sz w:val="28"/>
          <w:szCs w:val="28"/>
        </w:rPr>
        <w:t xml:space="preserve"> к настоящему решению;</w:t>
      </w:r>
    </w:p>
    <w:p w:rsidR="00763DA6" w:rsidRPr="00AB71C1" w:rsidRDefault="00763DA6" w:rsidP="007C501F">
      <w:pPr>
        <w:ind w:firstLine="708"/>
        <w:jc w:val="both"/>
        <w:rPr>
          <w:sz w:val="28"/>
          <w:szCs w:val="28"/>
        </w:rPr>
      </w:pPr>
      <w:r>
        <w:rPr>
          <w:sz w:val="28"/>
          <w:szCs w:val="28"/>
        </w:rPr>
        <w:t>2) на 2022-2023</w:t>
      </w:r>
      <w:r w:rsidRPr="005034F9">
        <w:rPr>
          <w:sz w:val="28"/>
          <w:szCs w:val="28"/>
        </w:rPr>
        <w:t xml:space="preserve"> годы согласно таблице 2 приложения </w:t>
      </w:r>
      <w:r w:rsidRPr="008A1929">
        <w:rPr>
          <w:sz w:val="28"/>
          <w:szCs w:val="28"/>
        </w:rPr>
        <w:t>8</w:t>
      </w:r>
      <w:r w:rsidRPr="005034F9">
        <w:rPr>
          <w:sz w:val="28"/>
          <w:szCs w:val="28"/>
        </w:rPr>
        <w:t xml:space="preserve"> </w:t>
      </w:r>
      <w:r>
        <w:rPr>
          <w:sz w:val="28"/>
          <w:szCs w:val="28"/>
        </w:rPr>
        <w:t xml:space="preserve">к </w:t>
      </w:r>
      <w:r w:rsidRPr="005034F9">
        <w:rPr>
          <w:sz w:val="28"/>
          <w:szCs w:val="28"/>
        </w:rPr>
        <w:t>настоящему решению;</w:t>
      </w:r>
    </w:p>
    <w:p w:rsidR="00763DA6" w:rsidRDefault="00CF0E74" w:rsidP="00CF0E74">
      <w:pPr>
        <w:ind w:firstLine="708"/>
        <w:jc w:val="both"/>
        <w:rPr>
          <w:sz w:val="28"/>
          <w:szCs w:val="28"/>
        </w:rPr>
      </w:pPr>
      <w:r>
        <w:rPr>
          <w:sz w:val="28"/>
          <w:szCs w:val="28"/>
        </w:rPr>
        <w:t>2</w:t>
      </w:r>
      <w:r w:rsidR="00763DA6">
        <w:rPr>
          <w:sz w:val="28"/>
          <w:szCs w:val="28"/>
        </w:rPr>
        <w:t xml:space="preserve">.Муниципальные программы, не включенные в перечень, финансированию </w:t>
      </w:r>
      <w:r w:rsidR="00A6033A">
        <w:rPr>
          <w:sz w:val="28"/>
          <w:szCs w:val="28"/>
        </w:rPr>
        <w:t>в</w:t>
      </w:r>
      <w:r w:rsidR="00763DA6">
        <w:rPr>
          <w:sz w:val="28"/>
          <w:szCs w:val="28"/>
        </w:rPr>
        <w:t xml:space="preserve"> 2021-2023 годах не подлежат.</w:t>
      </w:r>
    </w:p>
    <w:p w:rsidR="00763DA6" w:rsidRDefault="00A6576D" w:rsidP="00A6576D">
      <w:pPr>
        <w:ind w:firstLine="708"/>
        <w:jc w:val="both"/>
        <w:rPr>
          <w:sz w:val="28"/>
          <w:szCs w:val="28"/>
        </w:rPr>
      </w:pPr>
      <w:r>
        <w:rPr>
          <w:sz w:val="28"/>
          <w:szCs w:val="28"/>
        </w:rPr>
        <w:t>3</w:t>
      </w:r>
      <w:r w:rsidR="00763DA6">
        <w:rPr>
          <w:sz w:val="28"/>
          <w:szCs w:val="28"/>
        </w:rPr>
        <w:t xml:space="preserve">.Установить, что финансирование мероприятий, предусмотренных  программами, осуществляются в порядке, установленном администрацией </w:t>
      </w:r>
      <w:proofErr w:type="spellStart"/>
      <w:r w:rsidR="00763DA6">
        <w:rPr>
          <w:sz w:val="28"/>
          <w:szCs w:val="28"/>
        </w:rPr>
        <w:t>Горбуновского</w:t>
      </w:r>
      <w:proofErr w:type="spellEnd"/>
      <w:r w:rsidR="00763DA6">
        <w:rPr>
          <w:sz w:val="28"/>
          <w:szCs w:val="28"/>
        </w:rPr>
        <w:t xml:space="preserve"> сельсовета Куйбышевского района Новосибирской области.</w:t>
      </w:r>
    </w:p>
    <w:p w:rsidR="00763DA6" w:rsidRDefault="00244B18" w:rsidP="00333E2C">
      <w:pPr>
        <w:jc w:val="both"/>
        <w:rPr>
          <w:b/>
          <w:sz w:val="28"/>
          <w:szCs w:val="28"/>
        </w:rPr>
      </w:pPr>
      <w:r>
        <w:rPr>
          <w:sz w:val="28"/>
          <w:szCs w:val="28"/>
        </w:rPr>
        <w:tab/>
      </w:r>
      <w:r w:rsidR="00763DA6" w:rsidRPr="00A95EFC">
        <w:rPr>
          <w:b/>
          <w:sz w:val="28"/>
          <w:szCs w:val="28"/>
        </w:rPr>
        <w:t xml:space="preserve">Статья </w:t>
      </w:r>
      <w:r w:rsidR="00763DA6" w:rsidRPr="0063580F">
        <w:rPr>
          <w:b/>
          <w:sz w:val="28"/>
          <w:szCs w:val="28"/>
        </w:rPr>
        <w:t>9</w:t>
      </w:r>
      <w:r w:rsidR="00763DA6">
        <w:rPr>
          <w:b/>
          <w:sz w:val="28"/>
          <w:szCs w:val="28"/>
        </w:rPr>
        <w:t>.Источники финансирования дефицита местного бюджета</w:t>
      </w:r>
    </w:p>
    <w:p w:rsidR="00763DA6" w:rsidRDefault="00244B18" w:rsidP="00333E2C">
      <w:pPr>
        <w:jc w:val="both"/>
        <w:rPr>
          <w:sz w:val="28"/>
          <w:szCs w:val="28"/>
        </w:rPr>
      </w:pPr>
      <w:r>
        <w:rPr>
          <w:b/>
          <w:sz w:val="28"/>
          <w:szCs w:val="28"/>
        </w:rPr>
        <w:tab/>
      </w:r>
      <w:r w:rsidR="00763DA6" w:rsidRPr="00A95EFC">
        <w:rPr>
          <w:sz w:val="28"/>
          <w:szCs w:val="28"/>
        </w:rPr>
        <w:t>Установить источники финансирования дефицита местного бюджета</w:t>
      </w:r>
      <w:r w:rsidR="00763DA6">
        <w:rPr>
          <w:sz w:val="28"/>
          <w:szCs w:val="28"/>
        </w:rPr>
        <w:t>:</w:t>
      </w:r>
    </w:p>
    <w:p w:rsidR="00763DA6" w:rsidRDefault="00763DA6" w:rsidP="00244B18">
      <w:pPr>
        <w:ind w:firstLine="708"/>
        <w:jc w:val="both"/>
        <w:rPr>
          <w:sz w:val="28"/>
          <w:szCs w:val="28"/>
        </w:rPr>
      </w:pPr>
      <w:r>
        <w:rPr>
          <w:sz w:val="28"/>
          <w:szCs w:val="28"/>
        </w:rPr>
        <w:t>1) на 2021</w:t>
      </w:r>
      <w:r w:rsidRPr="00A95EFC">
        <w:rPr>
          <w:sz w:val="28"/>
          <w:szCs w:val="28"/>
        </w:rPr>
        <w:t xml:space="preserve"> год согласно</w:t>
      </w:r>
      <w:r>
        <w:rPr>
          <w:sz w:val="28"/>
          <w:szCs w:val="28"/>
        </w:rPr>
        <w:t xml:space="preserve"> таблице 1 приложения </w:t>
      </w:r>
      <w:r w:rsidRPr="008A1929">
        <w:rPr>
          <w:sz w:val="28"/>
          <w:szCs w:val="28"/>
        </w:rPr>
        <w:t>9</w:t>
      </w:r>
      <w:r w:rsidRPr="00A95EFC">
        <w:rPr>
          <w:sz w:val="28"/>
          <w:szCs w:val="28"/>
        </w:rPr>
        <w:t xml:space="preserve"> к </w:t>
      </w:r>
      <w:r>
        <w:rPr>
          <w:sz w:val="28"/>
          <w:szCs w:val="28"/>
        </w:rPr>
        <w:t xml:space="preserve">настоящему </w:t>
      </w:r>
      <w:r w:rsidRPr="00A95EFC">
        <w:rPr>
          <w:sz w:val="28"/>
          <w:szCs w:val="28"/>
        </w:rPr>
        <w:t>решению</w:t>
      </w:r>
      <w:r>
        <w:rPr>
          <w:sz w:val="28"/>
          <w:szCs w:val="28"/>
        </w:rPr>
        <w:t>;</w:t>
      </w:r>
    </w:p>
    <w:p w:rsidR="00763DA6" w:rsidRDefault="00763DA6" w:rsidP="00244B18">
      <w:pPr>
        <w:ind w:firstLine="708"/>
        <w:jc w:val="both"/>
        <w:rPr>
          <w:sz w:val="28"/>
          <w:szCs w:val="28"/>
        </w:rPr>
      </w:pPr>
      <w:r>
        <w:rPr>
          <w:sz w:val="28"/>
          <w:szCs w:val="28"/>
        </w:rPr>
        <w:t>2) на 2022</w:t>
      </w:r>
      <w:r w:rsidR="00244B18">
        <w:rPr>
          <w:sz w:val="28"/>
          <w:szCs w:val="28"/>
        </w:rPr>
        <w:t>-</w:t>
      </w:r>
      <w:r>
        <w:rPr>
          <w:sz w:val="28"/>
          <w:szCs w:val="28"/>
        </w:rPr>
        <w:t xml:space="preserve">2023 годы согласно таблице 2 приложения </w:t>
      </w:r>
      <w:r w:rsidRPr="008A1929">
        <w:rPr>
          <w:sz w:val="28"/>
          <w:szCs w:val="28"/>
        </w:rPr>
        <w:t>9</w:t>
      </w:r>
      <w:r>
        <w:rPr>
          <w:sz w:val="28"/>
          <w:szCs w:val="28"/>
        </w:rPr>
        <w:t xml:space="preserve"> к настоящему решению.</w:t>
      </w:r>
    </w:p>
    <w:p w:rsidR="00763DA6" w:rsidRDefault="00AC6D98" w:rsidP="00333E2C">
      <w:pPr>
        <w:jc w:val="both"/>
        <w:rPr>
          <w:b/>
          <w:sz w:val="28"/>
          <w:szCs w:val="28"/>
        </w:rPr>
      </w:pPr>
      <w:r>
        <w:rPr>
          <w:sz w:val="28"/>
          <w:szCs w:val="28"/>
        </w:rPr>
        <w:tab/>
      </w:r>
      <w:r w:rsidR="00763DA6">
        <w:rPr>
          <w:b/>
          <w:sz w:val="28"/>
          <w:szCs w:val="28"/>
        </w:rPr>
        <w:t>Статья 1</w:t>
      </w:r>
      <w:r w:rsidR="00763DA6" w:rsidRPr="0063580F">
        <w:rPr>
          <w:b/>
          <w:sz w:val="28"/>
          <w:szCs w:val="28"/>
        </w:rPr>
        <w:t>0</w:t>
      </w:r>
      <w:r w:rsidR="00763DA6">
        <w:rPr>
          <w:b/>
          <w:sz w:val="28"/>
          <w:szCs w:val="28"/>
        </w:rPr>
        <w:t>.Муниципальные внутренние заимствования</w:t>
      </w:r>
    </w:p>
    <w:p w:rsidR="000606AC" w:rsidRDefault="000606AC" w:rsidP="00333E2C">
      <w:pPr>
        <w:jc w:val="both"/>
        <w:rPr>
          <w:sz w:val="28"/>
          <w:szCs w:val="28"/>
        </w:rPr>
      </w:pPr>
      <w:r>
        <w:rPr>
          <w:b/>
          <w:sz w:val="28"/>
          <w:szCs w:val="28"/>
        </w:rPr>
        <w:tab/>
      </w:r>
      <w:r w:rsidR="00763DA6" w:rsidRPr="00A95EFC">
        <w:rPr>
          <w:sz w:val="28"/>
          <w:szCs w:val="28"/>
        </w:rPr>
        <w:t xml:space="preserve">Утвердить </w:t>
      </w:r>
      <w:r w:rsidR="00763DA6">
        <w:rPr>
          <w:sz w:val="28"/>
          <w:szCs w:val="28"/>
        </w:rPr>
        <w:t>п</w:t>
      </w:r>
      <w:r w:rsidR="00763DA6" w:rsidRPr="00A95EFC">
        <w:rPr>
          <w:sz w:val="28"/>
          <w:szCs w:val="28"/>
        </w:rPr>
        <w:t xml:space="preserve">рограмму </w:t>
      </w:r>
      <w:r w:rsidR="00763DA6">
        <w:rPr>
          <w:sz w:val="28"/>
          <w:szCs w:val="28"/>
        </w:rPr>
        <w:t>муниципальных</w:t>
      </w:r>
      <w:r w:rsidR="00763DA6" w:rsidRPr="00A95EFC">
        <w:rPr>
          <w:sz w:val="28"/>
          <w:szCs w:val="28"/>
        </w:rPr>
        <w:t xml:space="preserve"> внутренних заимствований  </w:t>
      </w:r>
      <w:proofErr w:type="spellStart"/>
      <w:r>
        <w:rPr>
          <w:sz w:val="28"/>
          <w:szCs w:val="28"/>
        </w:rPr>
        <w:t>Горбуновского</w:t>
      </w:r>
      <w:proofErr w:type="spellEnd"/>
      <w:r w:rsidRPr="00331264">
        <w:rPr>
          <w:sz w:val="28"/>
          <w:szCs w:val="28"/>
        </w:rPr>
        <w:t xml:space="preserve"> сельсовета Куйбышевского района Новосибирской области</w:t>
      </w:r>
      <w:r>
        <w:rPr>
          <w:sz w:val="28"/>
          <w:szCs w:val="28"/>
        </w:rPr>
        <w:t>:</w:t>
      </w:r>
    </w:p>
    <w:p w:rsidR="00892963" w:rsidRDefault="00763DA6" w:rsidP="000606AC">
      <w:pPr>
        <w:ind w:firstLine="708"/>
        <w:jc w:val="both"/>
        <w:rPr>
          <w:sz w:val="28"/>
          <w:szCs w:val="28"/>
        </w:rPr>
      </w:pPr>
      <w:r>
        <w:rPr>
          <w:sz w:val="28"/>
          <w:szCs w:val="28"/>
        </w:rPr>
        <w:t>1) на 2021</w:t>
      </w:r>
      <w:r w:rsidRPr="00A95EFC">
        <w:rPr>
          <w:sz w:val="28"/>
          <w:szCs w:val="28"/>
        </w:rPr>
        <w:t xml:space="preserve"> год согласно</w:t>
      </w:r>
      <w:r>
        <w:rPr>
          <w:sz w:val="28"/>
          <w:szCs w:val="28"/>
        </w:rPr>
        <w:t xml:space="preserve"> таблице 1</w:t>
      </w:r>
      <w:r w:rsidRPr="00A95EFC">
        <w:rPr>
          <w:sz w:val="28"/>
          <w:szCs w:val="28"/>
        </w:rPr>
        <w:t xml:space="preserve"> приложени</w:t>
      </w:r>
      <w:r>
        <w:rPr>
          <w:sz w:val="28"/>
          <w:szCs w:val="28"/>
        </w:rPr>
        <w:t>я</w:t>
      </w:r>
      <w:r w:rsidRPr="00A95EFC">
        <w:rPr>
          <w:sz w:val="28"/>
          <w:szCs w:val="28"/>
        </w:rPr>
        <w:t xml:space="preserve"> 1</w:t>
      </w:r>
      <w:r w:rsidRPr="008A1929">
        <w:rPr>
          <w:sz w:val="28"/>
          <w:szCs w:val="28"/>
        </w:rPr>
        <w:t>0</w:t>
      </w:r>
      <w:r>
        <w:rPr>
          <w:sz w:val="28"/>
          <w:szCs w:val="28"/>
        </w:rPr>
        <w:t xml:space="preserve"> к настоящему решению</w:t>
      </w:r>
      <w:r w:rsidR="00892963">
        <w:rPr>
          <w:sz w:val="28"/>
          <w:szCs w:val="28"/>
        </w:rPr>
        <w:t>;</w:t>
      </w:r>
    </w:p>
    <w:p w:rsidR="00763DA6" w:rsidRPr="00A95EFC" w:rsidRDefault="00763DA6" w:rsidP="00892963">
      <w:pPr>
        <w:ind w:firstLine="708"/>
        <w:jc w:val="both"/>
        <w:rPr>
          <w:sz w:val="28"/>
          <w:szCs w:val="28"/>
        </w:rPr>
      </w:pPr>
      <w:r>
        <w:rPr>
          <w:sz w:val="28"/>
          <w:szCs w:val="28"/>
        </w:rPr>
        <w:t>2) на 2022-2023 годы согласно таблице 2 приложения 1</w:t>
      </w:r>
      <w:r w:rsidRPr="008A1929">
        <w:rPr>
          <w:sz w:val="28"/>
          <w:szCs w:val="28"/>
        </w:rPr>
        <w:t>0</w:t>
      </w:r>
      <w:r>
        <w:rPr>
          <w:sz w:val="28"/>
          <w:szCs w:val="28"/>
        </w:rPr>
        <w:t xml:space="preserve"> к настоящему решению</w:t>
      </w:r>
      <w:r w:rsidR="00892963">
        <w:rPr>
          <w:sz w:val="28"/>
          <w:szCs w:val="28"/>
        </w:rPr>
        <w:t>.</w:t>
      </w:r>
      <w:r w:rsidRPr="00A95EFC">
        <w:rPr>
          <w:sz w:val="28"/>
          <w:szCs w:val="28"/>
        </w:rPr>
        <w:t xml:space="preserve">     </w:t>
      </w:r>
    </w:p>
    <w:p w:rsidR="00763DA6" w:rsidRDefault="00763DA6" w:rsidP="00892963">
      <w:pPr>
        <w:ind w:firstLine="708"/>
        <w:jc w:val="both"/>
        <w:rPr>
          <w:b/>
          <w:sz w:val="28"/>
          <w:szCs w:val="28"/>
        </w:rPr>
      </w:pPr>
      <w:r>
        <w:rPr>
          <w:b/>
          <w:sz w:val="28"/>
          <w:szCs w:val="28"/>
        </w:rPr>
        <w:t>Статья 1</w:t>
      </w:r>
      <w:r w:rsidRPr="0063580F">
        <w:rPr>
          <w:b/>
          <w:sz w:val="28"/>
          <w:szCs w:val="28"/>
        </w:rPr>
        <w:t>1</w:t>
      </w:r>
      <w:r>
        <w:rPr>
          <w:b/>
          <w:sz w:val="28"/>
          <w:szCs w:val="28"/>
        </w:rPr>
        <w:t>.Муниципальный внутренний долг и расходы на его обслуживание</w:t>
      </w:r>
    </w:p>
    <w:p w:rsidR="00763DA6" w:rsidRDefault="008356C5" w:rsidP="00333E2C">
      <w:pPr>
        <w:jc w:val="both"/>
        <w:rPr>
          <w:sz w:val="28"/>
          <w:szCs w:val="28"/>
        </w:rPr>
      </w:pPr>
      <w:r>
        <w:rPr>
          <w:b/>
          <w:sz w:val="28"/>
          <w:szCs w:val="28"/>
        </w:rPr>
        <w:tab/>
      </w:r>
      <w:proofErr w:type="gramStart"/>
      <w:r w:rsidR="00763DA6" w:rsidRPr="00A95EFC">
        <w:rPr>
          <w:sz w:val="28"/>
          <w:szCs w:val="28"/>
        </w:rPr>
        <w:t xml:space="preserve">1.Установить верхний предел муниципального внутреннего долга </w:t>
      </w:r>
      <w:proofErr w:type="spellStart"/>
      <w:r>
        <w:rPr>
          <w:sz w:val="28"/>
          <w:szCs w:val="28"/>
        </w:rPr>
        <w:t>Горбуновского</w:t>
      </w:r>
      <w:proofErr w:type="spellEnd"/>
      <w:r w:rsidRPr="00331264">
        <w:rPr>
          <w:sz w:val="28"/>
          <w:szCs w:val="28"/>
        </w:rPr>
        <w:t xml:space="preserve"> сельсовета Куйбышевского района Новосибирской области</w:t>
      </w:r>
      <w:r>
        <w:rPr>
          <w:sz w:val="28"/>
          <w:szCs w:val="28"/>
        </w:rPr>
        <w:t xml:space="preserve"> </w:t>
      </w:r>
      <w:r w:rsidR="00763DA6">
        <w:rPr>
          <w:sz w:val="28"/>
          <w:szCs w:val="28"/>
        </w:rPr>
        <w:t>на 1 января 2022</w:t>
      </w:r>
      <w:r w:rsidR="00763DA6" w:rsidRPr="00A95EFC">
        <w:rPr>
          <w:sz w:val="28"/>
          <w:szCs w:val="28"/>
        </w:rPr>
        <w:t xml:space="preserve"> года в сумме</w:t>
      </w:r>
      <w:r w:rsidR="00763DA6">
        <w:rPr>
          <w:sz w:val="28"/>
          <w:szCs w:val="28"/>
        </w:rPr>
        <w:t xml:space="preserve">  0,00 рублей, в том числе верхний предел долга по муниципальным гарантиям </w:t>
      </w:r>
      <w:proofErr w:type="spellStart"/>
      <w:r w:rsidR="00763DA6">
        <w:rPr>
          <w:sz w:val="28"/>
          <w:szCs w:val="28"/>
        </w:rPr>
        <w:t>Горбуновского</w:t>
      </w:r>
      <w:proofErr w:type="spellEnd"/>
      <w:r w:rsidR="00763DA6">
        <w:rPr>
          <w:sz w:val="28"/>
          <w:szCs w:val="28"/>
        </w:rPr>
        <w:t xml:space="preserve"> сельсовета Куйбышевского района Новосибирской области в сумме 0,00 рублей, на 1 января  2023 года в сумме  0,00 рублей, в том числе верхний предел долга по муниципальным гарантиям </w:t>
      </w:r>
      <w:proofErr w:type="spellStart"/>
      <w:r w:rsidR="00763DA6">
        <w:rPr>
          <w:sz w:val="28"/>
          <w:szCs w:val="28"/>
        </w:rPr>
        <w:t>Горбуновского</w:t>
      </w:r>
      <w:proofErr w:type="spellEnd"/>
      <w:proofErr w:type="gramEnd"/>
      <w:r w:rsidR="00763DA6">
        <w:rPr>
          <w:sz w:val="28"/>
          <w:szCs w:val="28"/>
        </w:rPr>
        <w:t xml:space="preserve"> сельсовета Куйбышевского района Новосибирской области в сумме 0,0</w:t>
      </w:r>
      <w:r>
        <w:rPr>
          <w:sz w:val="28"/>
          <w:szCs w:val="28"/>
        </w:rPr>
        <w:t>0</w:t>
      </w:r>
      <w:r w:rsidR="00763DA6">
        <w:rPr>
          <w:sz w:val="28"/>
          <w:szCs w:val="28"/>
        </w:rPr>
        <w:t xml:space="preserve"> рублей и на 1 января 2024 года в сумме 0,00 рублей, в том числе верхний предел долга по муниципальным гарантиям </w:t>
      </w:r>
      <w:proofErr w:type="spellStart"/>
      <w:r w:rsidR="00763DA6">
        <w:rPr>
          <w:sz w:val="28"/>
          <w:szCs w:val="28"/>
        </w:rPr>
        <w:t>Горбуновского</w:t>
      </w:r>
      <w:proofErr w:type="spellEnd"/>
      <w:r w:rsidR="00763DA6">
        <w:rPr>
          <w:sz w:val="28"/>
          <w:szCs w:val="28"/>
        </w:rPr>
        <w:t xml:space="preserve"> сельсовета Куйбышевского района Новосибирской области в сумме 0,0</w:t>
      </w:r>
      <w:r>
        <w:rPr>
          <w:sz w:val="28"/>
          <w:szCs w:val="28"/>
        </w:rPr>
        <w:t>0</w:t>
      </w:r>
      <w:r w:rsidR="00763DA6">
        <w:rPr>
          <w:sz w:val="28"/>
          <w:szCs w:val="28"/>
        </w:rPr>
        <w:t xml:space="preserve"> рублей.</w:t>
      </w:r>
    </w:p>
    <w:p w:rsidR="00763DA6" w:rsidRDefault="00763DA6" w:rsidP="000E47C8">
      <w:pPr>
        <w:ind w:firstLine="708"/>
        <w:jc w:val="both"/>
        <w:rPr>
          <w:sz w:val="28"/>
          <w:szCs w:val="28"/>
        </w:rPr>
      </w:pPr>
      <w:r w:rsidRPr="00A95EFC">
        <w:rPr>
          <w:sz w:val="28"/>
          <w:szCs w:val="28"/>
        </w:rPr>
        <w:t xml:space="preserve">2.Установить предельный объем муниципального долга </w:t>
      </w:r>
      <w:proofErr w:type="spellStart"/>
      <w:r>
        <w:rPr>
          <w:sz w:val="28"/>
          <w:szCs w:val="28"/>
        </w:rPr>
        <w:t>Горбуновского</w:t>
      </w:r>
      <w:proofErr w:type="spellEnd"/>
      <w:r w:rsidRPr="00A95EFC">
        <w:rPr>
          <w:sz w:val="28"/>
          <w:szCs w:val="28"/>
        </w:rPr>
        <w:t xml:space="preserve"> сельсовета</w:t>
      </w:r>
      <w:r>
        <w:rPr>
          <w:sz w:val="28"/>
          <w:szCs w:val="28"/>
        </w:rPr>
        <w:t xml:space="preserve"> Куйбышевского района Новосибирской области на 2021</w:t>
      </w:r>
      <w:r w:rsidRPr="00A95EFC">
        <w:rPr>
          <w:sz w:val="28"/>
          <w:szCs w:val="28"/>
        </w:rPr>
        <w:t xml:space="preserve"> год в сумме</w:t>
      </w:r>
      <w:r>
        <w:rPr>
          <w:sz w:val="28"/>
          <w:szCs w:val="28"/>
        </w:rPr>
        <w:t xml:space="preserve"> </w:t>
      </w:r>
      <w:r w:rsidRPr="00A95EFC">
        <w:rPr>
          <w:sz w:val="28"/>
          <w:szCs w:val="28"/>
        </w:rPr>
        <w:t xml:space="preserve"> </w:t>
      </w:r>
      <w:r>
        <w:rPr>
          <w:sz w:val="28"/>
          <w:szCs w:val="28"/>
        </w:rPr>
        <w:t>0,00</w:t>
      </w:r>
      <w:r w:rsidRPr="00A95EFC">
        <w:rPr>
          <w:sz w:val="28"/>
          <w:szCs w:val="28"/>
        </w:rPr>
        <w:t xml:space="preserve"> рублей</w:t>
      </w:r>
      <w:r>
        <w:rPr>
          <w:sz w:val="28"/>
          <w:szCs w:val="28"/>
        </w:rPr>
        <w:t>, на 2022 год в сумме 0,00 рублей, и на 2023год в сумме 0,00 рублей.</w:t>
      </w:r>
    </w:p>
    <w:p w:rsidR="00763DA6" w:rsidRDefault="00763DA6" w:rsidP="00244317">
      <w:pPr>
        <w:ind w:firstLine="708"/>
        <w:jc w:val="both"/>
        <w:rPr>
          <w:sz w:val="28"/>
          <w:szCs w:val="28"/>
        </w:rPr>
      </w:pPr>
      <w:r w:rsidRPr="00A95EFC">
        <w:rPr>
          <w:sz w:val="28"/>
          <w:szCs w:val="28"/>
        </w:rPr>
        <w:t xml:space="preserve">3.Установить предельный объем расходов местного бюджета на обслуживание муниципального долга </w:t>
      </w:r>
      <w:proofErr w:type="spellStart"/>
      <w:r>
        <w:rPr>
          <w:sz w:val="28"/>
          <w:szCs w:val="28"/>
        </w:rPr>
        <w:t>Горбуновского</w:t>
      </w:r>
      <w:proofErr w:type="spellEnd"/>
      <w:r w:rsidRPr="00A95EFC">
        <w:rPr>
          <w:sz w:val="28"/>
          <w:szCs w:val="28"/>
        </w:rPr>
        <w:t xml:space="preserve"> сельсовета</w:t>
      </w:r>
      <w:r>
        <w:rPr>
          <w:sz w:val="28"/>
          <w:szCs w:val="28"/>
        </w:rPr>
        <w:t xml:space="preserve"> Куйбышевского района Новосибирской области</w:t>
      </w:r>
      <w:r w:rsidRPr="00A95EFC">
        <w:rPr>
          <w:sz w:val="28"/>
          <w:szCs w:val="28"/>
        </w:rPr>
        <w:t xml:space="preserve"> </w:t>
      </w:r>
      <w:r>
        <w:rPr>
          <w:sz w:val="28"/>
          <w:szCs w:val="28"/>
        </w:rPr>
        <w:t>на 2021</w:t>
      </w:r>
      <w:r w:rsidRPr="00A95EFC">
        <w:rPr>
          <w:sz w:val="28"/>
          <w:szCs w:val="28"/>
        </w:rPr>
        <w:t xml:space="preserve"> год в сумме  </w:t>
      </w:r>
      <w:r>
        <w:rPr>
          <w:sz w:val="28"/>
          <w:szCs w:val="28"/>
        </w:rPr>
        <w:t>0</w:t>
      </w:r>
      <w:r w:rsidR="00244317">
        <w:rPr>
          <w:sz w:val="28"/>
          <w:szCs w:val="28"/>
        </w:rPr>
        <w:t xml:space="preserve">,00  </w:t>
      </w:r>
      <w:r>
        <w:rPr>
          <w:sz w:val="28"/>
          <w:szCs w:val="28"/>
        </w:rPr>
        <w:t xml:space="preserve">  рублей, на 2022</w:t>
      </w:r>
      <w:r w:rsidRPr="00A95EFC">
        <w:rPr>
          <w:sz w:val="28"/>
          <w:szCs w:val="28"/>
        </w:rPr>
        <w:t xml:space="preserve"> год в сумме  </w:t>
      </w:r>
      <w:r>
        <w:rPr>
          <w:sz w:val="28"/>
          <w:szCs w:val="28"/>
        </w:rPr>
        <w:t>0</w:t>
      </w:r>
      <w:r w:rsidR="00244317">
        <w:rPr>
          <w:sz w:val="28"/>
          <w:szCs w:val="28"/>
        </w:rPr>
        <w:t>,00</w:t>
      </w:r>
      <w:r>
        <w:rPr>
          <w:sz w:val="28"/>
          <w:szCs w:val="28"/>
        </w:rPr>
        <w:t xml:space="preserve">  рублей, и на 2023 год в сумме  0</w:t>
      </w:r>
      <w:r w:rsidR="00244317">
        <w:rPr>
          <w:sz w:val="28"/>
          <w:szCs w:val="28"/>
        </w:rPr>
        <w:t>,00</w:t>
      </w:r>
      <w:r>
        <w:rPr>
          <w:sz w:val="28"/>
          <w:szCs w:val="28"/>
        </w:rPr>
        <w:t xml:space="preserve">  рублей.</w:t>
      </w:r>
    </w:p>
    <w:p w:rsidR="00813C95" w:rsidRDefault="00813C95" w:rsidP="00333E2C">
      <w:pPr>
        <w:jc w:val="both"/>
        <w:rPr>
          <w:b/>
          <w:sz w:val="28"/>
          <w:szCs w:val="28"/>
        </w:rPr>
      </w:pPr>
    </w:p>
    <w:p w:rsidR="00813C95" w:rsidRDefault="00813C95" w:rsidP="00333E2C">
      <w:pPr>
        <w:jc w:val="both"/>
        <w:rPr>
          <w:b/>
          <w:sz w:val="28"/>
          <w:szCs w:val="28"/>
        </w:rPr>
      </w:pPr>
    </w:p>
    <w:p w:rsidR="00763DA6" w:rsidRDefault="00763DA6" w:rsidP="00D42508">
      <w:pPr>
        <w:ind w:firstLine="708"/>
        <w:jc w:val="both"/>
        <w:rPr>
          <w:b/>
          <w:sz w:val="28"/>
          <w:szCs w:val="28"/>
        </w:rPr>
      </w:pPr>
      <w:r>
        <w:rPr>
          <w:b/>
          <w:sz w:val="28"/>
          <w:szCs w:val="28"/>
        </w:rPr>
        <w:lastRenderedPageBreak/>
        <w:t>Статья 1</w:t>
      </w:r>
      <w:r w:rsidRPr="0063580F">
        <w:rPr>
          <w:b/>
          <w:sz w:val="28"/>
          <w:szCs w:val="28"/>
        </w:rPr>
        <w:t>2</w:t>
      </w:r>
      <w:r>
        <w:rPr>
          <w:b/>
          <w:sz w:val="28"/>
          <w:szCs w:val="28"/>
        </w:rPr>
        <w:t>.Предоставление муниципальных гарантий в валюте Российской Федерации</w:t>
      </w:r>
    </w:p>
    <w:p w:rsidR="00763DA6" w:rsidRDefault="00763DA6" w:rsidP="00813C95">
      <w:pPr>
        <w:ind w:firstLine="708"/>
        <w:jc w:val="both"/>
        <w:rPr>
          <w:sz w:val="28"/>
          <w:szCs w:val="28"/>
        </w:rPr>
      </w:pPr>
      <w:r w:rsidRPr="00A95EFC">
        <w:rPr>
          <w:sz w:val="28"/>
          <w:szCs w:val="28"/>
        </w:rPr>
        <w:t xml:space="preserve">Утвердить </w:t>
      </w:r>
      <w:r>
        <w:rPr>
          <w:sz w:val="28"/>
          <w:szCs w:val="28"/>
        </w:rPr>
        <w:t>п</w:t>
      </w:r>
      <w:r w:rsidRPr="00A95EFC">
        <w:rPr>
          <w:sz w:val="28"/>
          <w:szCs w:val="28"/>
        </w:rPr>
        <w:t xml:space="preserve">рограмму муниципальных гарантий </w:t>
      </w:r>
      <w:proofErr w:type="spellStart"/>
      <w:r w:rsidR="00813C95">
        <w:rPr>
          <w:sz w:val="28"/>
          <w:szCs w:val="28"/>
        </w:rPr>
        <w:t>Горбуновского</w:t>
      </w:r>
      <w:proofErr w:type="spellEnd"/>
      <w:r w:rsidR="00813C95" w:rsidRPr="00331264">
        <w:rPr>
          <w:sz w:val="28"/>
          <w:szCs w:val="28"/>
        </w:rPr>
        <w:t xml:space="preserve"> сельсовета Куйбышевского района Новосибирской области</w:t>
      </w:r>
      <w:r w:rsidRPr="00A95EFC">
        <w:rPr>
          <w:sz w:val="28"/>
          <w:szCs w:val="28"/>
        </w:rPr>
        <w:t xml:space="preserve"> в валюте Российской Федерации</w:t>
      </w:r>
      <w:r>
        <w:rPr>
          <w:sz w:val="28"/>
          <w:szCs w:val="28"/>
        </w:rPr>
        <w:t>:</w:t>
      </w:r>
    </w:p>
    <w:p w:rsidR="00763DA6" w:rsidRDefault="00763DA6" w:rsidP="00996479">
      <w:pPr>
        <w:ind w:firstLine="708"/>
        <w:jc w:val="both"/>
        <w:rPr>
          <w:sz w:val="28"/>
          <w:szCs w:val="28"/>
        </w:rPr>
      </w:pPr>
      <w:r>
        <w:rPr>
          <w:sz w:val="28"/>
          <w:szCs w:val="28"/>
        </w:rPr>
        <w:t>1)</w:t>
      </w:r>
      <w:r w:rsidRPr="00A95EFC">
        <w:rPr>
          <w:sz w:val="28"/>
          <w:szCs w:val="28"/>
        </w:rPr>
        <w:t xml:space="preserve"> </w:t>
      </w:r>
      <w:r>
        <w:rPr>
          <w:sz w:val="28"/>
          <w:szCs w:val="28"/>
        </w:rPr>
        <w:t xml:space="preserve"> на 2021</w:t>
      </w:r>
      <w:r w:rsidRPr="00A95EFC">
        <w:rPr>
          <w:sz w:val="28"/>
          <w:szCs w:val="28"/>
        </w:rPr>
        <w:t xml:space="preserve"> год </w:t>
      </w:r>
      <w:proofErr w:type="gramStart"/>
      <w:r w:rsidRPr="00A95EFC">
        <w:rPr>
          <w:sz w:val="28"/>
          <w:szCs w:val="28"/>
        </w:rPr>
        <w:t>согласно</w:t>
      </w:r>
      <w:r>
        <w:rPr>
          <w:sz w:val="28"/>
          <w:szCs w:val="28"/>
        </w:rPr>
        <w:t xml:space="preserve"> таблицы</w:t>
      </w:r>
      <w:proofErr w:type="gramEnd"/>
      <w:r>
        <w:rPr>
          <w:sz w:val="28"/>
          <w:szCs w:val="28"/>
        </w:rPr>
        <w:t xml:space="preserve"> 1</w:t>
      </w:r>
      <w:r w:rsidRPr="00A95EFC">
        <w:rPr>
          <w:sz w:val="28"/>
          <w:szCs w:val="28"/>
        </w:rPr>
        <w:t xml:space="preserve"> приложению 1</w:t>
      </w:r>
      <w:r w:rsidRPr="008A1929">
        <w:rPr>
          <w:sz w:val="28"/>
          <w:szCs w:val="28"/>
        </w:rPr>
        <w:t>1</w:t>
      </w:r>
      <w:r w:rsidRPr="00A95EFC">
        <w:rPr>
          <w:sz w:val="28"/>
          <w:szCs w:val="28"/>
        </w:rPr>
        <w:t xml:space="preserve"> к </w:t>
      </w:r>
      <w:r>
        <w:rPr>
          <w:sz w:val="28"/>
          <w:szCs w:val="28"/>
        </w:rPr>
        <w:t xml:space="preserve">настоящему </w:t>
      </w:r>
      <w:r w:rsidRPr="00A95EFC">
        <w:rPr>
          <w:sz w:val="28"/>
          <w:szCs w:val="28"/>
        </w:rPr>
        <w:t>решению</w:t>
      </w:r>
      <w:r>
        <w:rPr>
          <w:sz w:val="28"/>
          <w:szCs w:val="28"/>
        </w:rPr>
        <w:t>;</w:t>
      </w:r>
    </w:p>
    <w:p w:rsidR="00763DA6" w:rsidRDefault="00763DA6" w:rsidP="00996479">
      <w:pPr>
        <w:ind w:firstLine="708"/>
        <w:jc w:val="both"/>
        <w:rPr>
          <w:sz w:val="28"/>
          <w:szCs w:val="28"/>
        </w:rPr>
      </w:pPr>
      <w:r>
        <w:rPr>
          <w:sz w:val="28"/>
          <w:szCs w:val="28"/>
        </w:rPr>
        <w:t xml:space="preserve">2)  на 2022-2023 годы </w:t>
      </w:r>
      <w:proofErr w:type="gramStart"/>
      <w:r>
        <w:rPr>
          <w:sz w:val="28"/>
          <w:szCs w:val="28"/>
        </w:rPr>
        <w:t>согласно таблицы</w:t>
      </w:r>
      <w:proofErr w:type="gramEnd"/>
      <w:r>
        <w:rPr>
          <w:sz w:val="28"/>
          <w:szCs w:val="28"/>
        </w:rPr>
        <w:t xml:space="preserve"> 2 приложения 1</w:t>
      </w:r>
      <w:r w:rsidRPr="008A1929">
        <w:rPr>
          <w:sz w:val="28"/>
          <w:szCs w:val="28"/>
        </w:rPr>
        <w:t>1</w:t>
      </w:r>
      <w:r>
        <w:rPr>
          <w:sz w:val="28"/>
          <w:szCs w:val="28"/>
        </w:rPr>
        <w:t xml:space="preserve"> к настоящему решению.</w:t>
      </w:r>
    </w:p>
    <w:p w:rsidR="00763DA6" w:rsidRDefault="00763DA6" w:rsidP="00CD2901">
      <w:pPr>
        <w:ind w:firstLine="708"/>
        <w:jc w:val="both"/>
        <w:rPr>
          <w:b/>
          <w:sz w:val="28"/>
          <w:szCs w:val="28"/>
        </w:rPr>
      </w:pPr>
      <w:r>
        <w:rPr>
          <w:b/>
          <w:sz w:val="28"/>
          <w:szCs w:val="28"/>
        </w:rPr>
        <w:t>Статья 1</w:t>
      </w:r>
      <w:r w:rsidRPr="0063580F">
        <w:rPr>
          <w:b/>
          <w:sz w:val="28"/>
          <w:szCs w:val="28"/>
        </w:rPr>
        <w:t>3</w:t>
      </w:r>
      <w:r>
        <w:rPr>
          <w:b/>
          <w:sz w:val="28"/>
          <w:szCs w:val="28"/>
        </w:rPr>
        <w:t>.Предоставление бюджетных кредитов из местного бюджета</w:t>
      </w:r>
    </w:p>
    <w:p w:rsidR="00763DA6" w:rsidRDefault="002A710F" w:rsidP="00333E2C">
      <w:pPr>
        <w:jc w:val="both"/>
        <w:rPr>
          <w:sz w:val="28"/>
          <w:szCs w:val="28"/>
        </w:rPr>
      </w:pPr>
      <w:r>
        <w:rPr>
          <w:b/>
          <w:sz w:val="28"/>
          <w:szCs w:val="28"/>
        </w:rPr>
        <w:tab/>
      </w:r>
      <w:r w:rsidR="00763DA6">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2021 году и плановом периоде 2022-2023 годов согласно приложению 1</w:t>
      </w:r>
      <w:r w:rsidR="00763DA6" w:rsidRPr="0063580F">
        <w:rPr>
          <w:sz w:val="28"/>
          <w:szCs w:val="28"/>
        </w:rPr>
        <w:t>2</w:t>
      </w:r>
      <w:r w:rsidR="00763DA6">
        <w:rPr>
          <w:sz w:val="28"/>
          <w:szCs w:val="28"/>
        </w:rPr>
        <w:t xml:space="preserve"> к настоящему решению.</w:t>
      </w:r>
    </w:p>
    <w:p w:rsidR="00763DA6" w:rsidRDefault="00CD2901" w:rsidP="00333E2C">
      <w:pPr>
        <w:jc w:val="both"/>
        <w:rPr>
          <w:b/>
          <w:sz w:val="28"/>
          <w:szCs w:val="28"/>
        </w:rPr>
      </w:pPr>
      <w:r>
        <w:rPr>
          <w:sz w:val="28"/>
          <w:szCs w:val="28"/>
        </w:rPr>
        <w:tab/>
      </w:r>
      <w:r w:rsidR="00763DA6">
        <w:rPr>
          <w:b/>
          <w:sz w:val="28"/>
          <w:szCs w:val="28"/>
        </w:rPr>
        <w:t>Статья 1</w:t>
      </w:r>
      <w:r w:rsidR="00763DA6" w:rsidRPr="0063580F">
        <w:rPr>
          <w:b/>
          <w:sz w:val="28"/>
          <w:szCs w:val="28"/>
        </w:rPr>
        <w:t>4</w:t>
      </w:r>
      <w:r w:rsidR="00763DA6">
        <w:rPr>
          <w:b/>
          <w:sz w:val="28"/>
          <w:szCs w:val="28"/>
        </w:rPr>
        <w:t>.Особенности использования остатков средств, предоставленные из местного бюджета</w:t>
      </w:r>
    </w:p>
    <w:p w:rsidR="00763DA6" w:rsidRDefault="0013550F" w:rsidP="00333E2C">
      <w:pPr>
        <w:jc w:val="both"/>
        <w:rPr>
          <w:sz w:val="28"/>
          <w:szCs w:val="28"/>
        </w:rPr>
      </w:pPr>
      <w:r>
        <w:rPr>
          <w:b/>
          <w:sz w:val="28"/>
          <w:szCs w:val="28"/>
        </w:rPr>
        <w:tab/>
      </w:r>
      <w:r w:rsidR="00763DA6">
        <w:rPr>
          <w:sz w:val="28"/>
          <w:szCs w:val="28"/>
        </w:rPr>
        <w:t>1.</w:t>
      </w:r>
      <w:r w:rsidR="00763DA6" w:rsidRPr="00A95EFC">
        <w:rPr>
          <w:sz w:val="28"/>
          <w:szCs w:val="28"/>
        </w:rPr>
        <w:t>Установить, что не</w:t>
      </w:r>
      <w:r w:rsidR="00763DA6">
        <w:rPr>
          <w:sz w:val="28"/>
          <w:szCs w:val="28"/>
        </w:rPr>
        <w:t xml:space="preserve"> </w:t>
      </w:r>
      <w:r w:rsidR="00763DA6" w:rsidRPr="00A95EFC">
        <w:rPr>
          <w:sz w:val="28"/>
          <w:szCs w:val="28"/>
        </w:rPr>
        <w:t>использованные</w:t>
      </w:r>
      <w:r w:rsidR="00763DA6">
        <w:rPr>
          <w:sz w:val="28"/>
          <w:szCs w:val="28"/>
        </w:rPr>
        <w:t xml:space="preserve"> по состоянию на 1 января 2021</w:t>
      </w:r>
      <w:r w:rsidR="00763DA6" w:rsidRPr="00A95EFC">
        <w:rPr>
          <w:sz w:val="28"/>
          <w:szCs w:val="28"/>
        </w:rPr>
        <w:t xml:space="preserve"> год</w:t>
      </w:r>
      <w:r w:rsidR="00763DA6">
        <w:rPr>
          <w:sz w:val="28"/>
          <w:szCs w:val="28"/>
        </w:rPr>
        <w:t>а остатки целевых средств</w:t>
      </w:r>
      <w:r w:rsidR="00763DA6" w:rsidRPr="00A95EFC">
        <w:rPr>
          <w:sz w:val="28"/>
          <w:szCs w:val="28"/>
        </w:rPr>
        <w:t>, переданные из областного</w:t>
      </w:r>
      <w:r w:rsidR="00763DA6">
        <w:rPr>
          <w:sz w:val="28"/>
          <w:szCs w:val="28"/>
        </w:rPr>
        <w:t xml:space="preserve"> и районного</w:t>
      </w:r>
      <w:r w:rsidR="00763DA6" w:rsidRPr="00A95EFC">
        <w:rPr>
          <w:sz w:val="28"/>
          <w:szCs w:val="28"/>
        </w:rPr>
        <w:t xml:space="preserve"> бюджета в местные бюджеты</w:t>
      </w:r>
      <w:r w:rsidR="00763DA6">
        <w:rPr>
          <w:sz w:val="28"/>
          <w:szCs w:val="28"/>
        </w:rPr>
        <w:t xml:space="preserve"> в 2020 году</w:t>
      </w:r>
      <w:r w:rsidR="00763DA6" w:rsidRPr="00A95EFC">
        <w:rPr>
          <w:sz w:val="28"/>
          <w:szCs w:val="28"/>
        </w:rPr>
        <w:t>, подлежат возврату в доход областного бюджета</w:t>
      </w:r>
      <w:r w:rsidR="00763DA6">
        <w:rPr>
          <w:sz w:val="28"/>
          <w:szCs w:val="28"/>
        </w:rPr>
        <w:t xml:space="preserve">, в доход бюджета Куйбышевского района в </w:t>
      </w:r>
      <w:proofErr w:type="gramStart"/>
      <w:r w:rsidR="00763DA6">
        <w:rPr>
          <w:sz w:val="28"/>
          <w:szCs w:val="28"/>
        </w:rPr>
        <w:t>порядке</w:t>
      </w:r>
      <w:proofErr w:type="gramEnd"/>
      <w:r w:rsidR="00763DA6">
        <w:rPr>
          <w:sz w:val="28"/>
          <w:szCs w:val="28"/>
        </w:rPr>
        <w:t xml:space="preserve"> установленном соответствующим финансовым органом.</w:t>
      </w:r>
    </w:p>
    <w:p w:rsidR="00763DA6" w:rsidRDefault="00763DA6" w:rsidP="004267B1">
      <w:pPr>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бюджета Куйбышевского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w:t>
      </w:r>
      <w:r w:rsidR="004267B1">
        <w:rPr>
          <w:sz w:val="28"/>
          <w:szCs w:val="28"/>
        </w:rPr>
        <w:t xml:space="preserve"> </w:t>
      </w:r>
      <w:r>
        <w:rPr>
          <w:sz w:val="28"/>
          <w:szCs w:val="28"/>
        </w:rPr>
        <w:t>г. № 51н.</w:t>
      </w:r>
    </w:p>
    <w:p w:rsidR="00763DA6" w:rsidRDefault="008A514D" w:rsidP="00BB0DEE">
      <w:pPr>
        <w:ind w:firstLine="708"/>
        <w:jc w:val="both"/>
        <w:rPr>
          <w:sz w:val="28"/>
          <w:szCs w:val="28"/>
        </w:rPr>
      </w:pPr>
      <w:proofErr w:type="gramStart"/>
      <w:r>
        <w:rPr>
          <w:sz w:val="28"/>
          <w:szCs w:val="28"/>
        </w:rPr>
        <w:t>2.</w:t>
      </w:r>
      <w:r w:rsidR="00763DA6">
        <w:rPr>
          <w:sz w:val="28"/>
          <w:szCs w:val="28"/>
        </w:rPr>
        <w:t>Установить, что не использованные по состоянию на 1 января 2021 года остатки целевых средств, поступивших из районного бюджета в местный бюджет, подлежат возврату в доход районного бюджета в соответствии с Порядком взыскания в доход бюджета Куйбышевского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 постановлением администрации Куйбышевского района от</w:t>
      </w:r>
      <w:proofErr w:type="gramEnd"/>
      <w:r w:rsidR="00763DA6">
        <w:rPr>
          <w:sz w:val="28"/>
          <w:szCs w:val="28"/>
        </w:rPr>
        <w:t xml:space="preserve"> 14.11.2013</w:t>
      </w:r>
      <w:r w:rsidR="00BB0DEE">
        <w:rPr>
          <w:sz w:val="28"/>
          <w:szCs w:val="28"/>
        </w:rPr>
        <w:t xml:space="preserve"> </w:t>
      </w:r>
      <w:r w:rsidR="00763DA6">
        <w:rPr>
          <w:sz w:val="28"/>
          <w:szCs w:val="28"/>
        </w:rPr>
        <w:t>г. № 1626.</w:t>
      </w:r>
    </w:p>
    <w:p w:rsidR="00763DA6" w:rsidRDefault="00763DA6" w:rsidP="006801D4">
      <w:pPr>
        <w:ind w:firstLine="708"/>
        <w:jc w:val="both"/>
        <w:rPr>
          <w:sz w:val="28"/>
          <w:szCs w:val="28"/>
        </w:rPr>
      </w:pPr>
      <w:r>
        <w:rPr>
          <w:sz w:val="28"/>
          <w:szCs w:val="28"/>
        </w:rPr>
        <w:t xml:space="preserve">Зачисленные в доход областного и районного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решениями главных администраторов доходов областного и районного бюджета от возврата неиспользованных остатков целевых средств.</w:t>
      </w:r>
    </w:p>
    <w:p w:rsidR="009D639C" w:rsidRDefault="009D639C" w:rsidP="005756F6">
      <w:pPr>
        <w:ind w:firstLine="708"/>
        <w:jc w:val="both"/>
        <w:rPr>
          <w:b/>
          <w:sz w:val="28"/>
          <w:szCs w:val="28"/>
        </w:rPr>
      </w:pPr>
    </w:p>
    <w:p w:rsidR="00763DA6" w:rsidRDefault="00763DA6" w:rsidP="005756F6">
      <w:pPr>
        <w:ind w:firstLine="708"/>
        <w:jc w:val="both"/>
        <w:rPr>
          <w:b/>
          <w:sz w:val="28"/>
          <w:szCs w:val="28"/>
        </w:rPr>
      </w:pPr>
      <w:r>
        <w:rPr>
          <w:b/>
          <w:sz w:val="28"/>
          <w:szCs w:val="28"/>
        </w:rPr>
        <w:lastRenderedPageBreak/>
        <w:t>Статья 1</w:t>
      </w:r>
      <w:r w:rsidRPr="008251BD">
        <w:rPr>
          <w:b/>
          <w:sz w:val="28"/>
          <w:szCs w:val="28"/>
        </w:rPr>
        <w:t>5</w:t>
      </w:r>
      <w:r w:rsidR="008C49E9">
        <w:rPr>
          <w:b/>
          <w:sz w:val="28"/>
          <w:szCs w:val="28"/>
        </w:rPr>
        <w:t>.</w:t>
      </w:r>
      <w:r>
        <w:rPr>
          <w:b/>
          <w:sz w:val="28"/>
          <w:szCs w:val="28"/>
        </w:rPr>
        <w:t>Особенности исполнения местного бюджета в 2021 году</w:t>
      </w:r>
    </w:p>
    <w:p w:rsidR="00763DA6" w:rsidRDefault="00A11685" w:rsidP="00A11685">
      <w:pPr>
        <w:jc w:val="both"/>
        <w:rPr>
          <w:sz w:val="28"/>
          <w:szCs w:val="28"/>
        </w:rPr>
      </w:pPr>
      <w:r>
        <w:rPr>
          <w:b/>
          <w:sz w:val="28"/>
          <w:szCs w:val="28"/>
        </w:rPr>
        <w:tab/>
      </w:r>
      <w:r w:rsidR="00763DA6">
        <w:rPr>
          <w:sz w:val="28"/>
          <w:szCs w:val="28"/>
        </w:rPr>
        <w:t>Установить, что в соответствии с пунктом 3 статьи 217 Бюджетного кодекса Российской Федерации дополнительным основанием для внесения в 2021 году изменений в показатели сводной бюджетной росписи местного бюджета, связанным с особенностями исполнения местного бюджета, является:</w:t>
      </w:r>
    </w:p>
    <w:p w:rsidR="00763DA6" w:rsidRDefault="00A11685" w:rsidP="00333E2C">
      <w:pPr>
        <w:jc w:val="both"/>
        <w:rPr>
          <w:sz w:val="28"/>
          <w:szCs w:val="28"/>
        </w:rPr>
      </w:pPr>
      <w:r>
        <w:rPr>
          <w:sz w:val="28"/>
          <w:szCs w:val="28"/>
        </w:rPr>
        <w:tab/>
      </w:r>
      <w:r w:rsidR="00763DA6">
        <w:rPr>
          <w:sz w:val="28"/>
          <w:szCs w:val="28"/>
        </w:rPr>
        <w:t>1) изменение бюджетной классификации расходов местного бюджета без изменения целевого направления расходования бюджетных сре</w:t>
      </w:r>
      <w:proofErr w:type="gramStart"/>
      <w:r w:rsidR="00763DA6">
        <w:rPr>
          <w:sz w:val="28"/>
          <w:szCs w:val="28"/>
        </w:rPr>
        <w:t>дств пр</w:t>
      </w:r>
      <w:proofErr w:type="gramEnd"/>
      <w:r w:rsidR="00763DA6">
        <w:rPr>
          <w:sz w:val="28"/>
          <w:szCs w:val="28"/>
        </w:rPr>
        <w:t>и изменении установленного порядка применения бюджетной классификации;</w:t>
      </w:r>
    </w:p>
    <w:p w:rsidR="00763DA6" w:rsidRDefault="00763DA6" w:rsidP="00A11685">
      <w:pPr>
        <w:ind w:firstLine="708"/>
        <w:jc w:val="both"/>
        <w:rPr>
          <w:sz w:val="28"/>
          <w:szCs w:val="28"/>
        </w:rPr>
      </w:pPr>
      <w:r>
        <w:rPr>
          <w:sz w:val="28"/>
          <w:szCs w:val="28"/>
        </w:rPr>
        <w:t>2) перераспределение бюджетных ассигнований между разделами, подразделами, целевыми статьями и видами расходов классификации расхода бюджета для уплаты штрафов (в том числе административных), пеней (в том числе за несвоевременную уплату налогов и сборов);</w:t>
      </w:r>
    </w:p>
    <w:p w:rsidR="00763DA6" w:rsidRDefault="00763DA6" w:rsidP="00A11685">
      <w:pPr>
        <w:ind w:firstLine="708"/>
        <w:jc w:val="both"/>
        <w:rPr>
          <w:sz w:val="28"/>
          <w:szCs w:val="28"/>
        </w:rPr>
      </w:pPr>
      <w:r>
        <w:rPr>
          <w:sz w:val="28"/>
          <w:szCs w:val="28"/>
        </w:rPr>
        <w:t xml:space="preserve">3) перераспределение бюджетных ассигнований между разделами, подразделами, целевыми статьями и видами расходов классификации расхода бюджета для содержания имущества, находившегося в оперативном управлении муниципальных учреждений </w:t>
      </w:r>
      <w:proofErr w:type="spellStart"/>
      <w:r w:rsidR="00A11685">
        <w:rPr>
          <w:sz w:val="28"/>
          <w:szCs w:val="28"/>
        </w:rPr>
        <w:t>Горбуновского</w:t>
      </w:r>
      <w:proofErr w:type="spellEnd"/>
      <w:r w:rsidR="00A11685" w:rsidRPr="00331264">
        <w:rPr>
          <w:sz w:val="28"/>
          <w:szCs w:val="28"/>
        </w:rPr>
        <w:t xml:space="preserve"> сельсовета Куйбышевского района Новосибирской области</w:t>
      </w:r>
      <w:r>
        <w:rPr>
          <w:sz w:val="28"/>
          <w:szCs w:val="28"/>
        </w:rPr>
        <w:t xml:space="preserve">, изъятого в казну </w:t>
      </w:r>
      <w:proofErr w:type="spellStart"/>
      <w:r w:rsidR="00A11685">
        <w:rPr>
          <w:sz w:val="28"/>
          <w:szCs w:val="28"/>
        </w:rPr>
        <w:t>Горбуновского</w:t>
      </w:r>
      <w:proofErr w:type="spellEnd"/>
      <w:r w:rsidR="00A11685" w:rsidRPr="00331264">
        <w:rPr>
          <w:sz w:val="28"/>
          <w:szCs w:val="28"/>
        </w:rPr>
        <w:t xml:space="preserve"> сельсовета Куйбышевского района Новосибирской области</w:t>
      </w:r>
      <w:r>
        <w:rPr>
          <w:sz w:val="28"/>
          <w:szCs w:val="28"/>
        </w:rPr>
        <w:t xml:space="preserve">; </w:t>
      </w:r>
    </w:p>
    <w:p w:rsidR="00763DA6" w:rsidRDefault="00763DA6" w:rsidP="00A824BF">
      <w:pPr>
        <w:ind w:firstLine="708"/>
        <w:jc w:val="both"/>
        <w:rPr>
          <w:sz w:val="28"/>
          <w:szCs w:val="28"/>
        </w:rPr>
      </w:pPr>
      <w:r>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бюджета, включая увеличение по межбюджетным трансфертам, в целях погашения кредиторской задолженности, образовавшейся в отчетном финансовом году</w:t>
      </w:r>
      <w:r w:rsidR="00A824BF">
        <w:rPr>
          <w:sz w:val="28"/>
          <w:szCs w:val="28"/>
        </w:rPr>
        <w:t>.</w:t>
      </w:r>
    </w:p>
    <w:p w:rsidR="00763DA6" w:rsidRDefault="00A824BF" w:rsidP="00333E2C">
      <w:pPr>
        <w:jc w:val="both"/>
        <w:rPr>
          <w:sz w:val="28"/>
          <w:szCs w:val="28"/>
        </w:rPr>
      </w:pPr>
      <w:r>
        <w:rPr>
          <w:b/>
          <w:sz w:val="28"/>
          <w:szCs w:val="28"/>
        </w:rPr>
        <w:tab/>
      </w:r>
      <w:r w:rsidR="00763DA6">
        <w:rPr>
          <w:b/>
          <w:sz w:val="28"/>
          <w:szCs w:val="28"/>
        </w:rPr>
        <w:t>Статья 1</w:t>
      </w:r>
      <w:r w:rsidR="00715A31">
        <w:rPr>
          <w:b/>
          <w:sz w:val="28"/>
          <w:szCs w:val="28"/>
        </w:rPr>
        <w:t>6</w:t>
      </w:r>
      <w:r>
        <w:rPr>
          <w:b/>
          <w:sz w:val="28"/>
          <w:szCs w:val="28"/>
        </w:rPr>
        <w:t>.</w:t>
      </w:r>
      <w:r w:rsidR="00763DA6" w:rsidRPr="00A95EFC">
        <w:rPr>
          <w:sz w:val="28"/>
          <w:szCs w:val="28"/>
        </w:rPr>
        <w:t>Настоящее решени</w:t>
      </w:r>
      <w:r w:rsidR="00763DA6">
        <w:rPr>
          <w:sz w:val="28"/>
          <w:szCs w:val="28"/>
        </w:rPr>
        <w:t>е вступает в силу с 1 января 2021</w:t>
      </w:r>
      <w:r w:rsidR="00763DA6" w:rsidRPr="00A95EFC">
        <w:rPr>
          <w:sz w:val="28"/>
          <w:szCs w:val="28"/>
        </w:rPr>
        <w:t xml:space="preserve"> года.</w:t>
      </w:r>
    </w:p>
    <w:p w:rsidR="00B84A89" w:rsidRPr="0008613D" w:rsidRDefault="00B84A89" w:rsidP="00333E2C">
      <w:pPr>
        <w:jc w:val="both"/>
        <w:rPr>
          <w:sz w:val="28"/>
          <w:szCs w:val="28"/>
        </w:rPr>
      </w:pPr>
    </w:p>
    <w:p w:rsidR="00B84A89" w:rsidRPr="00A9789F" w:rsidRDefault="00B84A89" w:rsidP="00B84A89">
      <w:pPr>
        <w:jc w:val="both"/>
        <w:rPr>
          <w:sz w:val="28"/>
          <w:szCs w:val="28"/>
        </w:rPr>
      </w:pPr>
    </w:p>
    <w:p w:rsidR="00B84A89" w:rsidRDefault="00B84A89" w:rsidP="00B84A89">
      <w:pPr>
        <w:jc w:val="both"/>
        <w:rPr>
          <w:color w:val="000000"/>
          <w:spacing w:val="-2"/>
          <w:sz w:val="28"/>
          <w:szCs w:val="28"/>
        </w:rPr>
      </w:pPr>
      <w:r>
        <w:rPr>
          <w:color w:val="000000"/>
          <w:sz w:val="28"/>
          <w:szCs w:val="28"/>
        </w:rPr>
        <w:t xml:space="preserve">Председатель Совета депутатов                                                              </w:t>
      </w:r>
    </w:p>
    <w:p w:rsidR="00B84A89" w:rsidRDefault="00B84A89" w:rsidP="00B84A89">
      <w:pPr>
        <w:pStyle w:val="ConsPlusNormal0"/>
        <w:ind w:firstLine="0"/>
        <w:jc w:val="both"/>
        <w:outlineLvl w:val="0"/>
        <w:rPr>
          <w:rFonts w:ascii="Times New Roman" w:hAnsi="Times New Roman" w:cs="Times New Roman"/>
          <w:color w:val="000000"/>
          <w:sz w:val="28"/>
          <w:szCs w:val="28"/>
        </w:rPr>
      </w:pPr>
      <w:proofErr w:type="spellStart"/>
      <w:r w:rsidRPr="0062375A">
        <w:rPr>
          <w:rFonts w:ascii="Times New Roman" w:hAnsi="Times New Roman" w:cs="Times New Roman"/>
          <w:sz w:val="28"/>
          <w:szCs w:val="28"/>
        </w:rPr>
        <w:t>Горбуновского</w:t>
      </w:r>
      <w:r>
        <w:rPr>
          <w:rFonts w:ascii="Times New Roman" w:hAnsi="Times New Roman" w:cs="Times New Roman"/>
          <w:color w:val="000000"/>
          <w:sz w:val="28"/>
          <w:szCs w:val="28"/>
        </w:rPr>
        <w:t>сельсовета</w:t>
      </w:r>
      <w:proofErr w:type="spellEnd"/>
    </w:p>
    <w:p w:rsidR="00B84A89" w:rsidRDefault="00B84A89" w:rsidP="00B84A89">
      <w:pPr>
        <w:pStyle w:val="ConsPlusNormal0"/>
        <w:ind w:firstLine="0"/>
        <w:jc w:val="both"/>
        <w:outlineLvl w:val="0"/>
        <w:rPr>
          <w:rFonts w:ascii="Times New Roman" w:hAnsi="Times New Roman" w:cs="Times New Roman"/>
          <w:color w:val="000000"/>
          <w:spacing w:val="-2"/>
          <w:sz w:val="28"/>
          <w:szCs w:val="28"/>
        </w:rPr>
      </w:pPr>
      <w:r w:rsidRPr="008F7A45">
        <w:rPr>
          <w:rFonts w:ascii="Times New Roman" w:hAnsi="Times New Roman" w:cs="Times New Roman"/>
          <w:color w:val="000000"/>
          <w:spacing w:val="-2"/>
          <w:sz w:val="28"/>
          <w:szCs w:val="28"/>
        </w:rPr>
        <w:t>Куйбышевского района</w:t>
      </w:r>
    </w:p>
    <w:p w:rsidR="00B84A89" w:rsidRPr="00BE6841" w:rsidRDefault="00B84A89" w:rsidP="00B84A89">
      <w:pPr>
        <w:pStyle w:val="ConsPlusNormal0"/>
        <w:ind w:firstLine="0"/>
        <w:jc w:val="both"/>
        <w:outlineLvl w:val="0"/>
        <w:rPr>
          <w:rFonts w:ascii="Times New Roman" w:hAnsi="Times New Roman" w:cs="Times New Roman"/>
          <w:color w:val="000000"/>
          <w:spacing w:val="-2"/>
          <w:sz w:val="28"/>
          <w:szCs w:val="28"/>
        </w:rPr>
      </w:pPr>
      <w:r w:rsidRPr="00BE6841">
        <w:rPr>
          <w:rFonts w:ascii="Times New Roman" w:hAnsi="Times New Roman" w:cs="Times New Roman"/>
          <w:color w:val="000000"/>
          <w:spacing w:val="-2"/>
          <w:sz w:val="28"/>
          <w:szCs w:val="28"/>
        </w:rPr>
        <w:t>Новосибирской области</w:t>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proofErr w:type="spellStart"/>
      <w:r>
        <w:rPr>
          <w:rFonts w:ascii="Times New Roman" w:hAnsi="Times New Roman" w:cs="Times New Roman"/>
          <w:color w:val="000000"/>
          <w:spacing w:val="-2"/>
          <w:sz w:val="28"/>
          <w:szCs w:val="28"/>
        </w:rPr>
        <w:t>И.Н.Куроедова</w:t>
      </w:r>
      <w:proofErr w:type="spellEnd"/>
    </w:p>
    <w:p w:rsidR="00B84A89" w:rsidRDefault="00B84A89" w:rsidP="00B84A89">
      <w:pPr>
        <w:pStyle w:val="ConsPlusNormal0"/>
        <w:ind w:firstLine="0"/>
        <w:jc w:val="both"/>
        <w:outlineLvl w:val="0"/>
        <w:rPr>
          <w:rFonts w:ascii="Times New Roman" w:hAnsi="Times New Roman" w:cs="Times New Roman"/>
          <w:color w:val="000000"/>
          <w:sz w:val="28"/>
          <w:szCs w:val="28"/>
        </w:rPr>
      </w:pPr>
    </w:p>
    <w:p w:rsidR="00B84A89" w:rsidRDefault="00B84A89" w:rsidP="00B84A89">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B84A89" w:rsidRDefault="00B84A89" w:rsidP="00B84A89">
      <w:pPr>
        <w:jc w:val="both"/>
        <w:rPr>
          <w:sz w:val="28"/>
          <w:szCs w:val="28"/>
        </w:rPr>
      </w:pPr>
      <w:r>
        <w:rPr>
          <w:sz w:val="28"/>
          <w:szCs w:val="28"/>
        </w:rPr>
        <w:t>Куйбышевского района</w:t>
      </w:r>
    </w:p>
    <w:p w:rsidR="00DE7BD6" w:rsidRDefault="00B84A89" w:rsidP="00B84A89">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О.В.Колосов</w:t>
      </w: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EC5203" w:rsidRDefault="00EC5203" w:rsidP="00B84A89">
      <w:pPr>
        <w:jc w:val="both"/>
        <w:rPr>
          <w:sz w:val="28"/>
          <w:szCs w:val="28"/>
        </w:rPr>
      </w:pPr>
    </w:p>
    <w:p w:rsidR="00715A31" w:rsidRDefault="00715A31" w:rsidP="004C68E5">
      <w:pPr>
        <w:jc w:val="right"/>
      </w:pPr>
    </w:p>
    <w:p w:rsidR="004C68E5" w:rsidRPr="0063580F" w:rsidRDefault="004C68E5" w:rsidP="004C68E5">
      <w:pPr>
        <w:jc w:val="right"/>
      </w:pPr>
      <w:r w:rsidRPr="0063580F">
        <w:lastRenderedPageBreak/>
        <w:t>Приложение № 1</w:t>
      </w:r>
    </w:p>
    <w:p w:rsidR="004C68E5" w:rsidRPr="0063580F" w:rsidRDefault="00A666E5" w:rsidP="004C68E5">
      <w:pPr>
        <w:jc w:val="right"/>
      </w:pPr>
      <w:r>
        <w:t>к</w:t>
      </w:r>
      <w:r w:rsidR="004C68E5" w:rsidRPr="0063580F">
        <w:t xml:space="preserve"> решению  </w:t>
      </w:r>
      <w:r>
        <w:t>третьей</w:t>
      </w:r>
      <w:r w:rsidR="004C68E5" w:rsidRPr="0063580F">
        <w:t xml:space="preserve"> сессии</w:t>
      </w:r>
    </w:p>
    <w:p w:rsidR="004C68E5" w:rsidRPr="0063580F" w:rsidRDefault="004C68E5" w:rsidP="004C68E5">
      <w:pPr>
        <w:jc w:val="right"/>
      </w:pPr>
      <w:r w:rsidRPr="0063580F">
        <w:t xml:space="preserve">    Совета депутатов                                                                                                           </w:t>
      </w:r>
      <w:proofErr w:type="spellStart"/>
      <w:r>
        <w:t>Горбуновского</w:t>
      </w:r>
      <w:proofErr w:type="spellEnd"/>
      <w:r w:rsidRPr="0063580F">
        <w:t xml:space="preserve"> сельсовета</w:t>
      </w:r>
    </w:p>
    <w:p w:rsidR="004C68E5" w:rsidRPr="0063580F" w:rsidRDefault="004C68E5" w:rsidP="004C68E5">
      <w:pPr>
        <w:jc w:val="right"/>
      </w:pPr>
      <w:r w:rsidRPr="0063580F">
        <w:t>Куйбышевского района</w:t>
      </w:r>
    </w:p>
    <w:p w:rsidR="000207A6" w:rsidRDefault="004C68E5" w:rsidP="004C68E5">
      <w:pPr>
        <w:jc w:val="right"/>
      </w:pPr>
      <w:r w:rsidRPr="0063580F">
        <w:t>Новосибирской области</w:t>
      </w:r>
      <w:r w:rsidR="000207A6">
        <w:t xml:space="preserve"> </w:t>
      </w:r>
    </w:p>
    <w:p w:rsidR="000207A6" w:rsidRDefault="000207A6" w:rsidP="004C68E5">
      <w:pPr>
        <w:jc w:val="right"/>
      </w:pPr>
      <w:r>
        <w:t xml:space="preserve">шестого созыва </w:t>
      </w:r>
    </w:p>
    <w:p w:rsidR="004C68E5" w:rsidRPr="0063580F" w:rsidRDefault="00830F02" w:rsidP="004C68E5">
      <w:pPr>
        <w:jc w:val="right"/>
      </w:pPr>
      <w:r>
        <w:t>о</w:t>
      </w:r>
      <w:r w:rsidR="004C68E5" w:rsidRPr="0063580F">
        <w:t>т</w:t>
      </w:r>
      <w:r>
        <w:t xml:space="preserve"> 28.12.2020</w:t>
      </w:r>
      <w:r w:rsidR="004C68E5" w:rsidRPr="0063580F">
        <w:t xml:space="preserve"> №</w:t>
      </w:r>
      <w:r>
        <w:t xml:space="preserve"> 3</w:t>
      </w:r>
    </w:p>
    <w:p w:rsidR="004C68E5" w:rsidRPr="0063580F" w:rsidRDefault="004C68E5" w:rsidP="004C68E5">
      <w:pPr>
        <w:jc w:val="center"/>
        <w:rPr>
          <w:b/>
          <w:bCs/>
          <w:sz w:val="28"/>
          <w:szCs w:val="28"/>
        </w:rPr>
      </w:pPr>
    </w:p>
    <w:p w:rsidR="004C68E5" w:rsidRPr="0063580F" w:rsidRDefault="004C68E5" w:rsidP="004C68E5">
      <w:pPr>
        <w:jc w:val="center"/>
        <w:rPr>
          <w:b/>
          <w:bCs/>
          <w:sz w:val="26"/>
          <w:szCs w:val="26"/>
        </w:rPr>
      </w:pPr>
    </w:p>
    <w:p w:rsidR="004C68E5" w:rsidRPr="0063580F" w:rsidRDefault="004C68E5" w:rsidP="004C68E5">
      <w:pPr>
        <w:jc w:val="center"/>
        <w:rPr>
          <w:b/>
          <w:bCs/>
          <w:sz w:val="26"/>
          <w:szCs w:val="26"/>
        </w:rPr>
      </w:pPr>
    </w:p>
    <w:p w:rsidR="004C68E5" w:rsidRPr="00713AFA" w:rsidRDefault="004C68E5" w:rsidP="004C68E5">
      <w:pPr>
        <w:jc w:val="center"/>
        <w:rPr>
          <w:b/>
        </w:rPr>
      </w:pPr>
      <w:r w:rsidRPr="00713AFA">
        <w:rPr>
          <w:b/>
        </w:rPr>
        <w:t xml:space="preserve">Перечень главных администраторов доходов местного бюджета </w:t>
      </w:r>
    </w:p>
    <w:p w:rsidR="004C68E5" w:rsidRPr="00713AFA" w:rsidRDefault="004C68E5" w:rsidP="004C68E5">
      <w:pPr>
        <w:jc w:val="center"/>
        <w:rPr>
          <w:b/>
        </w:rPr>
      </w:pPr>
      <w:r w:rsidRPr="00713AFA">
        <w:rPr>
          <w:b/>
        </w:rPr>
        <w:t>на 2021 год и плановый период 2022 и 2023 годов</w:t>
      </w:r>
    </w:p>
    <w:p w:rsidR="004C68E5" w:rsidRPr="00713AFA" w:rsidRDefault="004C68E5" w:rsidP="004C68E5">
      <w:pPr>
        <w:jc w:val="both"/>
        <w:rPr>
          <w:b/>
        </w:rPr>
      </w:pPr>
    </w:p>
    <w:p w:rsidR="004C68E5" w:rsidRPr="00713AFA" w:rsidRDefault="004C68E5" w:rsidP="004C68E5">
      <w:pPr>
        <w:jc w:val="center"/>
        <w:rPr>
          <w:b/>
        </w:rPr>
      </w:pPr>
      <w:r w:rsidRPr="00713AFA">
        <w:t xml:space="preserve">                                                                                                                                       Таблица 1                                                                                  </w:t>
      </w:r>
      <w:r w:rsidRPr="00713AFA">
        <w:rPr>
          <w:b/>
        </w:rPr>
        <w:br/>
        <w:t>Перечень главных администраторов  налоговых и неналоговых доходов местного бюджета на 2021 год и плановый период 2022 и 2023 годов</w:t>
      </w:r>
    </w:p>
    <w:p w:rsidR="004C68E5" w:rsidRPr="00713AFA" w:rsidRDefault="004C68E5" w:rsidP="004C68E5">
      <w:pPr>
        <w:jc w:val="center"/>
        <w:rPr>
          <w:b/>
        </w:rPr>
      </w:pPr>
    </w:p>
    <w:p w:rsidR="004C68E5" w:rsidRPr="00713AFA" w:rsidRDefault="004C68E5" w:rsidP="004C68E5">
      <w:pPr>
        <w:jc w:val="right"/>
      </w:pPr>
      <w:r w:rsidRPr="00713AFA">
        <w:t xml:space="preserve">     таблица 1 приложение 1</w:t>
      </w:r>
    </w:p>
    <w:tbl>
      <w:tblPr>
        <w:tblW w:w="10290" w:type="dxa"/>
        <w:tblInd w:w="-601" w:type="dxa"/>
        <w:tblLayout w:type="fixed"/>
        <w:tblLook w:val="04A0"/>
      </w:tblPr>
      <w:tblGrid>
        <w:gridCol w:w="1276"/>
        <w:gridCol w:w="2365"/>
        <w:gridCol w:w="612"/>
        <w:gridCol w:w="6037"/>
      </w:tblGrid>
      <w:tr w:rsidR="004C68E5" w:rsidRPr="0063580F" w:rsidTr="00713AFA">
        <w:trPr>
          <w:cantSplit/>
          <w:trHeight w:hRule="exact" w:val="263"/>
        </w:trPr>
        <w:tc>
          <w:tcPr>
            <w:tcW w:w="4253" w:type="dxa"/>
            <w:gridSpan w:val="3"/>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Код БК</w:t>
            </w:r>
          </w:p>
        </w:tc>
        <w:tc>
          <w:tcPr>
            <w:tcW w:w="6037" w:type="dxa"/>
            <w:vMerge w:val="restart"/>
            <w:tcBorders>
              <w:top w:val="single" w:sz="4" w:space="0" w:color="000000"/>
              <w:left w:val="single" w:sz="4" w:space="0" w:color="000000"/>
              <w:bottom w:val="single" w:sz="4" w:space="0" w:color="000000"/>
              <w:right w:val="single" w:sz="4" w:space="0" w:color="000000"/>
            </w:tcBorders>
            <w:vAlign w:val="center"/>
            <w:hideMark/>
          </w:tcPr>
          <w:p w:rsidR="004C68E5" w:rsidRPr="00713AFA" w:rsidRDefault="004C68E5" w:rsidP="009A3FE3">
            <w:pPr>
              <w:snapToGrid w:val="0"/>
              <w:jc w:val="center"/>
            </w:pPr>
            <w:r w:rsidRPr="00713AFA">
              <w:t>Наименование главного администратора доходов</w:t>
            </w:r>
          </w:p>
          <w:p w:rsidR="004C68E5" w:rsidRPr="00713AFA" w:rsidRDefault="004C68E5" w:rsidP="009A3FE3">
            <w:pPr>
              <w:jc w:val="center"/>
            </w:pPr>
            <w:r w:rsidRPr="00713AFA">
              <w:t xml:space="preserve"> местного бюджета</w:t>
            </w:r>
          </w:p>
        </w:tc>
      </w:tr>
      <w:tr w:rsidR="004C68E5" w:rsidRPr="0063580F" w:rsidTr="00915CB3">
        <w:trPr>
          <w:cantSplit/>
          <w:trHeight w:hRule="exact" w:val="882"/>
        </w:trPr>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proofErr w:type="gramStart"/>
            <w:r w:rsidRPr="00713AFA">
              <w:t>Главный</w:t>
            </w:r>
            <w:proofErr w:type="gramEnd"/>
            <w:r w:rsidRPr="00713AFA">
              <w:t xml:space="preserve"> </w:t>
            </w:r>
            <w:proofErr w:type="spellStart"/>
            <w:r w:rsidRPr="00713AFA">
              <w:t>админист</w:t>
            </w:r>
            <w:r w:rsidR="004908A6" w:rsidRPr="00713AFA">
              <w:t>-</w:t>
            </w:r>
            <w:r w:rsidRPr="00713AFA">
              <w:t>ратор</w:t>
            </w:r>
            <w:proofErr w:type="spellEnd"/>
            <w:r w:rsidRPr="00713AFA">
              <w:t xml:space="preserve"> доходов</w:t>
            </w:r>
          </w:p>
        </w:tc>
        <w:tc>
          <w:tcPr>
            <w:tcW w:w="2977" w:type="dxa"/>
            <w:gridSpan w:val="2"/>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Доходы местного бюджета</w:t>
            </w:r>
          </w:p>
        </w:tc>
        <w:tc>
          <w:tcPr>
            <w:tcW w:w="6037" w:type="dxa"/>
            <w:vMerge/>
            <w:tcBorders>
              <w:top w:val="single" w:sz="4" w:space="0" w:color="000000"/>
              <w:left w:val="single" w:sz="4" w:space="0" w:color="000000"/>
              <w:bottom w:val="single" w:sz="4" w:space="0" w:color="000000"/>
              <w:right w:val="single" w:sz="4" w:space="0" w:color="000000"/>
            </w:tcBorders>
            <w:vAlign w:val="center"/>
            <w:hideMark/>
          </w:tcPr>
          <w:p w:rsidR="004C68E5" w:rsidRPr="00713AFA" w:rsidRDefault="004C68E5" w:rsidP="009A3FE3"/>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rPr>
                <w:b/>
              </w:rPr>
            </w:pPr>
            <w:r w:rsidRPr="00713AFA">
              <w:rPr>
                <w:b/>
              </w:rPr>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rPr>
                <w:b/>
              </w:rPr>
            </w:pP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rPr>
                <w:b/>
              </w:rPr>
            </w:pPr>
            <w:r w:rsidRPr="00713AFA">
              <w:rPr>
                <w:b/>
              </w:rPr>
              <w:t>Федеральное казначейство (Межрегиональное операционное управление Федерального казначейства по Новосибирской области)</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rPr>
                <w:bCs/>
              </w:rPr>
            </w:pPr>
            <w:r w:rsidRPr="00713AFA">
              <w:rPr>
                <w:bCs/>
              </w:rPr>
              <w:t xml:space="preserve"> 1 03 02200 01 0000 110</w:t>
            </w:r>
          </w:p>
          <w:p w:rsidR="004C68E5" w:rsidRPr="00713AFA" w:rsidRDefault="004C68E5" w:rsidP="009A3FE3">
            <w:pPr>
              <w:snapToGrid w:val="0"/>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5B759F">
            <w:pPr>
              <w:ind w:firstLineChars="100" w:firstLine="240"/>
            </w:pPr>
            <w:r w:rsidRPr="00713AFA">
              <w:rPr>
                <w:bCs/>
              </w:rPr>
              <w:t xml:space="preserve">Акцизы </w:t>
            </w:r>
            <w:proofErr w:type="gramStart"/>
            <w:r w:rsidRPr="00713AFA">
              <w:rPr>
                <w:bCs/>
              </w:rPr>
              <w:t>по</w:t>
            </w:r>
            <w:proofErr w:type="gramEnd"/>
            <w:r w:rsidRPr="00713AFA">
              <w:rPr>
                <w:bCs/>
              </w:rPr>
              <w:t xml:space="preserve"> </w:t>
            </w:r>
            <w:proofErr w:type="gramStart"/>
            <w:r w:rsidRPr="00713AFA">
              <w:rPr>
                <w:bCs/>
              </w:rPr>
              <w:t>под</w:t>
            </w:r>
            <w:proofErr w:type="gramEnd"/>
            <w:r w:rsidRPr="00713AFA">
              <w:rPr>
                <w:bCs/>
              </w:rPr>
              <w:t xml:space="preserve"> акцизным товарам (продукции) произведенной Российской Федерации</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r w:rsidRPr="00713AFA">
              <w:t>1 03 02230 01 0000 110</w:t>
            </w:r>
          </w:p>
          <w:p w:rsidR="004C68E5" w:rsidRPr="00713AFA" w:rsidRDefault="004C68E5" w:rsidP="009A3FE3">
            <w:pPr>
              <w:snapToGrid w:val="0"/>
              <w:ind w:right="-108"/>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5B759F">
            <w:pPr>
              <w:ind w:firstLineChars="100" w:firstLine="240"/>
            </w:pPr>
            <w:r w:rsidRPr="00713AFA">
              <w:t>Доходы от уплаты акцизов на дизельное топливо,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r w:rsidRPr="00713AFA">
              <w:t>1 03 02240 01 0000 110</w:t>
            </w:r>
          </w:p>
          <w:p w:rsidR="004C68E5" w:rsidRPr="00713AFA" w:rsidRDefault="004C68E5" w:rsidP="009A3FE3">
            <w:pPr>
              <w:snapToGrid w:val="0"/>
              <w:ind w:right="-108"/>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5B759F">
            <w:pPr>
              <w:ind w:firstLineChars="100" w:firstLine="240"/>
            </w:pPr>
            <w:r w:rsidRPr="00713AFA">
              <w:t>Доходы от уплаты акцизов на моторные масла для дизельных и (или) карбюраторных (</w:t>
            </w:r>
            <w:proofErr w:type="spellStart"/>
            <w:r w:rsidRPr="00713AFA">
              <w:t>инжекторных</w:t>
            </w:r>
            <w:proofErr w:type="spellEnd"/>
            <w:r w:rsidRPr="00713AFA">
              <w:t>) двигателей,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r w:rsidRPr="00713AFA">
              <w:t xml:space="preserve"> 1 03 02250 01 0000110</w:t>
            </w:r>
          </w:p>
          <w:p w:rsidR="004C68E5" w:rsidRPr="00713AFA" w:rsidRDefault="004C68E5" w:rsidP="009A3FE3">
            <w:pPr>
              <w:snapToGrid w:val="0"/>
              <w:ind w:right="-108"/>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5B759F">
            <w:pPr>
              <w:ind w:firstLineChars="100" w:firstLine="240"/>
            </w:pPr>
            <w:r w:rsidRPr="00713AFA">
              <w:t>Доходы от уплаты акцизов на автомобильный бензин,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100</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r w:rsidRPr="00713AFA">
              <w:t>1 03 02260 01 0000 110</w:t>
            </w:r>
          </w:p>
          <w:p w:rsidR="004C68E5" w:rsidRPr="00713AFA" w:rsidRDefault="004C68E5" w:rsidP="009A3FE3">
            <w:pPr>
              <w:snapToGrid w:val="0"/>
              <w:ind w:right="-108"/>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5B759F">
            <w:pPr>
              <w:ind w:firstLineChars="100" w:firstLine="240"/>
            </w:pPr>
            <w:r w:rsidRPr="00713AFA">
              <w:t xml:space="preserve">Доходы от уплаты акцизов на прямогонный бензин, подлежащие распределению между бюджетами субъектов Российской Федерации местными бюджетами с учетом установленных </w:t>
            </w:r>
            <w:r w:rsidRPr="00713AFA">
              <w:lastRenderedPageBreak/>
              <w:t>дифференцированных нормативов отчислений в местные бюджеты</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rPr>
                <w:b/>
              </w:rPr>
              <w:lastRenderedPageBreak/>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ind w:right="-108"/>
            </w:pP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jc w:val="center"/>
            </w:pPr>
            <w:r w:rsidRPr="00713AFA">
              <w:rPr>
                <w:b/>
              </w:rPr>
              <w:t>УФНС по Новосибирской области</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pPr>
            <w:r w:rsidRPr="00713AFA">
              <w:t>1 01 02010 01 0000 110</w:t>
            </w: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pPr>
            <w:r w:rsidRPr="00713AF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713AFA">
            <w:pPr>
              <w:snapToGrid w:val="0"/>
              <w:ind w:right="-108"/>
            </w:pPr>
            <w:r w:rsidRPr="00713AFA">
              <w:t>1 05 03010 01 0000 110</w:t>
            </w: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 xml:space="preserve">Единый сельскохозяйственный налог </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1 05 03020 01 0000 110</w:t>
            </w: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pPr>
            <w:r w:rsidRPr="00713AFA">
              <w:t>Единый сельскохозяйственный налог (за налоговые периоды, истекшие до 1 января 2011 года)</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ind w:right="-108"/>
            </w:pPr>
            <w:r w:rsidRPr="00713AFA">
              <w:t>1 06 01030 10 0000 110</w:t>
            </w:r>
          </w:p>
          <w:p w:rsidR="004C68E5" w:rsidRPr="00713AFA" w:rsidRDefault="004C68E5" w:rsidP="009A3FE3">
            <w:pPr>
              <w:ind w:right="-108"/>
            </w:pP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pPr>
            <w:r w:rsidRPr="00713AFA">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ind w:right="-108"/>
            </w:pPr>
            <w:r w:rsidRPr="00713AFA">
              <w:t>1  06 06013 10 0000 110</w:t>
            </w:r>
          </w:p>
          <w:p w:rsidR="004C68E5" w:rsidRPr="00713AFA" w:rsidRDefault="004C68E5" w:rsidP="009A3FE3">
            <w:pPr>
              <w:ind w:right="-108"/>
            </w:pP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pPr>
            <w:r w:rsidRPr="00713AFA">
              <w:t>Земельный налог, установленный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ind w:right="-108"/>
            </w:pPr>
            <w:r w:rsidRPr="00713AFA">
              <w:t>1 06 06023 10 0000 110</w:t>
            </w:r>
          </w:p>
          <w:p w:rsidR="004C68E5" w:rsidRPr="00713AFA" w:rsidRDefault="004C68E5" w:rsidP="009A3FE3">
            <w:pPr>
              <w:ind w:right="-108"/>
            </w:pPr>
          </w:p>
        </w:tc>
        <w:tc>
          <w:tcPr>
            <w:tcW w:w="6037" w:type="dxa"/>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pPr>
            <w:r w:rsidRPr="00713AFA">
              <w:t>Земельный налог, взимаемый по ставкам, установленным в соответствии с подпунктом 2 пункта</w:t>
            </w:r>
            <w:proofErr w:type="gramStart"/>
            <w:r w:rsidRPr="00713AFA">
              <w:t>1</w:t>
            </w:r>
            <w:proofErr w:type="gramEnd"/>
            <w:r w:rsidRPr="00713AFA">
              <w:t xml:space="preserve">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jc w:val="center"/>
            </w:pPr>
            <w:r w:rsidRPr="00713AFA">
              <w:t>182</w:t>
            </w:r>
          </w:p>
        </w:tc>
        <w:tc>
          <w:tcPr>
            <w:tcW w:w="2977" w:type="dxa"/>
            <w:gridSpan w:val="2"/>
            <w:tcBorders>
              <w:top w:val="single" w:sz="4" w:space="0" w:color="000000"/>
              <w:left w:val="single" w:sz="4" w:space="0" w:color="000000"/>
              <w:bottom w:val="single" w:sz="4" w:space="0" w:color="000000"/>
              <w:right w:val="nil"/>
            </w:tcBorders>
          </w:tcPr>
          <w:p w:rsidR="004C68E5" w:rsidRPr="00713AFA" w:rsidRDefault="004C68E5" w:rsidP="009A3FE3">
            <w:pPr>
              <w:snapToGrid w:val="0"/>
              <w:ind w:right="-108"/>
            </w:pPr>
            <w:r w:rsidRPr="00713AFA">
              <w:t>1 09 04053 10 0000 110</w:t>
            </w:r>
          </w:p>
          <w:p w:rsidR="004C68E5" w:rsidRPr="00713AFA" w:rsidRDefault="004C68E5" w:rsidP="009A3FE3">
            <w:pPr>
              <w:ind w:right="-108"/>
            </w:pPr>
          </w:p>
        </w:tc>
        <w:tc>
          <w:tcPr>
            <w:tcW w:w="6037" w:type="dxa"/>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 xml:space="preserve">Земельный налог по обязательствам, возникшим  до 1 января 2006г., мобилизуемый на территориях  поселений </w:t>
            </w:r>
          </w:p>
        </w:tc>
      </w:tr>
      <w:tr w:rsidR="004C68E5" w:rsidRPr="0063580F" w:rsidTr="00713AFA">
        <w:tc>
          <w:tcPr>
            <w:tcW w:w="1276" w:type="dxa"/>
            <w:tcBorders>
              <w:top w:val="single" w:sz="4" w:space="0" w:color="000000"/>
              <w:left w:val="single" w:sz="4" w:space="0" w:color="000000"/>
              <w:bottom w:val="single" w:sz="4" w:space="0" w:color="000000"/>
              <w:right w:val="nil"/>
            </w:tcBorders>
          </w:tcPr>
          <w:p w:rsidR="004C68E5" w:rsidRPr="00713AFA" w:rsidRDefault="004C68E5" w:rsidP="009A3FE3">
            <w:pPr>
              <w:snapToGrid w:val="0"/>
              <w:jc w:val="center"/>
            </w:pPr>
            <w:r w:rsidRPr="00713AFA">
              <w:t>347</w:t>
            </w:r>
          </w:p>
        </w:tc>
        <w:tc>
          <w:tcPr>
            <w:tcW w:w="9014" w:type="dxa"/>
            <w:gridSpan w:val="3"/>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Pr>
              <w:snapToGrid w:val="0"/>
              <w:jc w:val="center"/>
              <w:rPr>
                <w:b/>
                <w:bCs/>
              </w:rPr>
            </w:pPr>
            <w:r w:rsidRPr="00713AFA">
              <w:rPr>
                <w:b/>
                <w:bCs/>
              </w:rPr>
              <w:t xml:space="preserve">Администрация  </w:t>
            </w:r>
            <w:proofErr w:type="spellStart"/>
            <w:r w:rsidRPr="00713AFA">
              <w:rPr>
                <w:b/>
                <w:bCs/>
              </w:rPr>
              <w:t>Горбуновского</w:t>
            </w:r>
            <w:proofErr w:type="spellEnd"/>
            <w:r w:rsidRPr="00713AFA">
              <w:rPr>
                <w:b/>
                <w:bCs/>
              </w:rPr>
              <w:t xml:space="preserve"> сельсовета </w:t>
            </w:r>
          </w:p>
          <w:p w:rsidR="004C68E5" w:rsidRPr="00713AFA" w:rsidRDefault="004C68E5" w:rsidP="009A3FE3">
            <w:pPr>
              <w:jc w:val="center"/>
              <w:rPr>
                <w:b/>
                <w:bCs/>
              </w:rPr>
            </w:pPr>
            <w:r w:rsidRPr="00713AFA">
              <w:rPr>
                <w:b/>
                <w:bCs/>
              </w:rPr>
              <w:t>Куйбышевского района Новосибирской области</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jc w:val="center"/>
            </w:pPr>
            <w:r w:rsidRPr="00713AFA">
              <w:t>347</w:t>
            </w:r>
          </w:p>
        </w:tc>
        <w:tc>
          <w:tcPr>
            <w:tcW w:w="2365"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1 08 04020 01 1000 110</w:t>
            </w:r>
          </w:p>
        </w:tc>
        <w:tc>
          <w:tcPr>
            <w:tcW w:w="6649" w:type="dxa"/>
            <w:gridSpan w:val="2"/>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РФ на совершение нотариальных действий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jc w:val="center"/>
            </w:pPr>
            <w:r w:rsidRPr="00713AFA">
              <w:t>347</w:t>
            </w:r>
          </w:p>
        </w:tc>
        <w:tc>
          <w:tcPr>
            <w:tcW w:w="2365"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1 08 04020 01 4000 110</w:t>
            </w:r>
          </w:p>
        </w:tc>
        <w:tc>
          <w:tcPr>
            <w:tcW w:w="6649" w:type="dxa"/>
            <w:gridSpan w:val="2"/>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РФ на совершение нотариальных действий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jc w:val="center"/>
            </w:pPr>
            <w:r w:rsidRPr="00713AFA">
              <w:t>347</w:t>
            </w:r>
          </w:p>
        </w:tc>
        <w:tc>
          <w:tcPr>
            <w:tcW w:w="2365"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1 11 05025 10  0000 120</w:t>
            </w:r>
          </w:p>
        </w:tc>
        <w:tc>
          <w:tcPr>
            <w:tcW w:w="6649" w:type="dxa"/>
            <w:gridSpan w:val="2"/>
            <w:tcBorders>
              <w:top w:val="single" w:sz="4" w:space="0" w:color="000000"/>
              <w:left w:val="single" w:sz="4" w:space="0" w:color="000000"/>
              <w:bottom w:val="single" w:sz="4" w:space="0" w:color="000000"/>
              <w:right w:val="single" w:sz="4" w:space="0" w:color="000000"/>
            </w:tcBorders>
            <w:hideMark/>
          </w:tcPr>
          <w:p w:rsidR="004C68E5" w:rsidRPr="00713AFA" w:rsidRDefault="004C68E5" w:rsidP="009A3FE3">
            <w:proofErr w:type="gramStart"/>
            <w:r w:rsidRPr="00713AFA">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jc w:val="center"/>
            </w:pPr>
            <w:r w:rsidRPr="00713AFA">
              <w:t>347</w:t>
            </w:r>
          </w:p>
        </w:tc>
        <w:tc>
          <w:tcPr>
            <w:tcW w:w="2365"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1 11 05035 10 0000 120</w:t>
            </w:r>
          </w:p>
        </w:tc>
        <w:tc>
          <w:tcPr>
            <w:tcW w:w="6649" w:type="dxa"/>
            <w:gridSpan w:val="2"/>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 xml:space="preserve">Доходы от сдачи в аренду имущества, находящегося в оперативном управлении органов управления сельских поселений </w:t>
            </w:r>
            <w:proofErr w:type="gramStart"/>
            <w:r w:rsidRPr="00713AFA">
              <w:t xml:space="preserve">( </w:t>
            </w:r>
            <w:proofErr w:type="gramEnd"/>
            <w:r w:rsidRPr="00713AFA">
              <w:t>за исключением  муниципальных автономных учреждений)</w:t>
            </w:r>
          </w:p>
        </w:tc>
      </w:tr>
      <w:tr w:rsidR="004C68E5" w:rsidRPr="0063580F" w:rsidTr="00713AFA">
        <w:tc>
          <w:tcPr>
            <w:tcW w:w="1276" w:type="dxa"/>
            <w:tcBorders>
              <w:top w:val="single" w:sz="4" w:space="0" w:color="000000"/>
              <w:left w:val="single" w:sz="4" w:space="0" w:color="000000"/>
              <w:bottom w:val="single" w:sz="4" w:space="0" w:color="000000"/>
              <w:right w:val="nil"/>
            </w:tcBorders>
            <w:hideMark/>
          </w:tcPr>
          <w:p w:rsidR="004C68E5" w:rsidRPr="00713AFA" w:rsidRDefault="004C68E5" w:rsidP="009A3FE3">
            <w:pPr>
              <w:jc w:val="center"/>
            </w:pPr>
            <w:r w:rsidRPr="00713AFA">
              <w:t>347</w:t>
            </w:r>
          </w:p>
        </w:tc>
        <w:tc>
          <w:tcPr>
            <w:tcW w:w="2365" w:type="dxa"/>
            <w:tcBorders>
              <w:top w:val="single" w:sz="4" w:space="0" w:color="000000"/>
              <w:left w:val="single" w:sz="4" w:space="0" w:color="000000"/>
              <w:bottom w:val="single" w:sz="4" w:space="0" w:color="000000"/>
              <w:right w:val="nil"/>
            </w:tcBorders>
            <w:hideMark/>
          </w:tcPr>
          <w:p w:rsidR="004C68E5" w:rsidRPr="00713AFA" w:rsidRDefault="004C68E5" w:rsidP="009A3FE3">
            <w:pPr>
              <w:snapToGrid w:val="0"/>
              <w:ind w:right="-108"/>
            </w:pPr>
            <w:r w:rsidRPr="00713AFA">
              <w:t>1 13 01995 10 0000 130</w:t>
            </w:r>
          </w:p>
        </w:tc>
        <w:tc>
          <w:tcPr>
            <w:tcW w:w="6649" w:type="dxa"/>
            <w:gridSpan w:val="2"/>
            <w:tcBorders>
              <w:top w:val="single" w:sz="4" w:space="0" w:color="000000"/>
              <w:left w:val="single" w:sz="4" w:space="0" w:color="000000"/>
              <w:bottom w:val="single" w:sz="4" w:space="0" w:color="000000"/>
              <w:right w:val="single" w:sz="4" w:space="0" w:color="000000"/>
            </w:tcBorders>
          </w:tcPr>
          <w:p w:rsidR="004C68E5" w:rsidRPr="00713AFA" w:rsidRDefault="004C68E5" w:rsidP="00713AFA">
            <w:pPr>
              <w:snapToGrid w:val="0"/>
            </w:pPr>
            <w:r w:rsidRPr="00713AFA">
              <w:t xml:space="preserve">Прочие доходы от оказания  платных услуг (работ) получателями средств бюджетов сельских поселений </w:t>
            </w:r>
          </w:p>
        </w:tc>
      </w:tr>
      <w:tr w:rsidR="004C68E5" w:rsidRPr="0063580F" w:rsidTr="00713AFA">
        <w:tc>
          <w:tcPr>
            <w:tcW w:w="1276" w:type="dxa"/>
            <w:tcBorders>
              <w:top w:val="single" w:sz="4" w:space="0" w:color="auto"/>
              <w:left w:val="single" w:sz="4" w:space="0" w:color="auto"/>
              <w:bottom w:val="single" w:sz="4" w:space="0" w:color="auto"/>
              <w:right w:val="nil"/>
            </w:tcBorders>
            <w:hideMark/>
          </w:tcPr>
          <w:p w:rsidR="004C68E5" w:rsidRPr="00713AFA" w:rsidRDefault="004C68E5" w:rsidP="009A3FE3">
            <w:pPr>
              <w:jc w:val="center"/>
            </w:pPr>
            <w:r w:rsidRPr="00713AFA">
              <w:t>347</w:t>
            </w:r>
          </w:p>
        </w:tc>
        <w:tc>
          <w:tcPr>
            <w:tcW w:w="2365" w:type="dxa"/>
            <w:tcBorders>
              <w:top w:val="single" w:sz="4" w:space="0" w:color="auto"/>
              <w:left w:val="single" w:sz="4" w:space="0" w:color="000000"/>
              <w:bottom w:val="single" w:sz="4" w:space="0" w:color="auto"/>
              <w:right w:val="nil"/>
            </w:tcBorders>
            <w:hideMark/>
          </w:tcPr>
          <w:p w:rsidR="004C68E5" w:rsidRPr="00713AFA" w:rsidRDefault="004C68E5" w:rsidP="009A3FE3">
            <w:pPr>
              <w:snapToGrid w:val="0"/>
              <w:ind w:right="-108"/>
            </w:pPr>
            <w:r w:rsidRPr="00713AFA">
              <w:t>1 16 51040 02 0000 140</w:t>
            </w:r>
          </w:p>
        </w:tc>
        <w:tc>
          <w:tcPr>
            <w:tcW w:w="6649" w:type="dxa"/>
            <w:gridSpan w:val="2"/>
            <w:tcBorders>
              <w:top w:val="single" w:sz="4" w:space="0" w:color="auto"/>
              <w:left w:val="single" w:sz="4" w:space="0" w:color="000000"/>
              <w:bottom w:val="single" w:sz="4" w:space="0" w:color="auto"/>
              <w:right w:val="single" w:sz="4" w:space="0" w:color="auto"/>
            </w:tcBorders>
            <w:hideMark/>
          </w:tcPr>
          <w:p w:rsidR="004C68E5" w:rsidRPr="00713AFA" w:rsidRDefault="004C68E5" w:rsidP="009A3FE3">
            <w:pPr>
              <w:snapToGrid w:val="0"/>
            </w:pPr>
            <w:r w:rsidRPr="00713AFA">
              <w:t xml:space="preserve">Денежные взыскания (штрафы), установленные законами </w:t>
            </w:r>
            <w:proofErr w:type="spellStart"/>
            <w:r w:rsidRPr="00713AFA">
              <w:t>субьектов</w:t>
            </w:r>
            <w:proofErr w:type="spellEnd"/>
            <w:r w:rsidRPr="00713AFA">
              <w:t xml:space="preserve"> Российской Федерации за несоблюдение </w:t>
            </w:r>
            <w:r w:rsidRPr="00713AFA">
              <w:lastRenderedPageBreak/>
              <w:t>муниципальных правовых актов, зачисляемые в бюджеты поселений</w:t>
            </w:r>
          </w:p>
        </w:tc>
      </w:tr>
      <w:tr w:rsidR="004C68E5" w:rsidRPr="0063580F" w:rsidTr="00713AFA">
        <w:tc>
          <w:tcPr>
            <w:tcW w:w="1276" w:type="dxa"/>
            <w:tcBorders>
              <w:top w:val="single" w:sz="4" w:space="0" w:color="auto"/>
              <w:left w:val="single" w:sz="4" w:space="0" w:color="000000"/>
              <w:bottom w:val="single" w:sz="4" w:space="0" w:color="000000"/>
              <w:right w:val="nil"/>
            </w:tcBorders>
            <w:hideMark/>
          </w:tcPr>
          <w:p w:rsidR="004C68E5" w:rsidRPr="00713AFA" w:rsidRDefault="004C68E5" w:rsidP="009A3FE3">
            <w:pPr>
              <w:jc w:val="center"/>
            </w:pPr>
            <w:r w:rsidRPr="00713AFA">
              <w:lastRenderedPageBreak/>
              <w:t>347</w:t>
            </w:r>
          </w:p>
        </w:tc>
        <w:tc>
          <w:tcPr>
            <w:tcW w:w="2365" w:type="dxa"/>
            <w:tcBorders>
              <w:top w:val="single" w:sz="4" w:space="0" w:color="auto"/>
              <w:left w:val="single" w:sz="4" w:space="0" w:color="000000"/>
              <w:bottom w:val="single" w:sz="4" w:space="0" w:color="000000"/>
              <w:right w:val="nil"/>
            </w:tcBorders>
            <w:hideMark/>
          </w:tcPr>
          <w:p w:rsidR="004C68E5" w:rsidRPr="00713AFA" w:rsidRDefault="004C68E5" w:rsidP="009A3FE3">
            <w:pPr>
              <w:snapToGrid w:val="0"/>
              <w:ind w:right="-108"/>
            </w:pPr>
            <w:r w:rsidRPr="00713AFA">
              <w:t>1 17 01050  10 0000 180</w:t>
            </w:r>
          </w:p>
        </w:tc>
        <w:tc>
          <w:tcPr>
            <w:tcW w:w="6649" w:type="dxa"/>
            <w:gridSpan w:val="2"/>
            <w:tcBorders>
              <w:top w:val="single" w:sz="4" w:space="0" w:color="auto"/>
              <w:left w:val="single" w:sz="4" w:space="0" w:color="000000"/>
              <w:bottom w:val="single" w:sz="4" w:space="0" w:color="000000"/>
              <w:right w:val="single" w:sz="4" w:space="0" w:color="000000"/>
            </w:tcBorders>
          </w:tcPr>
          <w:p w:rsidR="004C68E5" w:rsidRPr="00713AFA" w:rsidRDefault="004C68E5" w:rsidP="00713AFA">
            <w:pPr>
              <w:snapToGrid w:val="0"/>
            </w:pPr>
            <w:r w:rsidRPr="00713AFA">
              <w:t xml:space="preserve">Невыясненные </w:t>
            </w:r>
            <w:proofErr w:type="gramStart"/>
            <w:r w:rsidRPr="00713AFA">
              <w:t>поступления</w:t>
            </w:r>
            <w:proofErr w:type="gramEnd"/>
            <w:r w:rsidRPr="00713AFA">
              <w:t xml:space="preserve"> поступающие в бюджеты сельских поселений </w:t>
            </w:r>
          </w:p>
        </w:tc>
      </w:tr>
      <w:tr w:rsidR="004C68E5" w:rsidRPr="0063580F" w:rsidTr="00713AFA">
        <w:tc>
          <w:tcPr>
            <w:tcW w:w="1276" w:type="dxa"/>
            <w:tcBorders>
              <w:top w:val="nil"/>
              <w:left w:val="single" w:sz="4" w:space="0" w:color="000000"/>
              <w:bottom w:val="single" w:sz="4" w:space="0" w:color="000000"/>
              <w:right w:val="nil"/>
            </w:tcBorders>
            <w:hideMark/>
          </w:tcPr>
          <w:p w:rsidR="004C68E5" w:rsidRPr="00713AFA" w:rsidRDefault="004C68E5" w:rsidP="009A3FE3">
            <w:pPr>
              <w:snapToGrid w:val="0"/>
              <w:jc w:val="center"/>
              <w:rPr>
                <w:b/>
              </w:rPr>
            </w:pPr>
            <w:r w:rsidRPr="00713AFA">
              <w:rPr>
                <w:b/>
              </w:rPr>
              <w:t>444</w:t>
            </w:r>
          </w:p>
        </w:tc>
        <w:tc>
          <w:tcPr>
            <w:tcW w:w="9014" w:type="dxa"/>
            <w:gridSpan w:val="3"/>
            <w:tcBorders>
              <w:top w:val="nil"/>
              <w:left w:val="single" w:sz="4" w:space="0" w:color="000000"/>
              <w:bottom w:val="single" w:sz="4" w:space="0" w:color="000000"/>
              <w:right w:val="single" w:sz="4" w:space="0" w:color="000000"/>
            </w:tcBorders>
            <w:hideMark/>
          </w:tcPr>
          <w:p w:rsidR="004C68E5" w:rsidRPr="00713AFA" w:rsidRDefault="004C68E5" w:rsidP="009A3FE3">
            <w:pPr>
              <w:snapToGrid w:val="0"/>
              <w:jc w:val="center"/>
              <w:rPr>
                <w:b/>
              </w:rPr>
            </w:pPr>
            <w:r w:rsidRPr="00713AFA">
              <w:rPr>
                <w:b/>
              </w:rPr>
              <w:t>Администрация Куйбышевского района</w:t>
            </w:r>
          </w:p>
        </w:tc>
      </w:tr>
      <w:tr w:rsidR="004C68E5" w:rsidRPr="0063580F" w:rsidTr="00713AFA">
        <w:tc>
          <w:tcPr>
            <w:tcW w:w="1276" w:type="dxa"/>
            <w:tcBorders>
              <w:top w:val="nil"/>
              <w:left w:val="single" w:sz="4" w:space="0" w:color="000000"/>
              <w:bottom w:val="single" w:sz="4" w:space="0" w:color="auto"/>
              <w:right w:val="nil"/>
            </w:tcBorders>
            <w:hideMark/>
          </w:tcPr>
          <w:p w:rsidR="004C68E5" w:rsidRPr="00713AFA" w:rsidRDefault="004C68E5" w:rsidP="009A3FE3">
            <w:pPr>
              <w:snapToGrid w:val="0"/>
              <w:jc w:val="center"/>
            </w:pPr>
            <w:r w:rsidRPr="00713AFA">
              <w:t>444</w:t>
            </w:r>
          </w:p>
        </w:tc>
        <w:tc>
          <w:tcPr>
            <w:tcW w:w="2365" w:type="dxa"/>
            <w:tcBorders>
              <w:top w:val="nil"/>
              <w:left w:val="single" w:sz="4" w:space="0" w:color="000000"/>
              <w:bottom w:val="single" w:sz="4" w:space="0" w:color="auto"/>
              <w:right w:val="nil"/>
            </w:tcBorders>
            <w:hideMark/>
          </w:tcPr>
          <w:p w:rsidR="004C68E5" w:rsidRPr="00713AFA" w:rsidRDefault="004C68E5" w:rsidP="009A3FE3">
            <w:pPr>
              <w:jc w:val="center"/>
            </w:pPr>
            <w:r w:rsidRPr="00713AFA">
              <w:t>1 11 05013 10 0000 120</w:t>
            </w:r>
          </w:p>
        </w:tc>
        <w:tc>
          <w:tcPr>
            <w:tcW w:w="6649" w:type="dxa"/>
            <w:gridSpan w:val="2"/>
            <w:tcBorders>
              <w:top w:val="nil"/>
              <w:left w:val="single" w:sz="4" w:space="0" w:color="000000"/>
              <w:bottom w:val="single" w:sz="4" w:space="0" w:color="auto"/>
              <w:right w:val="single" w:sz="4" w:space="0" w:color="000000"/>
            </w:tcBorders>
            <w:hideMark/>
          </w:tcPr>
          <w:p w:rsidR="004C68E5" w:rsidRPr="00713AFA" w:rsidRDefault="004C68E5" w:rsidP="009A3FE3">
            <w:pPr>
              <w:jc w:val="both"/>
            </w:pPr>
            <w:r w:rsidRPr="00713AF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4C68E5" w:rsidRPr="0063580F" w:rsidTr="00713AFA">
        <w:tc>
          <w:tcPr>
            <w:tcW w:w="1276" w:type="dxa"/>
            <w:tcBorders>
              <w:top w:val="single" w:sz="4" w:space="0" w:color="auto"/>
              <w:left w:val="single" w:sz="4" w:space="0" w:color="auto"/>
              <w:bottom w:val="single" w:sz="4" w:space="0" w:color="auto"/>
              <w:right w:val="nil"/>
            </w:tcBorders>
            <w:hideMark/>
          </w:tcPr>
          <w:p w:rsidR="004C68E5" w:rsidRPr="00713AFA" w:rsidRDefault="004C68E5" w:rsidP="009A3FE3">
            <w:pPr>
              <w:snapToGrid w:val="0"/>
              <w:jc w:val="center"/>
            </w:pPr>
            <w:r w:rsidRPr="00713AFA">
              <w:t>444</w:t>
            </w:r>
          </w:p>
        </w:tc>
        <w:tc>
          <w:tcPr>
            <w:tcW w:w="2365" w:type="dxa"/>
            <w:tcBorders>
              <w:top w:val="single" w:sz="4" w:space="0" w:color="auto"/>
              <w:left w:val="single" w:sz="4" w:space="0" w:color="000000"/>
              <w:bottom w:val="single" w:sz="4" w:space="0" w:color="auto"/>
              <w:right w:val="nil"/>
            </w:tcBorders>
          </w:tcPr>
          <w:p w:rsidR="004C68E5" w:rsidRPr="00713AFA" w:rsidRDefault="004C68E5" w:rsidP="009A3FE3">
            <w:pPr>
              <w:snapToGrid w:val="0"/>
              <w:ind w:right="-108"/>
            </w:pPr>
            <w:r w:rsidRPr="00713AFA">
              <w:t>1 14 06013  10 0000 430</w:t>
            </w:r>
          </w:p>
          <w:p w:rsidR="004C68E5" w:rsidRPr="00713AFA" w:rsidRDefault="004C68E5" w:rsidP="009A3FE3">
            <w:pPr>
              <w:ind w:right="-108"/>
            </w:pPr>
          </w:p>
        </w:tc>
        <w:tc>
          <w:tcPr>
            <w:tcW w:w="6649" w:type="dxa"/>
            <w:gridSpan w:val="2"/>
            <w:tcBorders>
              <w:top w:val="single" w:sz="4" w:space="0" w:color="auto"/>
              <w:left w:val="single" w:sz="4" w:space="0" w:color="000000"/>
              <w:bottom w:val="single" w:sz="4" w:space="0" w:color="auto"/>
              <w:right w:val="single" w:sz="4" w:space="0" w:color="auto"/>
            </w:tcBorders>
            <w:hideMark/>
          </w:tcPr>
          <w:p w:rsidR="004C68E5" w:rsidRPr="00713AFA" w:rsidRDefault="004C68E5" w:rsidP="009A3FE3">
            <w:pPr>
              <w:snapToGrid w:val="0"/>
            </w:pPr>
            <w:r w:rsidRPr="00713AFA">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4C68E5" w:rsidRPr="0063580F" w:rsidRDefault="004C68E5" w:rsidP="004C68E5">
      <w:pPr>
        <w:jc w:val="right"/>
        <w:rPr>
          <w:sz w:val="22"/>
          <w:szCs w:val="22"/>
        </w:rPr>
      </w:pPr>
    </w:p>
    <w:p w:rsidR="004C68E5" w:rsidRPr="0063580F" w:rsidRDefault="004C68E5" w:rsidP="004C68E5"/>
    <w:p w:rsidR="004C68E5" w:rsidRPr="0063580F" w:rsidRDefault="004C68E5" w:rsidP="004C68E5">
      <w:pPr>
        <w:jc w:val="center"/>
        <w:rPr>
          <w:b/>
          <w:bCs/>
          <w:sz w:val="22"/>
          <w:szCs w:val="22"/>
        </w:rPr>
      </w:pPr>
    </w:p>
    <w:p w:rsidR="004C68E5" w:rsidRPr="0063580F" w:rsidRDefault="004C68E5" w:rsidP="004C68E5">
      <w:pPr>
        <w:jc w:val="center"/>
        <w:rPr>
          <w:b/>
          <w:bCs/>
          <w:sz w:val="22"/>
          <w:szCs w:val="22"/>
        </w:rPr>
      </w:pPr>
    </w:p>
    <w:p w:rsidR="004C68E5" w:rsidRPr="00E5082E" w:rsidRDefault="004C68E5" w:rsidP="004C68E5">
      <w:pPr>
        <w:jc w:val="center"/>
        <w:rPr>
          <w:bCs/>
        </w:rPr>
      </w:pPr>
      <w:r w:rsidRPr="00E5082E">
        <w:rPr>
          <w:b/>
        </w:rPr>
        <w:t>Перечень главных администраторов безвозмездных поступлений местного бюджета на 2021 год и плановый период 2022 и 2023 годов</w:t>
      </w:r>
      <w:r w:rsidRPr="00E5082E">
        <w:t xml:space="preserve">                                                                                                                                                 </w:t>
      </w:r>
      <w:r w:rsidR="0064480E" w:rsidRPr="00E5082E">
        <w:t xml:space="preserve">        </w:t>
      </w:r>
      <w:r w:rsidRPr="00E5082E">
        <w:rPr>
          <w:bCs/>
        </w:rPr>
        <w:t>таблица 2  приложение 1</w:t>
      </w:r>
    </w:p>
    <w:tbl>
      <w:tblPr>
        <w:tblW w:w="10319" w:type="dxa"/>
        <w:tblInd w:w="-601" w:type="dxa"/>
        <w:tblLayout w:type="fixed"/>
        <w:tblLook w:val="04A0"/>
      </w:tblPr>
      <w:tblGrid>
        <w:gridCol w:w="1368"/>
        <w:gridCol w:w="2885"/>
        <w:gridCol w:w="6066"/>
      </w:tblGrid>
      <w:tr w:rsidR="004C68E5" w:rsidRPr="00E5082E" w:rsidTr="00E5082E">
        <w:trPr>
          <w:cantSplit/>
          <w:trHeight w:hRule="exact" w:val="263"/>
        </w:trPr>
        <w:tc>
          <w:tcPr>
            <w:tcW w:w="4253" w:type="dxa"/>
            <w:gridSpan w:val="2"/>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jc w:val="center"/>
            </w:pPr>
            <w:r w:rsidRPr="00E5082E">
              <w:t xml:space="preserve">Код БК </w:t>
            </w:r>
          </w:p>
        </w:tc>
        <w:tc>
          <w:tcPr>
            <w:tcW w:w="6066" w:type="dxa"/>
            <w:vMerge w:val="restart"/>
            <w:tcBorders>
              <w:top w:val="single" w:sz="4" w:space="0" w:color="000000"/>
              <w:left w:val="single" w:sz="4" w:space="0" w:color="000000"/>
              <w:bottom w:val="single" w:sz="4" w:space="0" w:color="000000"/>
              <w:right w:val="single" w:sz="4" w:space="0" w:color="000000"/>
            </w:tcBorders>
            <w:vAlign w:val="center"/>
            <w:hideMark/>
          </w:tcPr>
          <w:p w:rsidR="004C68E5" w:rsidRPr="00E5082E" w:rsidRDefault="004C68E5" w:rsidP="009A3FE3">
            <w:pPr>
              <w:snapToGrid w:val="0"/>
              <w:jc w:val="center"/>
            </w:pPr>
            <w:r w:rsidRPr="00E5082E">
              <w:t>Наименование главного администратора доходов</w:t>
            </w:r>
          </w:p>
          <w:p w:rsidR="004C68E5" w:rsidRPr="00E5082E" w:rsidRDefault="004C68E5" w:rsidP="009A3FE3">
            <w:pPr>
              <w:jc w:val="center"/>
            </w:pPr>
            <w:r w:rsidRPr="00E5082E">
              <w:t xml:space="preserve"> местного бюджета</w:t>
            </w:r>
          </w:p>
        </w:tc>
      </w:tr>
      <w:tr w:rsidR="004C68E5" w:rsidRPr="00E5082E" w:rsidTr="00E5082E">
        <w:trPr>
          <w:cantSplit/>
          <w:trHeight w:hRule="exact" w:val="769"/>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jc w:val="center"/>
            </w:pPr>
            <w:proofErr w:type="gramStart"/>
            <w:r w:rsidRPr="00E5082E">
              <w:t>Главный</w:t>
            </w:r>
            <w:proofErr w:type="gramEnd"/>
            <w:r w:rsidRPr="00E5082E">
              <w:t xml:space="preserve"> </w:t>
            </w:r>
            <w:proofErr w:type="spellStart"/>
            <w:r w:rsidRPr="00E5082E">
              <w:t>админист</w:t>
            </w:r>
            <w:r w:rsidR="00954FC9" w:rsidRPr="00E5082E">
              <w:t>-</w:t>
            </w:r>
            <w:r w:rsidRPr="00E5082E">
              <w:t>ратор</w:t>
            </w:r>
            <w:proofErr w:type="spellEnd"/>
            <w:r w:rsidRPr="00E5082E">
              <w:t xml:space="preserve"> доходов</w:t>
            </w:r>
          </w:p>
        </w:tc>
        <w:tc>
          <w:tcPr>
            <w:tcW w:w="2885"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jc w:val="center"/>
            </w:pPr>
            <w:r w:rsidRPr="00E5082E">
              <w:t>Доходы местного бюджета</w:t>
            </w:r>
          </w:p>
        </w:tc>
        <w:tc>
          <w:tcPr>
            <w:tcW w:w="6066" w:type="dxa"/>
            <w:vMerge/>
            <w:tcBorders>
              <w:top w:val="single" w:sz="4" w:space="0" w:color="000000"/>
              <w:left w:val="single" w:sz="4" w:space="0" w:color="000000"/>
              <w:bottom w:val="single" w:sz="4" w:space="0" w:color="000000"/>
              <w:right w:val="single" w:sz="4" w:space="0" w:color="000000"/>
            </w:tcBorders>
            <w:vAlign w:val="center"/>
            <w:hideMark/>
          </w:tcPr>
          <w:p w:rsidR="004C68E5" w:rsidRPr="00E5082E" w:rsidRDefault="004C68E5" w:rsidP="009A3FE3"/>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jc w:val="center"/>
              <w:rPr>
                <w:b/>
              </w:rPr>
            </w:pPr>
          </w:p>
        </w:tc>
        <w:tc>
          <w:tcPr>
            <w:tcW w:w="8951" w:type="dxa"/>
            <w:gridSpan w:val="2"/>
            <w:tcBorders>
              <w:top w:val="single" w:sz="4" w:space="0" w:color="000000"/>
              <w:left w:val="single" w:sz="4" w:space="0" w:color="000000"/>
              <w:bottom w:val="single" w:sz="4" w:space="0" w:color="000000"/>
              <w:right w:val="single" w:sz="4" w:space="0" w:color="000000"/>
            </w:tcBorders>
            <w:hideMark/>
          </w:tcPr>
          <w:p w:rsidR="00DF46F5" w:rsidRPr="00E5082E" w:rsidRDefault="004C68E5" w:rsidP="009A3FE3">
            <w:pPr>
              <w:snapToGrid w:val="0"/>
              <w:jc w:val="center"/>
              <w:rPr>
                <w:b/>
                <w:bCs/>
              </w:rPr>
            </w:pPr>
            <w:r w:rsidRPr="00E5082E">
              <w:rPr>
                <w:b/>
                <w:bCs/>
              </w:rPr>
              <w:t xml:space="preserve">Администрация </w:t>
            </w:r>
            <w:proofErr w:type="spellStart"/>
            <w:r w:rsidRPr="00E5082E">
              <w:rPr>
                <w:b/>
                <w:bCs/>
              </w:rPr>
              <w:t>Горбуновского</w:t>
            </w:r>
            <w:proofErr w:type="spellEnd"/>
            <w:r w:rsidRPr="00E5082E">
              <w:rPr>
                <w:b/>
                <w:bCs/>
              </w:rPr>
              <w:t xml:space="preserve"> сельсовета Куйбышев</w:t>
            </w:r>
            <w:r w:rsidR="00F73CA4">
              <w:rPr>
                <w:b/>
                <w:bCs/>
              </w:rPr>
              <w:t>с</w:t>
            </w:r>
            <w:r w:rsidRPr="00E5082E">
              <w:rPr>
                <w:b/>
                <w:bCs/>
              </w:rPr>
              <w:t>кого района</w:t>
            </w:r>
          </w:p>
          <w:p w:rsidR="004C68E5" w:rsidRPr="00E5082E" w:rsidRDefault="004C68E5" w:rsidP="009A3FE3">
            <w:pPr>
              <w:snapToGrid w:val="0"/>
              <w:jc w:val="center"/>
              <w:rPr>
                <w:b/>
                <w:bCs/>
              </w:rPr>
            </w:pPr>
            <w:r w:rsidRPr="00E5082E">
              <w:rPr>
                <w:b/>
                <w:bCs/>
              </w:rPr>
              <w:t xml:space="preserve"> Новосибирской области</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jc w:val="center"/>
            </w:pPr>
            <w:r w:rsidRPr="00E5082E">
              <w:t>347</w:t>
            </w:r>
          </w:p>
        </w:tc>
        <w:tc>
          <w:tcPr>
            <w:tcW w:w="2885" w:type="dxa"/>
            <w:tcBorders>
              <w:top w:val="single" w:sz="4" w:space="0" w:color="000000"/>
              <w:left w:val="single" w:sz="4" w:space="0" w:color="000000"/>
              <w:bottom w:val="single" w:sz="4" w:space="0" w:color="000000"/>
              <w:right w:val="nil"/>
            </w:tcBorders>
          </w:tcPr>
          <w:p w:rsidR="004C68E5" w:rsidRPr="00E5082E" w:rsidRDefault="004C68E5" w:rsidP="009A3FE3">
            <w:pPr>
              <w:snapToGrid w:val="0"/>
              <w:ind w:right="-108"/>
            </w:pPr>
            <w:r w:rsidRPr="00E5082E">
              <w:t>2 02 15001 10 0000 150</w:t>
            </w:r>
          </w:p>
          <w:p w:rsidR="004C68E5" w:rsidRPr="00E5082E" w:rsidRDefault="004C68E5" w:rsidP="009A3FE3">
            <w:pPr>
              <w:ind w:right="-108"/>
            </w:pPr>
          </w:p>
        </w:tc>
        <w:tc>
          <w:tcPr>
            <w:tcW w:w="6066" w:type="dxa"/>
            <w:tcBorders>
              <w:top w:val="single" w:sz="4" w:space="0" w:color="000000"/>
              <w:left w:val="single" w:sz="4" w:space="0" w:color="000000"/>
              <w:bottom w:val="single" w:sz="4" w:space="0" w:color="000000"/>
              <w:right w:val="single" w:sz="4" w:space="0" w:color="000000"/>
            </w:tcBorders>
          </w:tcPr>
          <w:p w:rsidR="004C68E5" w:rsidRPr="00E5082E" w:rsidRDefault="004C68E5" w:rsidP="00E5082E">
            <w:pPr>
              <w:snapToGrid w:val="0"/>
              <w:ind w:left="-3" w:right="-183"/>
              <w:rPr>
                <w:b/>
              </w:rPr>
            </w:pPr>
            <w:r w:rsidRPr="00E5082E">
              <w:t>Дотации бюджетам сельских поселений на выравнивание уровня бюджетной обеспеченности</w:t>
            </w:r>
          </w:p>
        </w:tc>
      </w:tr>
      <w:tr w:rsidR="004C68E5" w:rsidRPr="00E5082E" w:rsidTr="00E5082E">
        <w:trPr>
          <w:cantSplit/>
        </w:trPr>
        <w:tc>
          <w:tcPr>
            <w:tcW w:w="1368" w:type="dxa"/>
            <w:tcBorders>
              <w:top w:val="nil"/>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nil"/>
              <w:left w:val="single" w:sz="4" w:space="0" w:color="000000"/>
              <w:bottom w:val="single" w:sz="4" w:space="0" w:color="000000"/>
              <w:right w:val="nil"/>
            </w:tcBorders>
            <w:hideMark/>
          </w:tcPr>
          <w:p w:rsidR="004C68E5" w:rsidRPr="00E5082E" w:rsidRDefault="004C68E5" w:rsidP="009A3FE3">
            <w:pPr>
              <w:snapToGrid w:val="0"/>
              <w:ind w:right="-108"/>
            </w:pPr>
            <w:r w:rsidRPr="00E5082E">
              <w:t>202 20216 10 0000 150</w:t>
            </w:r>
          </w:p>
        </w:tc>
        <w:tc>
          <w:tcPr>
            <w:tcW w:w="6066" w:type="dxa"/>
            <w:tcBorders>
              <w:top w:val="nil"/>
              <w:left w:val="single" w:sz="4" w:space="0" w:color="000000"/>
              <w:bottom w:val="single" w:sz="4" w:space="0" w:color="000000"/>
              <w:right w:val="single" w:sz="4" w:space="0" w:color="000000"/>
            </w:tcBorders>
            <w:hideMark/>
          </w:tcPr>
          <w:p w:rsidR="004C68E5" w:rsidRPr="00E5082E" w:rsidRDefault="004C68E5" w:rsidP="009A3FE3">
            <w:pPr>
              <w:snapToGrid w:val="0"/>
            </w:pPr>
            <w:r w:rsidRPr="00E5082E">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w:t>
            </w:r>
          </w:p>
        </w:tc>
      </w:tr>
      <w:tr w:rsidR="004C68E5" w:rsidRPr="00E5082E" w:rsidTr="00E5082E">
        <w:trPr>
          <w:cantSplit/>
        </w:trPr>
        <w:tc>
          <w:tcPr>
            <w:tcW w:w="1368" w:type="dxa"/>
            <w:tcBorders>
              <w:top w:val="nil"/>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nil"/>
              <w:left w:val="single" w:sz="4" w:space="0" w:color="000000"/>
              <w:bottom w:val="single" w:sz="4" w:space="0" w:color="000000"/>
              <w:right w:val="nil"/>
            </w:tcBorders>
          </w:tcPr>
          <w:p w:rsidR="004C68E5" w:rsidRPr="00E5082E" w:rsidRDefault="004C68E5" w:rsidP="00E5082E">
            <w:pPr>
              <w:snapToGrid w:val="0"/>
              <w:ind w:right="-108"/>
            </w:pPr>
            <w:r w:rsidRPr="00E5082E">
              <w:t>2 02 29999 10 0000 150</w:t>
            </w:r>
          </w:p>
        </w:tc>
        <w:tc>
          <w:tcPr>
            <w:tcW w:w="6066" w:type="dxa"/>
            <w:tcBorders>
              <w:top w:val="nil"/>
              <w:left w:val="single" w:sz="4" w:space="0" w:color="000000"/>
              <w:bottom w:val="single" w:sz="4" w:space="0" w:color="000000"/>
              <w:right w:val="single" w:sz="4" w:space="0" w:color="000000"/>
            </w:tcBorders>
          </w:tcPr>
          <w:p w:rsidR="004C68E5" w:rsidRPr="00E5082E" w:rsidRDefault="004C68E5" w:rsidP="00E5082E">
            <w:pPr>
              <w:snapToGrid w:val="0"/>
              <w:rPr>
                <w:b/>
              </w:rPr>
            </w:pPr>
            <w:r w:rsidRPr="00E5082E">
              <w:t>Прочие субсидии бюджетам сельских поселений</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single" w:sz="4" w:space="0" w:color="000000"/>
              <w:left w:val="single" w:sz="4" w:space="0" w:color="000000"/>
              <w:bottom w:val="single" w:sz="4" w:space="0" w:color="000000"/>
              <w:right w:val="nil"/>
            </w:tcBorders>
          </w:tcPr>
          <w:p w:rsidR="004C68E5" w:rsidRPr="00E5082E" w:rsidRDefault="004C68E5" w:rsidP="009A3FE3">
            <w:pPr>
              <w:snapToGrid w:val="0"/>
              <w:ind w:right="-108"/>
            </w:pPr>
            <w:r w:rsidRPr="00E5082E">
              <w:t>2 02 35118 10 0000 150</w:t>
            </w:r>
          </w:p>
          <w:p w:rsidR="004C68E5" w:rsidRPr="00E5082E" w:rsidRDefault="004C68E5" w:rsidP="009A3FE3">
            <w:pPr>
              <w:ind w:right="-108"/>
            </w:pPr>
          </w:p>
        </w:tc>
        <w:tc>
          <w:tcPr>
            <w:tcW w:w="6066" w:type="dxa"/>
            <w:tcBorders>
              <w:top w:val="single" w:sz="4" w:space="0" w:color="000000"/>
              <w:left w:val="single" w:sz="4" w:space="0" w:color="000000"/>
              <w:bottom w:val="single" w:sz="4" w:space="0" w:color="000000"/>
              <w:right w:val="single" w:sz="4" w:space="0" w:color="000000"/>
            </w:tcBorders>
            <w:hideMark/>
          </w:tcPr>
          <w:p w:rsidR="004C68E5" w:rsidRPr="00E5082E" w:rsidRDefault="004C68E5" w:rsidP="009A3FE3">
            <w:pPr>
              <w:snapToGrid w:val="0"/>
            </w:pPr>
            <w:r w:rsidRPr="00E5082E">
              <w:t>Субвенции  бюджетам сельских поселений  на осуществление первичного воинского учёта на территориях, где отсутствуют военные комиссариаты</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tcPr>
          <w:p w:rsidR="004C68E5" w:rsidRPr="00E5082E" w:rsidRDefault="004C68E5" w:rsidP="009A3FE3">
            <w:pPr>
              <w:jc w:val="center"/>
            </w:pPr>
            <w:r w:rsidRPr="00E5082E">
              <w:t>347</w:t>
            </w:r>
          </w:p>
        </w:tc>
        <w:tc>
          <w:tcPr>
            <w:tcW w:w="2885" w:type="dxa"/>
            <w:tcBorders>
              <w:top w:val="single" w:sz="4" w:space="0" w:color="000000"/>
              <w:left w:val="single" w:sz="4" w:space="0" w:color="000000"/>
              <w:bottom w:val="single" w:sz="4" w:space="0" w:color="000000"/>
              <w:right w:val="nil"/>
            </w:tcBorders>
            <w:hideMark/>
          </w:tcPr>
          <w:p w:rsidR="004C68E5" w:rsidRPr="00E5082E" w:rsidRDefault="004C68E5" w:rsidP="009A3FE3">
            <w:r w:rsidRPr="00E5082E">
              <w:t>2 02 40014  10 0000 150</w:t>
            </w:r>
          </w:p>
        </w:tc>
        <w:tc>
          <w:tcPr>
            <w:tcW w:w="6066" w:type="dxa"/>
            <w:tcBorders>
              <w:top w:val="single" w:sz="4" w:space="0" w:color="000000"/>
              <w:left w:val="single" w:sz="4" w:space="0" w:color="000000"/>
              <w:bottom w:val="single" w:sz="4" w:space="0" w:color="000000"/>
              <w:right w:val="single" w:sz="4" w:space="0" w:color="000000"/>
            </w:tcBorders>
            <w:hideMark/>
          </w:tcPr>
          <w:p w:rsidR="004C68E5" w:rsidRPr="00E5082E" w:rsidRDefault="004C68E5" w:rsidP="009A3FE3">
            <w:pPr>
              <w:jc w:val="both"/>
            </w:pPr>
            <w:r w:rsidRPr="00E5082E">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single" w:sz="4" w:space="0" w:color="000000"/>
              <w:left w:val="single" w:sz="4" w:space="0" w:color="000000"/>
              <w:bottom w:val="single" w:sz="4" w:space="0" w:color="000000"/>
              <w:right w:val="nil"/>
            </w:tcBorders>
          </w:tcPr>
          <w:p w:rsidR="004C68E5" w:rsidRPr="00E5082E" w:rsidRDefault="004C68E5" w:rsidP="009A3FE3">
            <w:pPr>
              <w:snapToGrid w:val="0"/>
              <w:ind w:right="-108"/>
            </w:pPr>
            <w:r w:rsidRPr="00E5082E">
              <w:t>2 02 49999 10 0000 150</w:t>
            </w:r>
          </w:p>
          <w:p w:rsidR="004C68E5" w:rsidRPr="00E5082E" w:rsidRDefault="004C68E5" w:rsidP="009A3FE3">
            <w:pPr>
              <w:ind w:right="-108"/>
            </w:pPr>
          </w:p>
        </w:tc>
        <w:tc>
          <w:tcPr>
            <w:tcW w:w="6066" w:type="dxa"/>
            <w:tcBorders>
              <w:top w:val="single" w:sz="4" w:space="0" w:color="000000"/>
              <w:left w:val="single" w:sz="4" w:space="0" w:color="000000"/>
              <w:bottom w:val="single" w:sz="4" w:space="0" w:color="000000"/>
              <w:right w:val="single" w:sz="4" w:space="0" w:color="000000"/>
            </w:tcBorders>
            <w:hideMark/>
          </w:tcPr>
          <w:p w:rsidR="004C68E5" w:rsidRPr="00E5082E" w:rsidRDefault="004C68E5" w:rsidP="009A3FE3">
            <w:pPr>
              <w:snapToGrid w:val="0"/>
            </w:pPr>
            <w:r w:rsidRPr="00E5082E">
              <w:t>Прочие межбюджетные трансферты, передаваемые бюджетам сельских поселений</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single" w:sz="4" w:space="0" w:color="000000"/>
              <w:left w:val="single" w:sz="4" w:space="0" w:color="000000"/>
              <w:bottom w:val="single" w:sz="4" w:space="0" w:color="000000"/>
              <w:right w:val="nil"/>
            </w:tcBorders>
          </w:tcPr>
          <w:p w:rsidR="004C68E5" w:rsidRPr="00E5082E" w:rsidRDefault="004C68E5" w:rsidP="009A3FE3">
            <w:pPr>
              <w:snapToGrid w:val="0"/>
              <w:ind w:right="-108"/>
            </w:pPr>
            <w:r w:rsidRPr="00E5082E">
              <w:t xml:space="preserve">  2 07 05030 10 0000 180</w:t>
            </w:r>
          </w:p>
          <w:p w:rsidR="004C68E5" w:rsidRPr="00E5082E" w:rsidRDefault="004C68E5" w:rsidP="009A3FE3">
            <w:pPr>
              <w:ind w:right="-108"/>
            </w:pPr>
          </w:p>
        </w:tc>
        <w:tc>
          <w:tcPr>
            <w:tcW w:w="6066" w:type="dxa"/>
            <w:tcBorders>
              <w:top w:val="single" w:sz="4" w:space="0" w:color="000000"/>
              <w:left w:val="single" w:sz="4" w:space="0" w:color="000000"/>
              <w:bottom w:val="single" w:sz="4" w:space="0" w:color="000000"/>
              <w:right w:val="single" w:sz="4" w:space="0" w:color="000000"/>
            </w:tcBorders>
          </w:tcPr>
          <w:p w:rsidR="004C68E5" w:rsidRPr="00E5082E" w:rsidRDefault="004C68E5" w:rsidP="00E5082E">
            <w:pPr>
              <w:snapToGrid w:val="0"/>
            </w:pPr>
            <w:r w:rsidRPr="00E5082E">
              <w:t>Прочие безвозмездные поступления в бюджеты сельских поселений</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tcPr>
          <w:p w:rsidR="004C68E5" w:rsidRPr="00E5082E" w:rsidRDefault="004C68E5" w:rsidP="009A3FE3">
            <w:pPr>
              <w:jc w:val="center"/>
            </w:pPr>
            <w:r w:rsidRPr="00E5082E">
              <w:lastRenderedPageBreak/>
              <w:t>347</w:t>
            </w:r>
          </w:p>
        </w:tc>
        <w:tc>
          <w:tcPr>
            <w:tcW w:w="2885"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ind w:right="-108"/>
            </w:pPr>
            <w:r w:rsidRPr="00E5082E">
              <w:rPr>
                <w:color w:val="000000"/>
              </w:rPr>
              <w:t xml:space="preserve">  2 08 05000 10 0000 180</w:t>
            </w:r>
          </w:p>
        </w:tc>
        <w:tc>
          <w:tcPr>
            <w:tcW w:w="6066" w:type="dxa"/>
            <w:tcBorders>
              <w:top w:val="single" w:sz="4" w:space="0" w:color="000000"/>
              <w:left w:val="single" w:sz="4" w:space="0" w:color="000000"/>
              <w:bottom w:val="single" w:sz="4" w:space="0" w:color="000000"/>
              <w:right w:val="single" w:sz="4" w:space="0" w:color="000000"/>
            </w:tcBorders>
            <w:hideMark/>
          </w:tcPr>
          <w:p w:rsidR="004C68E5" w:rsidRPr="00E5082E" w:rsidRDefault="004C68E5" w:rsidP="009A3FE3">
            <w:pPr>
              <w:snapToGrid w:val="0"/>
            </w:pPr>
            <w:r w:rsidRPr="00E5082E">
              <w:rPr>
                <w:color w:val="000000"/>
              </w:rPr>
              <w:t>Перечисление из бюджетов сельских поселений (в бюджет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C68E5" w:rsidRPr="00E5082E" w:rsidTr="00E5082E">
        <w:trPr>
          <w:cantSplit/>
        </w:trPr>
        <w:tc>
          <w:tcPr>
            <w:tcW w:w="1368" w:type="dxa"/>
            <w:tcBorders>
              <w:top w:val="single" w:sz="4" w:space="0" w:color="000000"/>
              <w:left w:val="single" w:sz="4" w:space="0" w:color="000000"/>
              <w:bottom w:val="single" w:sz="4" w:space="0" w:color="000000"/>
              <w:right w:val="nil"/>
            </w:tcBorders>
            <w:hideMark/>
          </w:tcPr>
          <w:p w:rsidR="004C68E5" w:rsidRPr="00E5082E" w:rsidRDefault="004C68E5" w:rsidP="009A3FE3">
            <w:pPr>
              <w:jc w:val="center"/>
            </w:pPr>
            <w:r w:rsidRPr="00E5082E">
              <w:t>347</w:t>
            </w:r>
          </w:p>
        </w:tc>
        <w:tc>
          <w:tcPr>
            <w:tcW w:w="2885" w:type="dxa"/>
            <w:tcBorders>
              <w:top w:val="single" w:sz="4" w:space="0" w:color="000000"/>
              <w:left w:val="single" w:sz="4" w:space="0" w:color="000000"/>
              <w:bottom w:val="single" w:sz="4" w:space="0" w:color="000000"/>
              <w:right w:val="nil"/>
            </w:tcBorders>
            <w:hideMark/>
          </w:tcPr>
          <w:p w:rsidR="004C68E5" w:rsidRPr="00E5082E" w:rsidRDefault="004C68E5" w:rsidP="009A3FE3">
            <w:pPr>
              <w:snapToGrid w:val="0"/>
              <w:ind w:right="-108"/>
              <w:rPr>
                <w:color w:val="000000"/>
              </w:rPr>
            </w:pPr>
            <w:r w:rsidRPr="00E5082E">
              <w:rPr>
                <w:color w:val="000000"/>
                <w:lang w:val="en-US"/>
              </w:rPr>
              <w:t>2 19 05000 10 0000 15</w:t>
            </w:r>
            <w:r w:rsidRPr="00E5082E">
              <w:rPr>
                <w:color w:val="000000"/>
              </w:rPr>
              <w:t>0</w:t>
            </w:r>
          </w:p>
        </w:tc>
        <w:tc>
          <w:tcPr>
            <w:tcW w:w="6066" w:type="dxa"/>
            <w:tcBorders>
              <w:top w:val="single" w:sz="4" w:space="0" w:color="000000"/>
              <w:left w:val="single" w:sz="4" w:space="0" w:color="000000"/>
              <w:bottom w:val="single" w:sz="4" w:space="0" w:color="000000"/>
              <w:right w:val="single" w:sz="4" w:space="0" w:color="000000"/>
            </w:tcBorders>
            <w:hideMark/>
          </w:tcPr>
          <w:p w:rsidR="004C68E5" w:rsidRPr="00E5082E" w:rsidRDefault="004C68E5" w:rsidP="009A3FE3">
            <w:pPr>
              <w:snapToGrid w:val="0"/>
            </w:pPr>
            <w:r w:rsidRPr="00E5082E">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C68E5" w:rsidRPr="0063580F" w:rsidRDefault="004C68E5" w:rsidP="004C68E5">
      <w:pPr>
        <w:jc w:val="center"/>
      </w:pPr>
    </w:p>
    <w:p w:rsidR="004C68E5" w:rsidRDefault="004C68E5" w:rsidP="004C68E5">
      <w:pPr>
        <w:jc w:val="right"/>
        <w:rPr>
          <w:sz w:val="22"/>
          <w:szCs w:val="22"/>
        </w:rPr>
      </w:pPr>
    </w:p>
    <w:p w:rsidR="004C68E5" w:rsidRPr="000C6C1F" w:rsidRDefault="004C68E5" w:rsidP="004C68E5">
      <w:pPr>
        <w:jc w:val="right"/>
      </w:pPr>
      <w:r w:rsidRPr="000C6C1F">
        <w:t>Приложение № 2</w:t>
      </w:r>
    </w:p>
    <w:p w:rsidR="00376104" w:rsidRPr="0063580F" w:rsidRDefault="00376104" w:rsidP="00376104">
      <w:pPr>
        <w:jc w:val="right"/>
      </w:pPr>
      <w:r>
        <w:t>к</w:t>
      </w:r>
      <w:r w:rsidRPr="0063580F">
        <w:t xml:space="preserve"> решению  </w:t>
      </w:r>
      <w:r>
        <w:t>третьей</w:t>
      </w:r>
      <w:r w:rsidRPr="0063580F">
        <w:t xml:space="preserve"> сессии</w:t>
      </w:r>
    </w:p>
    <w:p w:rsidR="00376104" w:rsidRPr="0063580F" w:rsidRDefault="00376104" w:rsidP="00376104">
      <w:pPr>
        <w:jc w:val="right"/>
      </w:pPr>
      <w:r w:rsidRPr="0063580F">
        <w:t xml:space="preserve">    Совета депутатов                                                                                                           </w:t>
      </w:r>
      <w:proofErr w:type="spellStart"/>
      <w:r>
        <w:t>Горбуновского</w:t>
      </w:r>
      <w:proofErr w:type="spellEnd"/>
      <w:r w:rsidRPr="0063580F">
        <w:t xml:space="preserve"> сельсовета</w:t>
      </w:r>
    </w:p>
    <w:p w:rsidR="00376104" w:rsidRPr="0063580F" w:rsidRDefault="00376104" w:rsidP="00376104">
      <w:pPr>
        <w:jc w:val="right"/>
      </w:pPr>
      <w:r w:rsidRPr="0063580F">
        <w:t>Куйбышевского района</w:t>
      </w:r>
    </w:p>
    <w:p w:rsidR="00376104" w:rsidRDefault="00376104" w:rsidP="00376104">
      <w:pPr>
        <w:jc w:val="right"/>
      </w:pPr>
      <w:r w:rsidRPr="0063580F">
        <w:t>Новосибирской области</w:t>
      </w:r>
      <w:r>
        <w:t xml:space="preserve"> </w:t>
      </w:r>
    </w:p>
    <w:p w:rsidR="00376104" w:rsidRDefault="00376104" w:rsidP="00376104">
      <w:pPr>
        <w:jc w:val="right"/>
      </w:pPr>
      <w:r>
        <w:t xml:space="preserve">шестого созыва </w:t>
      </w:r>
    </w:p>
    <w:p w:rsidR="00376104" w:rsidRPr="0063580F" w:rsidRDefault="00376104" w:rsidP="00376104">
      <w:pPr>
        <w:jc w:val="right"/>
      </w:pPr>
      <w:r>
        <w:t>о</w:t>
      </w:r>
      <w:r w:rsidRPr="0063580F">
        <w:t>т</w:t>
      </w:r>
      <w:r>
        <w:t xml:space="preserve"> 28.12.2020</w:t>
      </w:r>
      <w:r w:rsidRPr="0063580F">
        <w:t xml:space="preserve"> №</w:t>
      </w:r>
      <w:r>
        <w:t xml:space="preserve"> 3</w:t>
      </w:r>
    </w:p>
    <w:p w:rsidR="004C68E5" w:rsidRPr="000C6C1F" w:rsidRDefault="004C68E5" w:rsidP="004C68E5">
      <w:pPr>
        <w:jc w:val="center"/>
        <w:rPr>
          <w:b/>
          <w:color w:val="FF0000"/>
        </w:rPr>
      </w:pPr>
    </w:p>
    <w:p w:rsidR="004C68E5" w:rsidRPr="000C6C1F" w:rsidRDefault="004C68E5" w:rsidP="004C68E5">
      <w:pPr>
        <w:jc w:val="center"/>
        <w:rPr>
          <w:b/>
        </w:rPr>
      </w:pPr>
      <w:r w:rsidRPr="000C6C1F">
        <w:rPr>
          <w:b/>
        </w:rPr>
        <w:t xml:space="preserve">Перечень главных </w:t>
      </w:r>
      <w:proofErr w:type="gramStart"/>
      <w:r w:rsidRPr="000C6C1F">
        <w:rPr>
          <w:b/>
        </w:rPr>
        <w:t>администраторов источников финансирования дефицита местного бюджета</w:t>
      </w:r>
      <w:proofErr w:type="gramEnd"/>
      <w:r w:rsidRPr="000C6C1F">
        <w:rPr>
          <w:b/>
        </w:rPr>
        <w:t xml:space="preserve"> на 2021 год</w:t>
      </w:r>
      <w:r w:rsidR="00C17974" w:rsidRPr="000C6C1F">
        <w:rPr>
          <w:b/>
        </w:rPr>
        <w:t xml:space="preserve"> </w:t>
      </w:r>
      <w:r w:rsidRPr="000C6C1F">
        <w:rPr>
          <w:b/>
        </w:rPr>
        <w:t>и плановый период 2022 и 2023 годов</w:t>
      </w:r>
    </w:p>
    <w:p w:rsidR="004C68E5" w:rsidRPr="000C6C1F" w:rsidRDefault="004C68E5" w:rsidP="004C68E5">
      <w:pPr>
        <w:jc w:val="center"/>
        <w:rPr>
          <w:b/>
          <w:color w:val="FF0000"/>
        </w:rPr>
      </w:pPr>
    </w:p>
    <w:tbl>
      <w:tblPr>
        <w:tblW w:w="0" w:type="auto"/>
        <w:tblInd w:w="-459" w:type="dxa"/>
        <w:tblLayout w:type="fixed"/>
        <w:tblLook w:val="0000"/>
      </w:tblPr>
      <w:tblGrid>
        <w:gridCol w:w="1843"/>
        <w:gridCol w:w="3120"/>
        <w:gridCol w:w="5230"/>
      </w:tblGrid>
      <w:tr w:rsidR="004C68E5" w:rsidRPr="000C6C1F" w:rsidTr="003B1E5D">
        <w:trPr>
          <w:trHeight w:val="636"/>
        </w:trPr>
        <w:tc>
          <w:tcPr>
            <w:tcW w:w="1843" w:type="dxa"/>
            <w:tcBorders>
              <w:top w:val="single" w:sz="4" w:space="0" w:color="000000"/>
              <w:left w:val="single" w:sz="4" w:space="0" w:color="000000"/>
              <w:bottom w:val="single" w:sz="4" w:space="0" w:color="000000"/>
            </w:tcBorders>
          </w:tcPr>
          <w:p w:rsidR="004C68E5" w:rsidRPr="000C6C1F" w:rsidRDefault="004C68E5" w:rsidP="009A3FE3">
            <w:pPr>
              <w:snapToGrid w:val="0"/>
              <w:jc w:val="center"/>
            </w:pPr>
          </w:p>
          <w:p w:rsidR="004C68E5" w:rsidRPr="000C6C1F" w:rsidRDefault="004C68E5" w:rsidP="009A3FE3">
            <w:pPr>
              <w:snapToGrid w:val="0"/>
              <w:jc w:val="center"/>
            </w:pPr>
            <w:r w:rsidRPr="000C6C1F">
              <w:t>Главный</w:t>
            </w:r>
          </w:p>
          <w:p w:rsidR="004C68E5" w:rsidRPr="000C6C1F" w:rsidRDefault="004C68E5" w:rsidP="009A3FE3">
            <w:pPr>
              <w:jc w:val="center"/>
            </w:pPr>
            <w:r w:rsidRPr="000C6C1F">
              <w:t>администратор   ИФДБ</w:t>
            </w:r>
          </w:p>
        </w:tc>
        <w:tc>
          <w:tcPr>
            <w:tcW w:w="3120" w:type="dxa"/>
            <w:tcBorders>
              <w:top w:val="single" w:sz="4" w:space="0" w:color="000000"/>
              <w:left w:val="single" w:sz="4" w:space="0" w:color="000000"/>
              <w:bottom w:val="single" w:sz="4" w:space="0" w:color="000000"/>
            </w:tcBorders>
          </w:tcPr>
          <w:p w:rsidR="004C68E5" w:rsidRPr="000C6C1F" w:rsidRDefault="004C68E5" w:rsidP="009A3FE3">
            <w:pPr>
              <w:snapToGrid w:val="0"/>
            </w:pPr>
          </w:p>
          <w:p w:rsidR="004C68E5" w:rsidRPr="000C6C1F" w:rsidRDefault="004C68E5" w:rsidP="009A3FE3">
            <w:pPr>
              <w:jc w:val="center"/>
            </w:pPr>
            <w:r w:rsidRPr="000C6C1F">
              <w:t>Источники</w:t>
            </w:r>
          </w:p>
          <w:p w:rsidR="004C68E5" w:rsidRPr="000C6C1F" w:rsidRDefault="004C68E5" w:rsidP="009A3FE3">
            <w:pPr>
              <w:jc w:val="center"/>
            </w:pPr>
            <w:r w:rsidRPr="000C6C1F">
              <w:t>финансирования</w:t>
            </w:r>
          </w:p>
          <w:p w:rsidR="004C68E5" w:rsidRPr="000C6C1F" w:rsidRDefault="004C68E5" w:rsidP="009A3FE3">
            <w:pPr>
              <w:jc w:val="center"/>
            </w:pPr>
            <w:r w:rsidRPr="000C6C1F">
              <w:t>дефицита бюджета</w:t>
            </w:r>
          </w:p>
          <w:p w:rsidR="004C68E5" w:rsidRPr="000C6C1F" w:rsidRDefault="004C68E5" w:rsidP="009A3FE3">
            <w:pPr>
              <w:jc w:val="center"/>
            </w:pPr>
            <w:r w:rsidRPr="000C6C1F">
              <w:t>(ИФДБ)</w:t>
            </w:r>
          </w:p>
        </w:tc>
        <w:tc>
          <w:tcPr>
            <w:tcW w:w="5230" w:type="dxa"/>
            <w:tcBorders>
              <w:top w:val="single" w:sz="4" w:space="0" w:color="000000"/>
              <w:left w:val="single" w:sz="4" w:space="0" w:color="000000"/>
              <w:bottom w:val="single" w:sz="4" w:space="0" w:color="000000"/>
              <w:right w:val="single" w:sz="4" w:space="0" w:color="000000"/>
            </w:tcBorders>
          </w:tcPr>
          <w:p w:rsidR="004C68E5" w:rsidRPr="000C6C1F" w:rsidRDefault="004C68E5" w:rsidP="009A3FE3">
            <w:pPr>
              <w:snapToGrid w:val="0"/>
            </w:pPr>
          </w:p>
          <w:p w:rsidR="004C68E5" w:rsidRPr="000C6C1F" w:rsidRDefault="004C68E5" w:rsidP="009A3FE3">
            <w:pPr>
              <w:jc w:val="center"/>
            </w:pPr>
            <w:r w:rsidRPr="000C6C1F">
              <w:t>Наименование</w:t>
            </w:r>
          </w:p>
          <w:p w:rsidR="004C68E5" w:rsidRPr="000C6C1F" w:rsidRDefault="004C68E5" w:rsidP="009A3FE3">
            <w:pPr>
              <w:jc w:val="center"/>
            </w:pPr>
            <w:r w:rsidRPr="000C6C1F">
              <w:t>главного администратора источников</w:t>
            </w:r>
          </w:p>
          <w:p w:rsidR="004C68E5" w:rsidRPr="000C6C1F" w:rsidRDefault="004C68E5" w:rsidP="009A3FE3">
            <w:pPr>
              <w:jc w:val="center"/>
            </w:pPr>
            <w:r w:rsidRPr="000C6C1F">
              <w:t>финансирования дефицита бюджета</w:t>
            </w:r>
          </w:p>
        </w:tc>
      </w:tr>
      <w:tr w:rsidR="004C68E5" w:rsidRPr="000C6C1F" w:rsidTr="003B1E5D">
        <w:trPr>
          <w:trHeight w:val="4756"/>
        </w:trPr>
        <w:tc>
          <w:tcPr>
            <w:tcW w:w="1843" w:type="dxa"/>
            <w:tcBorders>
              <w:top w:val="single" w:sz="4" w:space="0" w:color="000000"/>
              <w:left w:val="single" w:sz="4" w:space="0" w:color="000000"/>
              <w:bottom w:val="single" w:sz="4" w:space="0" w:color="000000"/>
            </w:tcBorders>
          </w:tcPr>
          <w:p w:rsidR="004C68E5" w:rsidRPr="000C6C1F" w:rsidRDefault="004C68E5" w:rsidP="009A3FE3">
            <w:pPr>
              <w:jc w:val="center"/>
            </w:pPr>
            <w:r w:rsidRPr="000C6C1F">
              <w:t>347</w:t>
            </w:r>
          </w:p>
          <w:p w:rsidR="004C68E5" w:rsidRPr="000C6C1F" w:rsidRDefault="004C68E5" w:rsidP="009A3FE3">
            <w:pPr>
              <w:jc w:val="center"/>
            </w:pPr>
          </w:p>
          <w:p w:rsidR="004C68E5" w:rsidRPr="000C6C1F" w:rsidRDefault="004C68E5" w:rsidP="009A3FE3">
            <w:pPr>
              <w:snapToGrid w:val="0"/>
              <w:jc w:val="center"/>
              <w:rPr>
                <w:b/>
              </w:rPr>
            </w:pPr>
          </w:p>
          <w:p w:rsidR="003B1E5D" w:rsidRPr="000C6C1F" w:rsidRDefault="003B1E5D" w:rsidP="009A3FE3">
            <w:pPr>
              <w:jc w:val="center"/>
            </w:pPr>
          </w:p>
          <w:p w:rsidR="004C68E5" w:rsidRPr="000C6C1F" w:rsidRDefault="004C68E5" w:rsidP="009A3FE3">
            <w:pPr>
              <w:jc w:val="center"/>
            </w:pPr>
            <w:r w:rsidRPr="000C6C1F">
              <w:t>347</w:t>
            </w:r>
          </w:p>
          <w:p w:rsidR="004C68E5" w:rsidRPr="000C6C1F" w:rsidRDefault="004C68E5" w:rsidP="009A3FE3">
            <w:pPr>
              <w:jc w:val="center"/>
            </w:pPr>
          </w:p>
          <w:p w:rsidR="004C68E5" w:rsidRPr="000C6C1F" w:rsidRDefault="004C68E5" w:rsidP="009A3FE3"/>
          <w:p w:rsidR="00BB1BD2" w:rsidRPr="000C6C1F" w:rsidRDefault="00BB1BD2" w:rsidP="009A3FE3">
            <w:pPr>
              <w:jc w:val="center"/>
            </w:pPr>
          </w:p>
          <w:p w:rsidR="00BC391C" w:rsidRPr="000C6C1F" w:rsidRDefault="00BC391C" w:rsidP="009A3FE3">
            <w:pPr>
              <w:jc w:val="center"/>
            </w:pPr>
          </w:p>
          <w:p w:rsidR="004C68E5" w:rsidRPr="000C6C1F" w:rsidRDefault="004C68E5" w:rsidP="009A3FE3">
            <w:pPr>
              <w:jc w:val="center"/>
            </w:pPr>
            <w:r w:rsidRPr="000C6C1F">
              <w:t>347</w:t>
            </w:r>
          </w:p>
          <w:p w:rsidR="004C68E5" w:rsidRPr="000C6C1F" w:rsidRDefault="004C68E5" w:rsidP="009A3FE3"/>
          <w:p w:rsidR="004C68E5" w:rsidRPr="000C6C1F" w:rsidRDefault="004C68E5" w:rsidP="009A3FE3"/>
          <w:p w:rsidR="004C68E5" w:rsidRPr="000C6C1F" w:rsidRDefault="004C68E5" w:rsidP="009A3FE3"/>
          <w:p w:rsidR="00BB1BD2" w:rsidRPr="000C6C1F" w:rsidRDefault="00BB1BD2" w:rsidP="009A3FE3">
            <w:pPr>
              <w:jc w:val="center"/>
            </w:pPr>
          </w:p>
          <w:p w:rsidR="004C68E5" w:rsidRPr="000C6C1F" w:rsidRDefault="004C68E5" w:rsidP="009A3FE3">
            <w:pPr>
              <w:jc w:val="center"/>
            </w:pPr>
            <w:r w:rsidRPr="000C6C1F">
              <w:t>347</w:t>
            </w:r>
          </w:p>
          <w:p w:rsidR="004C68E5" w:rsidRPr="000C6C1F" w:rsidRDefault="004C68E5" w:rsidP="009A3FE3"/>
          <w:p w:rsidR="004C68E5" w:rsidRPr="000C6C1F" w:rsidRDefault="004C68E5" w:rsidP="009A3FE3"/>
          <w:p w:rsidR="004C68E5" w:rsidRPr="000C6C1F" w:rsidRDefault="004C68E5" w:rsidP="009A3FE3">
            <w:pPr>
              <w:jc w:val="center"/>
            </w:pPr>
            <w:r w:rsidRPr="000C6C1F">
              <w:t>347</w:t>
            </w:r>
          </w:p>
        </w:tc>
        <w:tc>
          <w:tcPr>
            <w:tcW w:w="3120" w:type="dxa"/>
            <w:tcBorders>
              <w:top w:val="single" w:sz="4" w:space="0" w:color="000000"/>
              <w:left w:val="single" w:sz="4" w:space="0" w:color="000000"/>
              <w:bottom w:val="single" w:sz="4" w:space="0" w:color="000000"/>
            </w:tcBorders>
          </w:tcPr>
          <w:p w:rsidR="004C68E5" w:rsidRPr="000C6C1F" w:rsidRDefault="004C68E5" w:rsidP="009A3FE3">
            <w:pPr>
              <w:snapToGrid w:val="0"/>
            </w:pPr>
          </w:p>
          <w:p w:rsidR="004C68E5" w:rsidRPr="000C6C1F" w:rsidRDefault="004C68E5" w:rsidP="009A3FE3"/>
          <w:p w:rsidR="004C68E5" w:rsidRPr="000C6C1F" w:rsidRDefault="004C68E5" w:rsidP="009A3FE3"/>
          <w:p w:rsidR="003B1E5D" w:rsidRPr="000C6C1F" w:rsidRDefault="003B1E5D" w:rsidP="009A3FE3"/>
          <w:p w:rsidR="004C68E5" w:rsidRPr="000C6C1F" w:rsidRDefault="004C68E5" w:rsidP="009A3FE3">
            <w:r w:rsidRPr="000C6C1F">
              <w:t>01 03 01 00 10 0000 710</w:t>
            </w:r>
          </w:p>
          <w:p w:rsidR="004C68E5" w:rsidRPr="000C6C1F" w:rsidRDefault="004C68E5" w:rsidP="009A3FE3"/>
          <w:p w:rsidR="004C68E5" w:rsidRPr="000C6C1F" w:rsidRDefault="004C68E5" w:rsidP="009A3FE3"/>
          <w:p w:rsidR="004C68E5" w:rsidRPr="000C6C1F" w:rsidRDefault="004C68E5" w:rsidP="009A3FE3"/>
          <w:p w:rsidR="00BB1BD2" w:rsidRPr="000C6C1F" w:rsidRDefault="00BB1BD2" w:rsidP="009A3FE3"/>
          <w:p w:rsidR="004C68E5" w:rsidRPr="000C6C1F" w:rsidRDefault="004C68E5" w:rsidP="009A3FE3">
            <w:r w:rsidRPr="000C6C1F">
              <w:t>01 03 01 00 10 0000 810</w:t>
            </w:r>
          </w:p>
          <w:p w:rsidR="004C68E5" w:rsidRPr="000C6C1F" w:rsidRDefault="004C68E5" w:rsidP="009A3FE3"/>
          <w:p w:rsidR="004C68E5" w:rsidRPr="000C6C1F" w:rsidRDefault="004C68E5" w:rsidP="009A3FE3"/>
          <w:p w:rsidR="004C68E5" w:rsidRPr="000C6C1F" w:rsidRDefault="004C68E5" w:rsidP="009A3FE3"/>
          <w:p w:rsidR="00BB1BD2" w:rsidRPr="000C6C1F" w:rsidRDefault="00BB1BD2" w:rsidP="009A3FE3"/>
          <w:p w:rsidR="004C68E5" w:rsidRPr="000C6C1F" w:rsidRDefault="004C68E5" w:rsidP="009A3FE3">
            <w:r w:rsidRPr="000C6C1F">
              <w:t>01 05 02 01 10 0000 510</w:t>
            </w:r>
          </w:p>
          <w:p w:rsidR="004C68E5" w:rsidRPr="000C6C1F" w:rsidRDefault="004C68E5" w:rsidP="009A3FE3"/>
          <w:p w:rsidR="004C68E5" w:rsidRPr="000C6C1F" w:rsidRDefault="004C68E5" w:rsidP="009A3FE3"/>
          <w:p w:rsidR="004C68E5" w:rsidRPr="000C6C1F" w:rsidRDefault="004C68E5" w:rsidP="009A3FE3">
            <w:r w:rsidRPr="000C6C1F">
              <w:t>01 05 02 01 10 0000 610</w:t>
            </w:r>
          </w:p>
        </w:tc>
        <w:tc>
          <w:tcPr>
            <w:tcW w:w="5230" w:type="dxa"/>
            <w:tcBorders>
              <w:top w:val="single" w:sz="4" w:space="0" w:color="000000"/>
              <w:left w:val="single" w:sz="4" w:space="0" w:color="000000"/>
              <w:bottom w:val="single" w:sz="4" w:space="0" w:color="000000"/>
              <w:right w:val="single" w:sz="4" w:space="0" w:color="000000"/>
            </w:tcBorders>
          </w:tcPr>
          <w:p w:rsidR="004C68E5" w:rsidRPr="000C6C1F" w:rsidRDefault="004C68E5" w:rsidP="009A3FE3">
            <w:pPr>
              <w:snapToGrid w:val="0"/>
              <w:rPr>
                <w:b/>
              </w:rPr>
            </w:pPr>
            <w:r w:rsidRPr="000C6C1F">
              <w:rPr>
                <w:b/>
              </w:rPr>
              <w:t xml:space="preserve">Администрация </w:t>
            </w:r>
            <w:proofErr w:type="spellStart"/>
            <w:r w:rsidRPr="000C6C1F">
              <w:rPr>
                <w:b/>
              </w:rPr>
              <w:t>Горбуновского</w:t>
            </w:r>
            <w:proofErr w:type="spellEnd"/>
            <w:r w:rsidRPr="000C6C1F">
              <w:rPr>
                <w:b/>
              </w:rPr>
              <w:t xml:space="preserve"> сельсовета </w:t>
            </w:r>
          </w:p>
          <w:p w:rsidR="004C68E5" w:rsidRPr="000C6C1F" w:rsidRDefault="004C68E5" w:rsidP="009A3FE3">
            <w:pPr>
              <w:rPr>
                <w:b/>
                <w:bCs/>
              </w:rPr>
            </w:pPr>
            <w:r w:rsidRPr="000C6C1F">
              <w:rPr>
                <w:b/>
                <w:bCs/>
              </w:rPr>
              <w:t>Куйбышевского района Новосибирской области</w:t>
            </w:r>
          </w:p>
          <w:p w:rsidR="004C68E5" w:rsidRPr="000C6C1F" w:rsidRDefault="004C68E5" w:rsidP="009A3FE3"/>
          <w:p w:rsidR="004C68E5" w:rsidRPr="000C6C1F" w:rsidRDefault="004C68E5" w:rsidP="009A3FE3">
            <w:r w:rsidRPr="000C6C1F">
              <w:t>Получение кредитов от других бюджетов бюджетной системы Российской Федерации бюджетами сельских поселений  в валюте Российской Федерации</w:t>
            </w:r>
          </w:p>
          <w:p w:rsidR="004C68E5" w:rsidRPr="000C6C1F" w:rsidRDefault="004C68E5" w:rsidP="009A3FE3"/>
          <w:p w:rsidR="004C68E5" w:rsidRPr="000C6C1F" w:rsidRDefault="004C68E5" w:rsidP="009A3FE3">
            <w:r w:rsidRPr="000C6C1F">
              <w:t>Погашение бюджетами сельских поселений  кредитов от других бюджетов бюджетной системы Российской Федерации  в валюте Российской Федерации</w:t>
            </w:r>
          </w:p>
          <w:p w:rsidR="004C68E5" w:rsidRPr="000C6C1F" w:rsidRDefault="004C68E5" w:rsidP="009A3FE3"/>
          <w:p w:rsidR="004C68E5" w:rsidRPr="000C6C1F" w:rsidRDefault="004C68E5" w:rsidP="009A3FE3">
            <w:r w:rsidRPr="000C6C1F">
              <w:t>Увеличение прочих остатков денежных средств бюджета сельских поселений</w:t>
            </w:r>
          </w:p>
          <w:p w:rsidR="004C68E5" w:rsidRPr="000C6C1F" w:rsidRDefault="004C68E5" w:rsidP="009A3FE3"/>
          <w:p w:rsidR="004C68E5" w:rsidRPr="000C6C1F" w:rsidRDefault="004C68E5" w:rsidP="009A3FE3">
            <w:r w:rsidRPr="000C6C1F">
              <w:t>Уменьшение прочих остатков денежных средств бюджета сельских поселений</w:t>
            </w:r>
          </w:p>
        </w:tc>
      </w:tr>
    </w:tbl>
    <w:p w:rsidR="004C68E5" w:rsidRPr="0063580F" w:rsidRDefault="004C68E5" w:rsidP="004C68E5">
      <w:r w:rsidRPr="0063580F">
        <w:t xml:space="preserve"> </w:t>
      </w:r>
    </w:p>
    <w:p w:rsidR="004C68E5" w:rsidRDefault="004C68E5" w:rsidP="004C68E5">
      <w:pPr>
        <w:jc w:val="right"/>
        <w:rPr>
          <w:sz w:val="22"/>
          <w:szCs w:val="22"/>
        </w:rPr>
      </w:pPr>
    </w:p>
    <w:p w:rsidR="004C68E5" w:rsidRDefault="004C68E5" w:rsidP="004C68E5">
      <w:pPr>
        <w:jc w:val="right"/>
        <w:rPr>
          <w:sz w:val="22"/>
          <w:szCs w:val="22"/>
        </w:rPr>
      </w:pPr>
    </w:p>
    <w:p w:rsidR="004C68E5" w:rsidRDefault="004C68E5" w:rsidP="004C68E5">
      <w:pPr>
        <w:jc w:val="right"/>
        <w:rPr>
          <w:sz w:val="22"/>
          <w:szCs w:val="22"/>
        </w:rPr>
      </w:pPr>
    </w:p>
    <w:p w:rsidR="004C68E5" w:rsidRPr="0002659A" w:rsidRDefault="004C68E5" w:rsidP="004C68E5">
      <w:pPr>
        <w:jc w:val="right"/>
      </w:pPr>
      <w:r w:rsidRPr="0002659A">
        <w:t>Приложение № 3</w:t>
      </w:r>
    </w:p>
    <w:p w:rsidR="003043AC" w:rsidRPr="0063580F" w:rsidRDefault="003043AC" w:rsidP="003043AC">
      <w:pPr>
        <w:jc w:val="right"/>
      </w:pPr>
      <w:r>
        <w:t>к</w:t>
      </w:r>
      <w:r w:rsidRPr="0063580F">
        <w:t xml:space="preserve"> решению  </w:t>
      </w:r>
      <w:r>
        <w:t>третьей</w:t>
      </w:r>
      <w:r w:rsidRPr="0063580F">
        <w:t xml:space="preserve"> сессии</w:t>
      </w:r>
    </w:p>
    <w:p w:rsidR="003043AC" w:rsidRPr="0063580F" w:rsidRDefault="003043AC" w:rsidP="003043AC">
      <w:pPr>
        <w:jc w:val="right"/>
      </w:pPr>
      <w:r w:rsidRPr="0063580F">
        <w:t xml:space="preserve">    Совета депутатов                                                                                                           </w:t>
      </w:r>
      <w:proofErr w:type="spellStart"/>
      <w:r>
        <w:t>Горбуновского</w:t>
      </w:r>
      <w:proofErr w:type="spellEnd"/>
      <w:r w:rsidRPr="0063580F">
        <w:t xml:space="preserve"> сельсовета</w:t>
      </w:r>
    </w:p>
    <w:p w:rsidR="003043AC" w:rsidRPr="0063580F" w:rsidRDefault="003043AC" w:rsidP="003043AC">
      <w:pPr>
        <w:jc w:val="right"/>
      </w:pPr>
      <w:r w:rsidRPr="0063580F">
        <w:t>Куйбышевского района</w:t>
      </w:r>
    </w:p>
    <w:p w:rsidR="003043AC" w:rsidRDefault="003043AC" w:rsidP="003043AC">
      <w:pPr>
        <w:jc w:val="right"/>
      </w:pPr>
      <w:r w:rsidRPr="0063580F">
        <w:t>Новосибирской области</w:t>
      </w:r>
      <w:r>
        <w:t xml:space="preserve"> </w:t>
      </w:r>
    </w:p>
    <w:p w:rsidR="003043AC" w:rsidRDefault="003043AC" w:rsidP="003043AC">
      <w:pPr>
        <w:jc w:val="right"/>
      </w:pPr>
      <w:r>
        <w:t xml:space="preserve">шестого созыва </w:t>
      </w:r>
    </w:p>
    <w:p w:rsidR="003043AC" w:rsidRPr="0063580F" w:rsidRDefault="003043AC" w:rsidP="003043AC">
      <w:pPr>
        <w:jc w:val="right"/>
      </w:pPr>
      <w:r>
        <w:t>о</w:t>
      </w:r>
      <w:r w:rsidRPr="0063580F">
        <w:t>т</w:t>
      </w:r>
      <w:r>
        <w:t xml:space="preserve"> 28.12.2020</w:t>
      </w:r>
      <w:r w:rsidRPr="0063580F">
        <w:t xml:space="preserve"> №</w:t>
      </w:r>
      <w:r>
        <w:t xml:space="preserve"> 3</w:t>
      </w:r>
    </w:p>
    <w:p w:rsidR="004C68E5" w:rsidRPr="0002659A" w:rsidRDefault="004C68E5" w:rsidP="004C68E5">
      <w:pPr>
        <w:jc w:val="center"/>
        <w:rPr>
          <w:b/>
        </w:rPr>
      </w:pPr>
      <w:r w:rsidRPr="0002659A">
        <w:rPr>
          <w:b/>
        </w:rPr>
        <w:t xml:space="preserve">Нормативы распределения доходов </w:t>
      </w:r>
    </w:p>
    <w:p w:rsidR="004C68E5" w:rsidRPr="0002659A" w:rsidRDefault="004C68E5" w:rsidP="004C68E5">
      <w:pPr>
        <w:jc w:val="center"/>
        <w:rPr>
          <w:b/>
        </w:rPr>
      </w:pPr>
      <w:r w:rsidRPr="0002659A">
        <w:rPr>
          <w:b/>
        </w:rPr>
        <w:t>между бюджетами бюджетной системы Российской Федерации, не установленные</w:t>
      </w:r>
    </w:p>
    <w:p w:rsidR="004C68E5" w:rsidRPr="0002659A" w:rsidRDefault="004C68E5" w:rsidP="004C68E5">
      <w:pPr>
        <w:jc w:val="center"/>
        <w:rPr>
          <w:b/>
        </w:rPr>
      </w:pPr>
      <w:r w:rsidRPr="0002659A">
        <w:rPr>
          <w:b/>
        </w:rPr>
        <w:t>бюджетным законодательством Российской Федерации</w:t>
      </w:r>
    </w:p>
    <w:p w:rsidR="004C68E5" w:rsidRPr="0002659A" w:rsidRDefault="004C68E5" w:rsidP="004C68E5">
      <w:pPr>
        <w:jc w:val="center"/>
        <w:rPr>
          <w:b/>
        </w:rPr>
      </w:pPr>
      <w:r w:rsidRPr="0002659A">
        <w:rPr>
          <w:b/>
        </w:rPr>
        <w:t xml:space="preserve"> на 2021 год и на плановый период 2022 и 2023 годы</w:t>
      </w:r>
    </w:p>
    <w:p w:rsidR="004C68E5" w:rsidRPr="0002659A" w:rsidRDefault="004C68E5" w:rsidP="004C68E5">
      <w:pPr>
        <w:jc w:val="center"/>
      </w:pPr>
      <w:r w:rsidRPr="0002659A">
        <w:t xml:space="preserve">Нормативы распределения доходов </w:t>
      </w:r>
    </w:p>
    <w:p w:rsidR="004C68E5" w:rsidRPr="0002659A" w:rsidRDefault="004C68E5" w:rsidP="004C68E5">
      <w:pPr>
        <w:jc w:val="center"/>
      </w:pPr>
      <w:r w:rsidRPr="0002659A">
        <w:t>между бюджетами бюджетной системы Российской Федерации, не установленные</w:t>
      </w:r>
    </w:p>
    <w:p w:rsidR="004C68E5" w:rsidRPr="0002659A" w:rsidRDefault="004C68E5" w:rsidP="004C68E5">
      <w:pPr>
        <w:jc w:val="center"/>
      </w:pPr>
      <w:r w:rsidRPr="0002659A">
        <w:t>бюджетным законодательством Российской Федерации, в части налоговых и неналоговых доходов</w:t>
      </w:r>
      <w:r w:rsidR="005E14DA" w:rsidRPr="0002659A">
        <w:t xml:space="preserve"> </w:t>
      </w:r>
      <w:r w:rsidRPr="0002659A">
        <w:t>на 2021 год и на плановый период 2022 и 2023 годы</w:t>
      </w:r>
    </w:p>
    <w:p w:rsidR="004C68E5" w:rsidRPr="0002659A" w:rsidRDefault="004C68E5" w:rsidP="004C68E5">
      <w:pPr>
        <w:jc w:val="right"/>
      </w:pPr>
      <w:r w:rsidRPr="0002659A">
        <w:t>таблица 1 приложение 3</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31"/>
        <w:gridCol w:w="1559"/>
      </w:tblGrid>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t xml:space="preserve">Нормативы                     отчислений </w:t>
            </w: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t>ГОСУДАРСТВЕННАЯ ПОШЛИНА</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rPr>
                <w:b/>
              </w:rPr>
            </w:pPr>
            <w:r w:rsidRPr="0002659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w:t>
            </w: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rPr>
                <w:b/>
              </w:rPr>
              <w:t>ЗАДОЛЖЕННОСТЬ  И ПЕРЕРАСЧЕТ  ПО ОТМЕНЕННЫМ  НАЛОГАМ, СБОРАМ  И ИНЫМ  ОБЯЗАТЕЛЬНЫМ ПЛАТЕЖАМ</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rPr>
                <w:b/>
              </w:rPr>
            </w:pPr>
            <w:r w:rsidRPr="0002659A">
              <w:t>Земельный налог (по обязательствам, возникшим до 1 января 2006 года), мобилизуемый на территориях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100 %</w:t>
            </w: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rPr>
                <w:b/>
              </w:rPr>
              <w:t>ДОХОДЫ ОТ ИСПОЛЬЗОВАНИЯ ИМУЩЕСТВА, НАХОДЯЩЕГОСЯ  В ГОСУДАРСТВЕННОЙ  И МУНИЦИПАЛЬНОЙ СОБСТВЕННОСТИ</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p>
          <w:p w:rsidR="004C68E5" w:rsidRPr="0002659A" w:rsidRDefault="004C68E5" w:rsidP="009A3FE3">
            <w:pPr>
              <w:jc w:val="center"/>
            </w:pPr>
          </w:p>
          <w:p w:rsidR="004C68E5" w:rsidRPr="0002659A" w:rsidRDefault="004C68E5" w:rsidP="009A3FE3">
            <w:pPr>
              <w:jc w:val="center"/>
            </w:pPr>
            <w:r w:rsidRPr="0002659A">
              <w:t>100 %</w:t>
            </w:r>
          </w:p>
          <w:p w:rsidR="004C68E5" w:rsidRPr="0002659A" w:rsidRDefault="004C68E5" w:rsidP="009A3FE3">
            <w:pPr>
              <w:jc w:val="center"/>
            </w:pP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Доходы от сдачи  в аренду имущества, находящегося в оперативном управлении органов управления сельских поселений и созданных ими учреждений и в хозяйственном ведении муниципальных унитарных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p>
          <w:p w:rsidR="004C68E5" w:rsidRPr="0002659A" w:rsidRDefault="004C68E5" w:rsidP="009A3FE3">
            <w:pPr>
              <w:jc w:val="center"/>
            </w:pPr>
            <w:r w:rsidRPr="0002659A">
              <w:t>100 %</w:t>
            </w:r>
          </w:p>
          <w:p w:rsidR="004C68E5" w:rsidRPr="0002659A" w:rsidRDefault="004C68E5" w:rsidP="009A3FE3">
            <w:pPr>
              <w:jc w:val="center"/>
            </w:pP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t xml:space="preserve">ДОХОДЫ  ОТ ОКАЗАНИЯ ПЛАТНЫХ УСЛУГ  И КОМПЕНСАЦИЙ </w:t>
            </w:r>
          </w:p>
          <w:p w:rsidR="004C68E5" w:rsidRPr="0002659A" w:rsidRDefault="004C68E5" w:rsidP="009A3FE3">
            <w:pPr>
              <w:jc w:val="center"/>
            </w:pPr>
            <w:r w:rsidRPr="0002659A">
              <w:rPr>
                <w:b/>
              </w:rPr>
              <w:t xml:space="preserve"> ЗАТРАТ ГОСУДАРСТВА</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 xml:space="preserve">   Прочие доходы от оказания платных услуг получателями средств бюджетов сельских поселений и компенсации затрат  государств бюджетов поселений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100 %</w:t>
            </w: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t xml:space="preserve">ДОХОДЫ ОТ ПРОДАЖИ  </w:t>
            </w:r>
            <w:proofErr w:type="gramStart"/>
            <w:r w:rsidRPr="0002659A">
              <w:rPr>
                <w:b/>
              </w:rPr>
              <w:t>МАТЕРИАЛЬНЫХ</w:t>
            </w:r>
            <w:proofErr w:type="gramEnd"/>
            <w:r w:rsidRPr="0002659A">
              <w:rPr>
                <w:b/>
              </w:rPr>
              <w:t xml:space="preserve"> И</w:t>
            </w:r>
          </w:p>
          <w:p w:rsidR="004C68E5" w:rsidRPr="0002659A" w:rsidRDefault="004C68E5" w:rsidP="009A3FE3">
            <w:pPr>
              <w:jc w:val="center"/>
            </w:pPr>
            <w:r w:rsidRPr="0002659A">
              <w:rPr>
                <w:b/>
              </w:rPr>
              <w:t xml:space="preserve"> НЕМАТЕРИАЛЬНЫХ АКТИВОВ</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 xml:space="preserve">   </w:t>
            </w:r>
            <w:r w:rsidRPr="0002659A">
              <w:rPr>
                <w:color w:val="000000"/>
              </w:rPr>
              <w:t>Доходы от реализации иного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100 %</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 xml:space="preserve"> Доходы от продажи земельных участков, находящихся в собственности сельских поселения (за исключением земельных участков муниципальных бюджетных и  автономных  учреждений, а также  земельных участков муниципальных унитарных </w:t>
            </w:r>
            <w:proofErr w:type="gramStart"/>
            <w:r w:rsidRPr="0002659A">
              <w:lastRenderedPageBreak/>
              <w:t>предприятий</w:t>
            </w:r>
            <w:proofErr w:type="gramEnd"/>
            <w:r w:rsidRPr="0002659A">
              <w:t xml:space="preserve">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p>
          <w:p w:rsidR="004C68E5" w:rsidRPr="0002659A" w:rsidRDefault="004C68E5" w:rsidP="009A3FE3">
            <w:pPr>
              <w:jc w:val="center"/>
            </w:pPr>
          </w:p>
          <w:p w:rsidR="004C68E5" w:rsidRPr="0002659A" w:rsidRDefault="004C68E5" w:rsidP="009A3FE3">
            <w:pPr>
              <w:jc w:val="center"/>
            </w:pPr>
            <w:r w:rsidRPr="0002659A">
              <w:t>100 %</w:t>
            </w:r>
          </w:p>
        </w:tc>
      </w:tr>
      <w:tr w:rsidR="004C68E5" w:rsidRPr="0002659A" w:rsidTr="0002659A">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rPr>
                <w:b/>
              </w:rPr>
            </w:pPr>
            <w:r w:rsidRPr="0002659A">
              <w:rPr>
                <w:b/>
              </w:rPr>
              <w:lastRenderedPageBreak/>
              <w:t>ПРОЧИЕ НЕНАЛОГОВЫХ ДОХОДОВ</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 xml:space="preserve"> Невыясненные поступления, зачисляемые в  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100 %</w:t>
            </w:r>
          </w:p>
        </w:tc>
      </w:tr>
      <w:tr w:rsidR="004C68E5" w:rsidRPr="0002659A" w:rsidTr="0002659A">
        <w:tc>
          <w:tcPr>
            <w:tcW w:w="8931"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r w:rsidRPr="0002659A">
              <w:t xml:space="preserve"> Прочие  неналоговые  доходы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68E5" w:rsidRPr="0002659A" w:rsidRDefault="004C68E5" w:rsidP="009A3FE3">
            <w:pPr>
              <w:jc w:val="center"/>
            </w:pPr>
            <w:r w:rsidRPr="0002659A">
              <w:t>100 %</w:t>
            </w:r>
          </w:p>
        </w:tc>
      </w:tr>
    </w:tbl>
    <w:p w:rsidR="0002659A" w:rsidRDefault="0002659A" w:rsidP="004C68E5">
      <w:pPr>
        <w:jc w:val="center"/>
      </w:pPr>
    </w:p>
    <w:p w:rsidR="004C68E5" w:rsidRPr="00B529C2" w:rsidRDefault="004C68E5" w:rsidP="004C68E5">
      <w:pPr>
        <w:jc w:val="center"/>
      </w:pPr>
      <w:r w:rsidRPr="00B529C2">
        <w:t xml:space="preserve">Нормативы распределения доходов </w:t>
      </w:r>
    </w:p>
    <w:p w:rsidR="004C68E5" w:rsidRPr="00B529C2" w:rsidRDefault="004C68E5" w:rsidP="004C68E5">
      <w:pPr>
        <w:jc w:val="center"/>
      </w:pPr>
      <w:r w:rsidRPr="00B529C2">
        <w:t>между бюджетами бюджетной системы Российской Федерации, не установленные</w:t>
      </w:r>
    </w:p>
    <w:p w:rsidR="00330CBC" w:rsidRDefault="004C68E5" w:rsidP="004C68E5">
      <w:pPr>
        <w:jc w:val="center"/>
      </w:pPr>
      <w:r w:rsidRPr="00B529C2">
        <w:t xml:space="preserve">бюджетным законодательством Российской Федерации, </w:t>
      </w:r>
    </w:p>
    <w:p w:rsidR="004C68E5" w:rsidRPr="00B529C2" w:rsidRDefault="004C68E5" w:rsidP="004C68E5">
      <w:pPr>
        <w:jc w:val="center"/>
      </w:pPr>
      <w:r w:rsidRPr="00B529C2">
        <w:t xml:space="preserve">в части </w:t>
      </w:r>
      <w:r w:rsidR="00C40AE3" w:rsidRPr="00330CBC">
        <w:t>безвозвратных поступлений из федерального бюджета</w:t>
      </w:r>
    </w:p>
    <w:p w:rsidR="004C68E5" w:rsidRPr="00B529C2" w:rsidRDefault="004C68E5" w:rsidP="004C68E5">
      <w:pPr>
        <w:jc w:val="center"/>
      </w:pPr>
      <w:r w:rsidRPr="00B529C2">
        <w:t xml:space="preserve"> на 2021 год и на плановый период 2022 и 2023 годы</w:t>
      </w:r>
    </w:p>
    <w:p w:rsidR="004C68E5" w:rsidRPr="00B529C2" w:rsidRDefault="004C68E5" w:rsidP="004C68E5">
      <w:pPr>
        <w:jc w:val="right"/>
      </w:pPr>
    </w:p>
    <w:p w:rsidR="004C68E5" w:rsidRPr="00B529C2" w:rsidRDefault="004C68E5" w:rsidP="004C68E5">
      <w:pPr>
        <w:jc w:val="center"/>
      </w:pPr>
      <w:r w:rsidRPr="00B529C2">
        <w:t xml:space="preserve">                                                                                                                 таблица 2 приложение 3</w:t>
      </w:r>
    </w:p>
    <w:tbl>
      <w:tblPr>
        <w:tblW w:w="0" w:type="auto"/>
        <w:tblInd w:w="-318" w:type="dxa"/>
        <w:tblLayout w:type="fixed"/>
        <w:tblLook w:val="0000"/>
      </w:tblPr>
      <w:tblGrid>
        <w:gridCol w:w="7089"/>
        <w:gridCol w:w="2800"/>
      </w:tblGrid>
      <w:tr w:rsidR="004C68E5" w:rsidRPr="00B529C2" w:rsidTr="00B529C2">
        <w:tc>
          <w:tcPr>
            <w:tcW w:w="7089" w:type="dxa"/>
            <w:tcBorders>
              <w:top w:val="single" w:sz="4" w:space="0" w:color="000000"/>
              <w:left w:val="single" w:sz="4" w:space="0" w:color="000000"/>
              <w:bottom w:val="single" w:sz="4" w:space="0" w:color="000000"/>
            </w:tcBorders>
          </w:tcPr>
          <w:p w:rsidR="004C68E5" w:rsidRPr="00B529C2" w:rsidRDefault="004C68E5" w:rsidP="009A3FE3">
            <w:pPr>
              <w:snapToGrid w:val="0"/>
              <w:jc w:val="center"/>
              <w:rPr>
                <w:b/>
              </w:rPr>
            </w:pPr>
            <w:r w:rsidRPr="00B529C2">
              <w:rPr>
                <w:b/>
              </w:rPr>
              <w:t>Наименования вида дохода</w:t>
            </w:r>
          </w:p>
        </w:tc>
        <w:tc>
          <w:tcPr>
            <w:tcW w:w="2800" w:type="dxa"/>
            <w:tcBorders>
              <w:top w:val="single" w:sz="4" w:space="0" w:color="000000"/>
              <w:left w:val="single" w:sz="4" w:space="0" w:color="000000"/>
              <w:bottom w:val="single" w:sz="4" w:space="0" w:color="000000"/>
              <w:right w:val="single" w:sz="4" w:space="0" w:color="000000"/>
            </w:tcBorders>
          </w:tcPr>
          <w:p w:rsidR="004C68E5" w:rsidRPr="00B529C2" w:rsidRDefault="004C68E5" w:rsidP="009A3FE3">
            <w:pPr>
              <w:snapToGrid w:val="0"/>
              <w:jc w:val="center"/>
              <w:rPr>
                <w:b/>
              </w:rPr>
            </w:pPr>
            <w:r w:rsidRPr="00B529C2">
              <w:rPr>
                <w:b/>
              </w:rPr>
              <w:t>Нормативы отчислений</w:t>
            </w:r>
          </w:p>
          <w:p w:rsidR="004C68E5" w:rsidRPr="00B529C2" w:rsidRDefault="004C68E5" w:rsidP="009A3FE3">
            <w:pPr>
              <w:jc w:val="center"/>
              <w:rPr>
                <w:b/>
              </w:rPr>
            </w:pP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 xml:space="preserve"> Дотации бюджетам сельских поселений на выравнивание уровня бюджетной обеспеченности</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дотация на поддержку мер по обеспечению сбалансированности бюджета</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rPr>
          <w:trHeight w:val="1116"/>
        </w:trPr>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rPr>
          <w:trHeight w:val="866"/>
        </w:trPr>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Субвенции бюджетам сельских поселений на выполнение передаваемых полномочий субъектов Российской Федерации</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Прочие межбюджетные трансферты, передаваемые бюджетам сельских поселений</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Безвозмездные поступления от государственных организаций в бюджеты сельских поселений</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r w:rsidR="004C68E5" w:rsidRPr="00B529C2" w:rsidTr="00B529C2">
        <w:tc>
          <w:tcPr>
            <w:tcW w:w="7089" w:type="dxa"/>
            <w:tcBorders>
              <w:top w:val="single" w:sz="4" w:space="0" w:color="000000"/>
              <w:left w:val="single" w:sz="4" w:space="0" w:color="000000"/>
              <w:bottom w:val="single" w:sz="4" w:space="0" w:color="000000"/>
            </w:tcBorders>
            <w:vAlign w:val="center"/>
          </w:tcPr>
          <w:p w:rsidR="004C68E5" w:rsidRPr="00B529C2" w:rsidRDefault="004C68E5" w:rsidP="009A3FE3">
            <w:pPr>
              <w:snapToGrid w:val="0"/>
            </w:pPr>
            <w:r w:rsidRPr="00B529C2">
              <w:t>Прочие безвозмездные поступления в бюджеты сельских поселений</w:t>
            </w:r>
          </w:p>
        </w:tc>
        <w:tc>
          <w:tcPr>
            <w:tcW w:w="2800" w:type="dxa"/>
            <w:tcBorders>
              <w:top w:val="single" w:sz="4" w:space="0" w:color="000000"/>
              <w:left w:val="single" w:sz="4" w:space="0" w:color="000000"/>
              <w:bottom w:val="single" w:sz="4" w:space="0" w:color="000000"/>
              <w:right w:val="single" w:sz="4" w:space="0" w:color="000000"/>
            </w:tcBorders>
            <w:vAlign w:val="center"/>
          </w:tcPr>
          <w:p w:rsidR="004C68E5" w:rsidRPr="00B529C2" w:rsidRDefault="004C68E5" w:rsidP="009A3FE3">
            <w:pPr>
              <w:snapToGrid w:val="0"/>
              <w:jc w:val="center"/>
            </w:pPr>
            <w:r w:rsidRPr="00B529C2">
              <w:t>100%</w:t>
            </w:r>
          </w:p>
        </w:tc>
      </w:tr>
    </w:tbl>
    <w:p w:rsidR="004C68E5" w:rsidRPr="0063580F" w:rsidRDefault="004C68E5" w:rsidP="004C68E5"/>
    <w:p w:rsidR="004C68E5" w:rsidRPr="0063580F" w:rsidRDefault="004C68E5" w:rsidP="004C68E5">
      <w:pPr>
        <w:rPr>
          <w:sz w:val="20"/>
          <w:szCs w:val="20"/>
        </w:rPr>
      </w:pPr>
    </w:p>
    <w:p w:rsidR="004C68E5" w:rsidRDefault="004C68E5" w:rsidP="004C68E5">
      <w:pPr>
        <w:rPr>
          <w:sz w:val="18"/>
          <w:szCs w:val="18"/>
        </w:rPr>
      </w:pPr>
      <w:r w:rsidRPr="0063580F">
        <w:rPr>
          <w:sz w:val="18"/>
          <w:szCs w:val="18"/>
        </w:rPr>
        <w:t xml:space="preserve">                                                                                                                             </w:t>
      </w: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p>
    <w:p w:rsidR="004C68E5" w:rsidRDefault="004C68E5" w:rsidP="004C68E5">
      <w:pPr>
        <w:rPr>
          <w:sz w:val="18"/>
          <w:szCs w:val="18"/>
        </w:rPr>
      </w:pPr>
      <w:r w:rsidRPr="0063580F">
        <w:rPr>
          <w:sz w:val="18"/>
          <w:szCs w:val="18"/>
        </w:rPr>
        <w:lastRenderedPageBreak/>
        <w:t xml:space="preserve">                                                                                                                                </w:t>
      </w:r>
      <w:r>
        <w:rPr>
          <w:sz w:val="18"/>
          <w:szCs w:val="18"/>
        </w:rPr>
        <w:t xml:space="preserve">                                                                                                                                      </w:t>
      </w:r>
    </w:p>
    <w:p w:rsidR="004B67BE" w:rsidRPr="0002659A" w:rsidRDefault="004B67BE" w:rsidP="004B67BE">
      <w:pPr>
        <w:jc w:val="right"/>
      </w:pPr>
      <w:r w:rsidRPr="0002659A">
        <w:t xml:space="preserve">Приложение № </w:t>
      </w:r>
      <w:r>
        <w:t>4</w:t>
      </w:r>
    </w:p>
    <w:p w:rsidR="0044276C" w:rsidRPr="0063580F" w:rsidRDefault="0044276C" w:rsidP="0044276C">
      <w:pPr>
        <w:jc w:val="right"/>
      </w:pPr>
      <w:r>
        <w:t>к</w:t>
      </w:r>
      <w:r w:rsidRPr="0063580F">
        <w:t xml:space="preserve"> решению  </w:t>
      </w:r>
      <w:r>
        <w:t>третьей</w:t>
      </w:r>
      <w:r w:rsidRPr="0063580F">
        <w:t xml:space="preserve"> сессии</w:t>
      </w:r>
    </w:p>
    <w:p w:rsidR="0044276C" w:rsidRPr="0063580F" w:rsidRDefault="0044276C" w:rsidP="0044276C">
      <w:pPr>
        <w:jc w:val="right"/>
      </w:pPr>
      <w:r w:rsidRPr="0063580F">
        <w:t xml:space="preserve">    Совета депутатов                                                                                                           </w:t>
      </w:r>
      <w:proofErr w:type="spellStart"/>
      <w:r>
        <w:t>Горбуновского</w:t>
      </w:r>
      <w:proofErr w:type="spellEnd"/>
      <w:r w:rsidRPr="0063580F">
        <w:t xml:space="preserve"> сельсовета</w:t>
      </w:r>
    </w:p>
    <w:p w:rsidR="0044276C" w:rsidRPr="0063580F" w:rsidRDefault="0044276C" w:rsidP="0044276C">
      <w:pPr>
        <w:jc w:val="right"/>
      </w:pPr>
      <w:r w:rsidRPr="0063580F">
        <w:t>Куйбышевского района</w:t>
      </w:r>
    </w:p>
    <w:p w:rsidR="0044276C" w:rsidRDefault="0044276C" w:rsidP="0044276C">
      <w:pPr>
        <w:jc w:val="right"/>
      </w:pPr>
      <w:r w:rsidRPr="0063580F">
        <w:t>Новосибирской области</w:t>
      </w:r>
      <w:r>
        <w:t xml:space="preserve"> </w:t>
      </w:r>
    </w:p>
    <w:p w:rsidR="0044276C" w:rsidRDefault="0044276C" w:rsidP="0044276C">
      <w:pPr>
        <w:jc w:val="right"/>
      </w:pPr>
      <w:r>
        <w:t xml:space="preserve">шестого созыва </w:t>
      </w:r>
    </w:p>
    <w:p w:rsidR="0044276C" w:rsidRDefault="0044276C" w:rsidP="0044276C">
      <w:pPr>
        <w:jc w:val="right"/>
      </w:pPr>
      <w:r>
        <w:t>о</w:t>
      </w:r>
      <w:r w:rsidRPr="0063580F">
        <w:t>т</w:t>
      </w:r>
      <w:r>
        <w:t xml:space="preserve"> 28.12.2020</w:t>
      </w:r>
      <w:r w:rsidRPr="0063580F">
        <w:t xml:space="preserve"> №</w:t>
      </w:r>
      <w:r>
        <w:t xml:space="preserve"> 3</w:t>
      </w:r>
    </w:p>
    <w:p w:rsidR="004C68E5" w:rsidRPr="00012CBC" w:rsidRDefault="004C68E5" w:rsidP="0044276C">
      <w:pPr>
        <w:jc w:val="right"/>
      </w:pPr>
      <w:r w:rsidRPr="00012CBC">
        <w:rPr>
          <w:b/>
        </w:rPr>
        <w:t>Таблица 1</w:t>
      </w:r>
    </w:p>
    <w:p w:rsidR="004C68E5" w:rsidRPr="00012CBC" w:rsidRDefault="004C68E5" w:rsidP="004C68E5">
      <w:pPr>
        <w:tabs>
          <w:tab w:val="left" w:pos="6015"/>
        </w:tabs>
        <w:jc w:val="center"/>
        <w:rPr>
          <w:b/>
        </w:rPr>
      </w:pPr>
      <w:proofErr w:type="gramStart"/>
      <w:r w:rsidRPr="00012CBC">
        <w:rPr>
          <w:b/>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012CBC">
        <w:rPr>
          <w:b/>
        </w:rPr>
        <w:t>непрограммным</w:t>
      </w:r>
      <w:proofErr w:type="spellEnd"/>
      <w:r w:rsidRPr="00012CBC">
        <w:rPr>
          <w:b/>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012CBC">
        <w:rPr>
          <w:b/>
        </w:rPr>
        <w:t>непрограммным</w:t>
      </w:r>
      <w:proofErr w:type="spellEnd"/>
      <w:r w:rsidRPr="00012CBC">
        <w:rPr>
          <w:b/>
        </w:rPr>
        <w:t xml:space="preserve"> направлениям деятельности), группам (группам и подгруппам)  видов расходов классификации расходов бюджета на 2021</w:t>
      </w:r>
      <w:r w:rsidR="00012CBC" w:rsidRPr="00012CBC">
        <w:rPr>
          <w:b/>
        </w:rPr>
        <w:t xml:space="preserve"> </w:t>
      </w:r>
      <w:r w:rsidRPr="00012CBC">
        <w:rPr>
          <w:b/>
        </w:rPr>
        <w:t>г</w:t>
      </w:r>
      <w:r w:rsidR="00012CBC" w:rsidRPr="00012CBC">
        <w:rPr>
          <w:b/>
        </w:rPr>
        <w:t>од</w:t>
      </w:r>
      <w:proofErr w:type="gramEnd"/>
    </w:p>
    <w:p w:rsidR="004C68E5" w:rsidRPr="00012CBC" w:rsidRDefault="004C68E5" w:rsidP="004C68E5"/>
    <w:tbl>
      <w:tblPr>
        <w:tblpPr w:leftFromText="180" w:rightFromText="180" w:vertAnchor="text" w:tblpX="-919"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1602"/>
        <w:gridCol w:w="889"/>
        <w:gridCol w:w="4903"/>
        <w:gridCol w:w="1536"/>
      </w:tblGrid>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КВСР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Раздел</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roofErr w:type="spellStart"/>
            <w:r w:rsidRPr="00012CBC">
              <w:t>ЦСт</w:t>
            </w:r>
            <w:proofErr w:type="spellEnd"/>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 xml:space="preserve">ВР </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Наименование</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Сумма</w:t>
            </w:r>
          </w:p>
          <w:p w:rsidR="004C68E5" w:rsidRPr="00012CBC" w:rsidRDefault="004C68E5" w:rsidP="00012CBC">
            <w:pPr>
              <w:tabs>
                <w:tab w:val="left" w:pos="6015"/>
              </w:tabs>
              <w:jc w:val="center"/>
            </w:pPr>
            <w:r w:rsidRPr="00012CBC">
              <w:t>(руб.)</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 xml:space="preserve">Администрация </w:t>
            </w:r>
            <w:proofErr w:type="spellStart"/>
            <w:r w:rsidRPr="00012CBC">
              <w:rPr>
                <w:b/>
              </w:rPr>
              <w:t>Горбуновского</w:t>
            </w:r>
            <w:proofErr w:type="spellEnd"/>
            <w:r w:rsidRPr="00012CBC">
              <w:rPr>
                <w:b/>
              </w:rPr>
              <w:t xml:space="preserve"> сельсовета Куйбышевского района Новосибирской области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0100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Общегосударственные вопросы</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3 472 179,14</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0102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Функционирование высшего должностного лица субъекта Российской Федерации  и муниципального образования</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740 190,00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 xml:space="preserve">Высшее должностное лицо органа местного самоуправления </w:t>
            </w:r>
            <w:proofErr w:type="spellStart"/>
            <w:r w:rsidRPr="00012CBC">
              <w:t>Горбуновского</w:t>
            </w:r>
            <w:proofErr w:type="spellEnd"/>
            <w:r w:rsidRPr="00012CBC">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740 190,00</w:t>
            </w:r>
          </w:p>
        </w:tc>
      </w:tr>
      <w:tr w:rsidR="004C68E5" w:rsidRPr="00012CBC" w:rsidTr="00012CBC">
        <w:trPr>
          <w:trHeight w:val="886"/>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740 190,00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t>Расходы на выплаты персоналу государственных (муниципальных) органов</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740 190,00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2 708 989,14</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 xml:space="preserve">Расходы на обеспечение функций муниципальных органов </w:t>
            </w:r>
            <w:proofErr w:type="spellStart"/>
            <w:r w:rsidRPr="00012CBC">
              <w:t>Горбуновского</w:t>
            </w:r>
            <w:proofErr w:type="spellEnd"/>
            <w:r w:rsidRPr="00012CBC">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2 708 989,14</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1 706 089,14</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t>Расходы на выплаты персоналу государственных (муниципальных) органов</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lang w:val="en-US"/>
              </w:rPr>
            </w:pPr>
            <w:r w:rsidRPr="00012CBC">
              <w:rPr>
                <w:lang w:val="en-US"/>
              </w:rPr>
              <w:t>1 706 089</w:t>
            </w:r>
            <w:r w:rsidRPr="00012CBC">
              <w:t>,</w:t>
            </w:r>
            <w:r w:rsidRPr="00012CBC">
              <w:rPr>
                <w:lang w:val="en-US"/>
              </w:rPr>
              <w:t>14</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lang w:val="en-US"/>
              </w:rPr>
            </w:pPr>
            <w:r w:rsidRPr="00012CBC">
              <w:t>945 000,00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945 000,00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0104</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850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Уплата налогов, сборов и иных платежей</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57 900,00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0106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Обеспечение деятельности финансовых, налоговых и таможенных органов и органов финансового (финансово-бюджетного) надзора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 xml:space="preserve">Расходы на обеспечение функций муниципальных органов </w:t>
            </w:r>
            <w:proofErr w:type="spellStart"/>
            <w:r w:rsidRPr="00012CBC">
              <w:t>Горбуновского</w:t>
            </w:r>
            <w:proofErr w:type="spellEnd"/>
            <w:r w:rsidRPr="00012CBC">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500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Межбюджетные трансферты</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0106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540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Иные межбюджетные трансферты</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0111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highlight w:val="red"/>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Резервные фонды</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3 000,00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0111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9900001700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 xml:space="preserve">Резервные фонды </w:t>
            </w:r>
            <w:proofErr w:type="spellStart"/>
            <w:r w:rsidRPr="00012CBC">
              <w:t>Горбуновского</w:t>
            </w:r>
            <w:proofErr w:type="spellEnd"/>
            <w:r w:rsidRPr="00012CBC">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3 000,00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0111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9900001700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870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Резервные средства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3 000,00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0200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Национальная оборона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109 960,00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bCs/>
                <w:color w:val="000000"/>
              </w:rPr>
              <w:t>Мобилизационная  и вневойсковая подготовка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109 960,00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rPr>
                <w:bCs/>
                <w:iCs/>
                <w:color w:val="000000"/>
              </w:rPr>
              <w:t xml:space="preserve">Реализация мероприятий на осуществление первичного воинского учета на территориях где отсутствуют  военные комиссариаты в рамках </w:t>
            </w:r>
            <w:proofErr w:type="spellStart"/>
            <w:r w:rsidRPr="00012CBC">
              <w:rPr>
                <w:bCs/>
                <w:iCs/>
                <w:color w:val="000000"/>
              </w:rPr>
              <w:t>непрограммных</w:t>
            </w:r>
            <w:proofErr w:type="spellEnd"/>
            <w:r w:rsidRPr="00012CBC">
              <w:rPr>
                <w:bCs/>
                <w:iCs/>
                <w:color w:val="000000"/>
              </w:rPr>
              <w:t xml:space="preserve"> расходов Федеральных органов исполнительной власти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109 960,00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109 060,00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t>Расходы на выплаты персоналу государственных (муниципальных) органов</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109 060,00</w:t>
            </w:r>
          </w:p>
        </w:tc>
      </w:tr>
      <w:tr w:rsidR="004C68E5" w:rsidRPr="00012CBC" w:rsidTr="00012CBC">
        <w:trPr>
          <w:trHeight w:val="437"/>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0203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0300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00000000000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b/>
                <w:color w:val="000000"/>
              </w:rPr>
            </w:pPr>
            <w:r w:rsidRPr="00012CBC">
              <w:rPr>
                <w:b/>
                <w:color w:val="000000"/>
              </w:rPr>
              <w:t>Национальная безопасность и правоохранительная деятельность</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0309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00000000000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b/>
                <w:color w:val="000000"/>
              </w:rPr>
            </w:pPr>
            <w:r w:rsidRPr="00012CBC">
              <w:rPr>
                <w:b/>
                <w:color w:val="000000"/>
              </w:rPr>
              <w:t>Защита населения и территории от чрезвычайных ситуаций природного и техногенного характера, гражданская оборона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0309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 xml:space="preserve">Муниципальная программа поселения по чрезвычайным ситуациям </w:t>
            </w:r>
            <w:proofErr w:type="spellStart"/>
            <w:r w:rsidRPr="00012CBC">
              <w:rPr>
                <w:color w:val="000000"/>
              </w:rPr>
              <w:t>Горбуновского</w:t>
            </w:r>
            <w:proofErr w:type="spellEnd"/>
            <w:r w:rsidRPr="00012CBC">
              <w:rPr>
                <w:color w:val="000000"/>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0309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20 000,00</w:t>
            </w:r>
          </w:p>
        </w:tc>
      </w:tr>
      <w:tr w:rsidR="004C68E5" w:rsidRPr="00012CBC" w:rsidTr="00012CBC">
        <w:trPr>
          <w:trHeight w:val="543"/>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0309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0400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b/>
                <w:color w:val="000000"/>
              </w:rPr>
            </w:pPr>
            <w:r w:rsidRPr="00012CBC">
              <w:rPr>
                <w:b/>
                <w:color w:val="000000"/>
              </w:rPr>
              <w:t>Национальная экономика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549 510,00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0409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b/>
                <w:color w:val="000000"/>
              </w:rPr>
            </w:pPr>
            <w:r w:rsidRPr="00012CBC">
              <w:rPr>
                <w:b/>
                <w:color w:val="000000"/>
              </w:rPr>
              <w:t>Дорожное хозяйство (дорожные фонды)</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549 510,00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0409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 xml:space="preserve">Содержание автомобильных дорог и дорожных сооружений </w:t>
            </w:r>
            <w:proofErr w:type="spellStart"/>
            <w:r w:rsidRPr="00012CBC">
              <w:rPr>
                <w:color w:val="000000"/>
              </w:rPr>
              <w:t>Горбуновского</w:t>
            </w:r>
            <w:proofErr w:type="spellEnd"/>
            <w:r w:rsidRPr="00012CBC">
              <w:rPr>
                <w:color w:val="000000"/>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548 010,00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0409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548 010,00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0409</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548 010,00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0412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Другие вопросы в области национальной экономики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1 500,00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p w:rsidR="004C68E5" w:rsidRPr="00012CBC" w:rsidRDefault="004C68E5" w:rsidP="00012CBC">
            <w:pPr>
              <w:jc w:val="center"/>
            </w:pPr>
          </w:p>
          <w:p w:rsidR="004C68E5" w:rsidRPr="00012CBC" w:rsidRDefault="004C68E5" w:rsidP="00012CBC">
            <w:pPr>
              <w:jc w:val="center"/>
            </w:pPr>
            <w:r w:rsidRPr="00012CBC">
              <w:t>0412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 xml:space="preserve">Муниципальная программа "Развитие и поддержка субъектов малого и среднего предпринимательства в </w:t>
            </w:r>
            <w:proofErr w:type="spellStart"/>
            <w:r w:rsidRPr="00012CBC">
              <w:t>Горбуновском</w:t>
            </w:r>
            <w:proofErr w:type="spellEnd"/>
            <w:r w:rsidRPr="00012CBC">
              <w:t xml:space="preserve"> сельсовете Куйбышевского района Новосибирской области»"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1 500,00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p>
          <w:p w:rsidR="004C68E5" w:rsidRPr="00012CBC" w:rsidRDefault="004C68E5" w:rsidP="00012CBC">
            <w:pPr>
              <w:jc w:val="center"/>
            </w:pPr>
          </w:p>
          <w:p w:rsidR="004C68E5" w:rsidRPr="00012CBC" w:rsidRDefault="004C68E5" w:rsidP="00012CBC">
            <w:pPr>
              <w:jc w:val="center"/>
            </w:pPr>
            <w:r w:rsidRPr="00012CBC">
              <w:t>0412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1 500,00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p>
          <w:p w:rsidR="004C68E5" w:rsidRPr="00012CBC" w:rsidRDefault="004C68E5" w:rsidP="00012CBC">
            <w:pPr>
              <w:jc w:val="center"/>
            </w:pPr>
          </w:p>
          <w:p w:rsidR="004C68E5" w:rsidRPr="00012CBC" w:rsidRDefault="004C68E5" w:rsidP="00012CBC">
            <w:pPr>
              <w:jc w:val="center"/>
            </w:pPr>
            <w:r w:rsidRPr="00012CBC">
              <w:t>0412</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1 500,00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0500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Жилищно</w:t>
            </w:r>
            <w:r w:rsidR="00012CBC">
              <w:rPr>
                <w:b/>
              </w:rPr>
              <w:t>-</w:t>
            </w:r>
            <w:r w:rsidRPr="00012CBC">
              <w:rPr>
                <w:b/>
              </w:rPr>
              <w:t>коммунальное хозяйство</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568 100,00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bCs/>
                <w:color w:val="000000"/>
              </w:rPr>
              <w:t>Благоустройство</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533 100,00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9900005300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bCs/>
                <w:color w:val="000000"/>
              </w:rPr>
            </w:pPr>
            <w:r w:rsidRPr="00012CBC">
              <w:rPr>
                <w:b/>
              </w:rPr>
              <w:t xml:space="preserve">Реализация расходов на благоустройство поселений </w:t>
            </w:r>
            <w:proofErr w:type="spellStart"/>
            <w:r w:rsidRPr="00012CBC">
              <w:rPr>
                <w:b/>
              </w:rPr>
              <w:t>Горбуновского</w:t>
            </w:r>
            <w:proofErr w:type="spellEnd"/>
            <w:r w:rsidRPr="00012CBC">
              <w:rPr>
                <w:b/>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290 000,00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bCs/>
                <w:iCs/>
                <w:color w:val="000000"/>
              </w:rPr>
              <w:t xml:space="preserve">Реализация мероприятий на уличное освещение в границах поселения </w:t>
            </w:r>
            <w:proofErr w:type="spellStart"/>
            <w:r w:rsidRPr="00012CBC">
              <w:rPr>
                <w:b/>
                <w:bCs/>
                <w:iCs/>
                <w:color w:val="000000"/>
              </w:rPr>
              <w:t>Горбуновского</w:t>
            </w:r>
            <w:proofErr w:type="spellEnd"/>
            <w:r w:rsidRPr="00012CBC">
              <w:rPr>
                <w:b/>
                <w:bCs/>
                <w:iCs/>
                <w:color w:val="000000"/>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290 000,00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290 000,00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Cs/>
                <w:iCs/>
                <w:color w:val="000000"/>
              </w:rPr>
            </w:pPr>
            <w:r w:rsidRPr="00012CBC">
              <w:t>Прочая 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290 000,00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 xml:space="preserve">Реализация мероприятий на организацию и содержание мест захоронения в границах поселений </w:t>
            </w:r>
            <w:proofErr w:type="spellStart"/>
            <w:r w:rsidRPr="00012CBC">
              <w:rPr>
                <w:b/>
              </w:rPr>
              <w:t>Горбуновского</w:t>
            </w:r>
            <w:proofErr w:type="spellEnd"/>
            <w:r w:rsidRPr="00012CBC">
              <w:rPr>
                <w:b/>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5B759F" w:rsidP="00012CBC">
            <w:pPr>
              <w:jc w:val="center"/>
              <w:rPr>
                <w:b/>
              </w:rPr>
            </w:pPr>
            <w:r>
              <w:rPr>
                <w:b/>
              </w:rPr>
              <w:t>24</w:t>
            </w:r>
            <w:r w:rsidR="004C68E5" w:rsidRPr="00012CBC">
              <w:rPr>
                <w:b/>
              </w:rPr>
              <w:t>3 100,00</w:t>
            </w:r>
          </w:p>
        </w:tc>
      </w:tr>
      <w:tr w:rsidR="005B759F"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tabs>
                <w:tab w:val="left" w:pos="6015"/>
              </w:tabs>
              <w:jc w:val="center"/>
            </w:pPr>
            <w:r w:rsidRPr="00012CBC">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jc w:val="center"/>
            </w:pPr>
            <w:r w:rsidRPr="00012CBC">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autoSpaceDE w:val="0"/>
              <w:autoSpaceDN w:val="0"/>
              <w:adjustRightInd w:val="0"/>
              <w:jc w:val="center"/>
              <w:rPr>
                <w:color w:val="000000"/>
              </w:rPr>
            </w:pPr>
            <w:r w:rsidRPr="00012CBC">
              <w:rPr>
                <w:color w:val="000000"/>
              </w:rPr>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5B759F" w:rsidRPr="005B759F" w:rsidRDefault="005B759F" w:rsidP="005B759F">
            <w:pPr>
              <w:jc w:val="center"/>
            </w:pPr>
            <w:r w:rsidRPr="005B759F">
              <w:t>243 100,00</w:t>
            </w:r>
          </w:p>
        </w:tc>
      </w:tr>
      <w:tr w:rsidR="005B759F"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tabs>
                <w:tab w:val="left" w:pos="6015"/>
              </w:tabs>
              <w:jc w:val="center"/>
            </w:pPr>
            <w:r w:rsidRPr="00012CBC">
              <w:t>0503</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jc w:val="center"/>
            </w:pPr>
            <w:r w:rsidRPr="00012CBC">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5B759F" w:rsidRPr="00012CBC" w:rsidRDefault="005B759F" w:rsidP="005B759F">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5B759F" w:rsidRPr="005B759F" w:rsidRDefault="005B759F" w:rsidP="005B759F">
            <w:pPr>
              <w:jc w:val="center"/>
            </w:pPr>
            <w:r w:rsidRPr="005B759F">
              <w:t>243 100,00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0505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Капитальный ремонт муниципального жилого фонда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35 000,00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0505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35 000,00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0505</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r w:rsidRPr="00012CBC">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35 000,00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0800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Культура, кинематография.</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4 613 120,86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Культура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4 613 120,86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9900008100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 xml:space="preserve">Учреждения культуры и мероприятия в сфере культуры и кинематографии </w:t>
            </w:r>
            <w:proofErr w:type="spellStart"/>
            <w:r w:rsidRPr="00012CBC">
              <w:rPr>
                <w:b/>
              </w:rPr>
              <w:t>Горбуновского</w:t>
            </w:r>
            <w:proofErr w:type="spellEnd"/>
            <w:r w:rsidRPr="00012CBC">
              <w:rPr>
                <w:b/>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rPr>
                <w:b/>
              </w:rPr>
            </w:pPr>
            <w:r w:rsidRPr="00012CBC">
              <w:rPr>
                <w:b/>
              </w:rPr>
              <w:t>4 613 120,86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rPr>
                <w:bCs/>
                <w:iCs/>
              </w:rPr>
              <w:t xml:space="preserve">Расходы на обеспечение деятельности (оказание услуг) муниципальных учреждений </w:t>
            </w:r>
            <w:proofErr w:type="spellStart"/>
            <w:r w:rsidRPr="00012CBC">
              <w:rPr>
                <w:bCs/>
                <w:iCs/>
              </w:rPr>
              <w:t>Горбуновского</w:t>
            </w:r>
            <w:proofErr w:type="spellEnd"/>
            <w:r w:rsidRPr="00012CBC">
              <w:rPr>
                <w:bCs/>
                <w:iCs/>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4 613 120,86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rPr>
                <w:color w:val="000000"/>
              </w:rPr>
            </w:pPr>
            <w:r w:rsidRPr="00012CB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3 623 120.86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110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rPr>
                <w:color w:val="000000"/>
              </w:rPr>
            </w:pPr>
            <w:r w:rsidRPr="00012CBC">
              <w:rPr>
                <w:color w:val="000000"/>
              </w:rPr>
              <w:t>Расходы на выплаты персоналу казенных учреждений</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lang w:val="en-US"/>
              </w:rPr>
            </w:pPr>
            <w:r w:rsidRPr="00012CBC">
              <w:rPr>
                <w:lang w:val="en-US"/>
              </w:rPr>
              <w:t>3 623 120.86</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Иные закупки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970 000,00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Cs/>
                <w:iCs/>
                <w:color w:val="000000"/>
              </w:rPr>
            </w:pPr>
            <w:r w:rsidRPr="00012CBC">
              <w:t>Прочая закупка товаров, работ и  услуг для государственных нужд.</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970 000,00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0801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850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autoSpaceDE w:val="0"/>
              <w:autoSpaceDN w:val="0"/>
              <w:adjustRightInd w:val="0"/>
              <w:jc w:val="center"/>
              <w:rPr>
                <w:color w:val="000000"/>
              </w:rPr>
            </w:pPr>
            <w:r w:rsidRPr="00012CBC">
              <w:rPr>
                <w:color w:val="000000"/>
              </w:rPr>
              <w:t>Уплата налогов, сборов и иных платежей</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20 000,00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1000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180"/>
                <w:tab w:val="center" w:pos="336"/>
                <w:tab w:val="left" w:pos="6015"/>
              </w:tabs>
              <w:rPr>
                <w:b/>
              </w:rPr>
            </w:pPr>
            <w:r w:rsidRPr="00012CBC">
              <w:rPr>
                <w:b/>
              </w:rPr>
              <w:t xml:space="preserve">    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Социальная политика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255 900,00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1001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bCs/>
                <w:color w:val="000000"/>
              </w:rPr>
              <w:t>Пенсионное обеспечение</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rPr>
                <w:b/>
              </w:rPr>
            </w:pPr>
            <w:r w:rsidRPr="00012CBC">
              <w:rPr>
                <w:b/>
              </w:rPr>
              <w:t>255 900,00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rPr>
                <w:bCs/>
                <w:iCs/>
              </w:rPr>
              <w:t xml:space="preserve">Выплата муниципальной социальной доплаты к пенсии </w:t>
            </w:r>
            <w:proofErr w:type="spellStart"/>
            <w:r w:rsidRPr="00012CBC">
              <w:rPr>
                <w:bCs/>
                <w:iCs/>
              </w:rPr>
              <w:t>Горбуновского</w:t>
            </w:r>
            <w:proofErr w:type="spellEnd"/>
            <w:r w:rsidRPr="00012CBC">
              <w:rPr>
                <w:bCs/>
                <w:iCs/>
              </w:rPr>
              <w:t xml:space="preserve"> сельсовета</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255 900,00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300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rPr>
                <w:iCs/>
              </w:rPr>
            </w:pPr>
            <w:r w:rsidRPr="00012CBC">
              <w:rPr>
                <w:iCs/>
              </w:rPr>
              <w:t>Социальное обеспечение и иные выплаты населению</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255 900,00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1001</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r w:rsidRPr="00012CBC">
              <w:t>310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rPr>
                <w:iCs/>
              </w:rPr>
            </w:pPr>
            <w:r w:rsidRPr="00012CBC">
              <w:rPr>
                <w:iCs/>
              </w:rPr>
              <w:t>Публичные нормативные социальные выплаты гражданам</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jc w:val="center"/>
            </w:pPr>
            <w:r w:rsidRPr="00012CBC">
              <w:t>255 900,00</w:t>
            </w:r>
          </w:p>
        </w:tc>
      </w:tr>
      <w:tr w:rsidR="004C68E5" w:rsidRPr="00012CBC" w:rsidTr="00012CBC">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pP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ИТОГО РАСХОДОВ</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C68E5" w:rsidRPr="00012CBC" w:rsidRDefault="004C68E5" w:rsidP="00012CBC">
            <w:pPr>
              <w:tabs>
                <w:tab w:val="left" w:pos="6015"/>
              </w:tabs>
              <w:jc w:val="center"/>
              <w:rPr>
                <w:b/>
              </w:rPr>
            </w:pPr>
            <w:r w:rsidRPr="00012CBC">
              <w:rPr>
                <w:b/>
              </w:rPr>
              <w:t>9 588 770,00</w:t>
            </w:r>
          </w:p>
        </w:tc>
      </w:tr>
    </w:tbl>
    <w:p w:rsidR="004C68E5" w:rsidRPr="00012CBC" w:rsidRDefault="004C68E5" w:rsidP="004C68E5"/>
    <w:p w:rsidR="004C68E5" w:rsidRPr="00CD2A84" w:rsidRDefault="004C68E5" w:rsidP="004C68E5">
      <w:pPr>
        <w:rPr>
          <w:b/>
        </w:rPr>
      </w:pPr>
      <w:r w:rsidRPr="00CD2A84">
        <w:rPr>
          <w:b/>
        </w:rPr>
        <w:t xml:space="preserve">                                                                                                                </w:t>
      </w:r>
    </w:p>
    <w:p w:rsidR="004C68E5" w:rsidRPr="003672CC" w:rsidRDefault="004C68E5" w:rsidP="00F20654">
      <w:pPr>
        <w:jc w:val="right"/>
      </w:pPr>
      <w:r>
        <w:rPr>
          <w:b/>
        </w:rPr>
        <w:t xml:space="preserve">  </w:t>
      </w:r>
      <w:r w:rsidRPr="00CD2A84">
        <w:rPr>
          <w:b/>
        </w:rPr>
        <w:t xml:space="preserve">  </w:t>
      </w:r>
      <w:r w:rsidRPr="003672CC">
        <w:rPr>
          <w:b/>
        </w:rPr>
        <w:t>Таблица 2</w:t>
      </w:r>
    </w:p>
    <w:p w:rsidR="004C68E5" w:rsidRPr="003672CC" w:rsidRDefault="004C68E5" w:rsidP="004C68E5">
      <w:pPr>
        <w:tabs>
          <w:tab w:val="left" w:pos="6015"/>
        </w:tabs>
        <w:jc w:val="center"/>
      </w:pPr>
    </w:p>
    <w:p w:rsidR="004C68E5" w:rsidRPr="003672CC" w:rsidRDefault="004C68E5" w:rsidP="004C68E5">
      <w:pPr>
        <w:tabs>
          <w:tab w:val="left" w:pos="6015"/>
        </w:tabs>
        <w:jc w:val="center"/>
        <w:rPr>
          <w:b/>
        </w:rPr>
      </w:pPr>
      <w:proofErr w:type="gramStart"/>
      <w:r w:rsidRPr="003672CC">
        <w:rPr>
          <w:b/>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3672CC">
        <w:rPr>
          <w:b/>
        </w:rPr>
        <w:t>непрограммным</w:t>
      </w:r>
      <w:proofErr w:type="spellEnd"/>
      <w:r w:rsidRPr="003672CC">
        <w:rPr>
          <w:b/>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3672CC">
        <w:rPr>
          <w:b/>
        </w:rPr>
        <w:t>непрограммным</w:t>
      </w:r>
      <w:proofErr w:type="spellEnd"/>
      <w:r w:rsidRPr="003672CC">
        <w:rPr>
          <w:b/>
        </w:rPr>
        <w:t xml:space="preserve"> направлениям деятельности), группам (группам и подгруппам)  видов расходов классификации расходов бюджета на                                                                                                                                       2022г.  2023г.</w:t>
      </w:r>
      <w:proofErr w:type="gramEnd"/>
    </w:p>
    <w:p w:rsidR="004C68E5" w:rsidRPr="003672CC" w:rsidRDefault="004C68E5" w:rsidP="004C68E5">
      <w:pPr>
        <w:tabs>
          <w:tab w:val="left" w:pos="6015"/>
          <w:tab w:val="left" w:pos="8595"/>
        </w:tabs>
      </w:pPr>
    </w:p>
    <w:p w:rsidR="004C68E5" w:rsidRPr="003672CC" w:rsidRDefault="004C68E5" w:rsidP="004C68E5">
      <w:pPr>
        <w:tabs>
          <w:tab w:val="left" w:pos="6015"/>
          <w:tab w:val="left" w:pos="8595"/>
        </w:tabs>
      </w:pPr>
    </w:p>
    <w:tbl>
      <w:tblPr>
        <w:tblpPr w:leftFromText="180" w:rightFromText="180" w:vertAnchor="text" w:tblpX="-743"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1260"/>
        <w:gridCol w:w="540"/>
        <w:gridCol w:w="4500"/>
        <w:gridCol w:w="1355"/>
        <w:gridCol w:w="1417"/>
      </w:tblGrid>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КВСР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Раздел</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roofErr w:type="spellStart"/>
            <w:r w:rsidRPr="003672CC">
              <w:rPr>
                <w:sz w:val="20"/>
                <w:szCs w:val="20"/>
              </w:rPr>
              <w:t>ЦСт</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 xml:space="preserve">ВР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Наименование</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Сумма</w:t>
            </w:r>
          </w:p>
          <w:p w:rsidR="004C68E5" w:rsidRPr="003672CC" w:rsidRDefault="004C68E5" w:rsidP="003672CC">
            <w:pPr>
              <w:tabs>
                <w:tab w:val="left" w:pos="6015"/>
              </w:tabs>
              <w:jc w:val="center"/>
              <w:rPr>
                <w:sz w:val="20"/>
                <w:szCs w:val="20"/>
              </w:rPr>
            </w:pPr>
            <w:r w:rsidRPr="003672CC">
              <w:rPr>
                <w:sz w:val="20"/>
                <w:szCs w:val="20"/>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Сумма</w:t>
            </w:r>
          </w:p>
          <w:p w:rsidR="004C68E5" w:rsidRPr="003672CC" w:rsidRDefault="004C68E5" w:rsidP="003672CC">
            <w:pPr>
              <w:tabs>
                <w:tab w:val="left" w:pos="6015"/>
              </w:tabs>
              <w:jc w:val="center"/>
              <w:rPr>
                <w:sz w:val="20"/>
                <w:szCs w:val="20"/>
              </w:rPr>
            </w:pPr>
            <w:r w:rsidRPr="003672CC">
              <w:rPr>
                <w:sz w:val="20"/>
                <w:szCs w:val="20"/>
              </w:rPr>
              <w:t>(руб.)</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 xml:space="preserve">Администрация </w:t>
            </w:r>
            <w:proofErr w:type="spellStart"/>
            <w:r w:rsidRPr="003672CC">
              <w:rPr>
                <w:b/>
                <w:sz w:val="20"/>
                <w:szCs w:val="20"/>
              </w:rPr>
              <w:t>Горбуновского</w:t>
            </w:r>
            <w:proofErr w:type="spellEnd"/>
            <w:r w:rsidRPr="003672CC">
              <w:rPr>
                <w:b/>
                <w:sz w:val="20"/>
                <w:szCs w:val="20"/>
              </w:rPr>
              <w:t xml:space="preserve"> сельсовета Куйбышевского района Новосибирской области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p>
        </w:tc>
      </w:tr>
      <w:tr w:rsidR="004C68E5" w:rsidRPr="003672CC" w:rsidTr="003672CC">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0100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Общегосударственные вопросы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2 244 674,75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2 425 190,00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Функционирование высшего должностного лица субъекта РФ и муниципального образования</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740 190,00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 xml:space="preserve">Высшее должностное лицо органа местного самоуправления </w:t>
            </w:r>
            <w:proofErr w:type="spellStart"/>
            <w:r w:rsidRPr="003672CC">
              <w:rPr>
                <w:sz w:val="20"/>
                <w:szCs w:val="20"/>
              </w:rPr>
              <w:t>Горбуновского</w:t>
            </w:r>
            <w:proofErr w:type="spellEnd"/>
            <w:r w:rsidRPr="003672CC">
              <w:rPr>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740 190,00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color w:val="000000"/>
                <w:sz w:val="20"/>
                <w:szCs w:val="20"/>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w:t>
            </w:r>
            <w:r w:rsidRPr="003672CC">
              <w:rPr>
                <w:color w:val="000000"/>
                <w:sz w:val="20"/>
                <w:szCs w:val="20"/>
              </w:rPr>
              <w:lastRenderedPageBreak/>
              <w:t>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lastRenderedPageBreak/>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740 190,00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740 190,00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1 499 484,75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1 680 000,00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 xml:space="preserve">Расходы на обеспечение функций муниципальных органов </w:t>
            </w:r>
            <w:proofErr w:type="spellStart"/>
            <w:r w:rsidRPr="003672CC">
              <w:rPr>
                <w:b/>
                <w:sz w:val="20"/>
                <w:szCs w:val="20"/>
              </w:rPr>
              <w:t>Горбуновского</w:t>
            </w:r>
            <w:proofErr w:type="spellEnd"/>
            <w:r w:rsidRPr="003672CC">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b/>
                <w:sz w:val="20"/>
                <w:szCs w:val="20"/>
              </w:rPr>
              <w:t xml:space="preserve"> 1 499 484,75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b/>
                <w:sz w:val="20"/>
                <w:szCs w:val="20"/>
              </w:rPr>
              <w:t>1 680 000,00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650 000,00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850 000,00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650 000,00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850 000,00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849 484,75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830 000,00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Cs/>
                <w:iCs/>
                <w:color w:val="000000"/>
                <w:sz w:val="20"/>
                <w:szCs w:val="20"/>
              </w:rPr>
            </w:pPr>
            <w:r w:rsidRPr="003672CC">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849 484,75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830 000,00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highlight w:val="red"/>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Резервные фонды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5 000,00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9900001700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Резервные фонды местного бюджета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5 000,00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9900001700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870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Резервные средства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5 000,00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0200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Национальная оборона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115 562,00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bCs/>
                <w:color w:val="000000"/>
                <w:sz w:val="20"/>
                <w:szCs w:val="20"/>
              </w:rPr>
              <w:t>Мобилизационная  и вневойсковая подготовка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115 562,00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bCs/>
                <w:iCs/>
                <w:color w:val="000000"/>
                <w:sz w:val="20"/>
                <w:szCs w:val="20"/>
              </w:rPr>
              <w:t xml:space="preserve">Реализация мероприятий на осуществление первичного воинского учета на территориях где отсутствуют  военные комиссариаты в рамках </w:t>
            </w:r>
            <w:proofErr w:type="spellStart"/>
            <w:r w:rsidRPr="003672CC">
              <w:rPr>
                <w:bCs/>
                <w:iCs/>
                <w:color w:val="000000"/>
                <w:sz w:val="20"/>
                <w:szCs w:val="20"/>
              </w:rPr>
              <w:t>непрограммных</w:t>
            </w:r>
            <w:proofErr w:type="spellEnd"/>
            <w:r w:rsidRPr="003672CC">
              <w:rPr>
                <w:bCs/>
                <w:iCs/>
                <w:color w:val="000000"/>
                <w:sz w:val="20"/>
                <w:szCs w:val="20"/>
              </w:rPr>
              <w:t xml:space="preserve"> расходов Федеральных органов исполнительной власти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115 562,00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rPr>
                <w:sz w:val="20"/>
                <w:szCs w:val="20"/>
              </w:rPr>
            </w:pPr>
            <w:r w:rsidRPr="003672CC">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115 562,00</w:t>
            </w:r>
          </w:p>
        </w:tc>
      </w:tr>
      <w:tr w:rsidR="004C68E5" w:rsidRPr="003672CC" w:rsidTr="003672CC">
        <w:trPr>
          <w:trHeight w:val="494"/>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rPr>
                <w:sz w:val="20"/>
                <w:szCs w:val="20"/>
              </w:rPr>
            </w:pPr>
            <w:r w:rsidRPr="003672CC">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115 562,00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Защита населения и территории от чрезвычайных ситуаций природного и техногенного характера, гражданская оборона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20 000,00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 xml:space="preserve">Муниципальная программа поселения по чрезвычайным ситуациям </w:t>
            </w:r>
            <w:proofErr w:type="spellStart"/>
            <w:r w:rsidRPr="003672CC">
              <w:rPr>
                <w:b/>
                <w:sz w:val="20"/>
                <w:szCs w:val="20"/>
              </w:rPr>
              <w:t>Горбуновского</w:t>
            </w:r>
            <w:proofErr w:type="spellEnd"/>
            <w:r w:rsidRPr="003672CC">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20 000,00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20 000,00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0400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b/>
                <w:color w:val="000000"/>
                <w:sz w:val="20"/>
                <w:szCs w:val="20"/>
              </w:rPr>
            </w:pPr>
            <w:r w:rsidRPr="003672CC">
              <w:rPr>
                <w:b/>
                <w:color w:val="000000"/>
                <w:sz w:val="20"/>
                <w:szCs w:val="20"/>
              </w:rPr>
              <w:t>Национальная экономика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b/>
                <w:sz w:val="20"/>
                <w:szCs w:val="20"/>
              </w:rPr>
            </w:pPr>
            <w:r w:rsidRPr="003672CC">
              <w:rPr>
                <w:b/>
                <w:sz w:val="20"/>
                <w:szCs w:val="20"/>
              </w:rPr>
              <w:t>581 190,00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596D17" w:rsidRDefault="00207A28" w:rsidP="003672CC">
            <w:pPr>
              <w:jc w:val="center"/>
              <w:rPr>
                <w:b/>
                <w:sz w:val="20"/>
                <w:szCs w:val="20"/>
              </w:rPr>
            </w:pPr>
            <w:r w:rsidRPr="00596D17">
              <w:rPr>
                <w:b/>
                <w:sz w:val="20"/>
                <w:szCs w:val="20"/>
              </w:rPr>
              <w:t>603 090,00</w:t>
            </w:r>
          </w:p>
        </w:tc>
      </w:tr>
      <w:tr w:rsidR="004C68E5"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autoSpaceDE w:val="0"/>
              <w:autoSpaceDN w:val="0"/>
              <w:adjustRightInd w:val="0"/>
              <w:jc w:val="center"/>
              <w:rPr>
                <w:color w:val="000000"/>
                <w:sz w:val="20"/>
                <w:szCs w:val="20"/>
              </w:rPr>
            </w:pPr>
            <w:r w:rsidRPr="003672CC">
              <w:rPr>
                <w:color w:val="000000"/>
                <w:sz w:val="20"/>
                <w:szCs w:val="20"/>
              </w:rPr>
              <w:t xml:space="preserve">Содержание автомобильных дорог и дорожных сооружений </w:t>
            </w:r>
            <w:proofErr w:type="spellStart"/>
            <w:r w:rsidRPr="003672CC">
              <w:rPr>
                <w:color w:val="000000"/>
                <w:sz w:val="20"/>
                <w:szCs w:val="20"/>
              </w:rPr>
              <w:t>Горбуновского</w:t>
            </w:r>
            <w:proofErr w:type="spellEnd"/>
            <w:r w:rsidRPr="003672CC">
              <w:rPr>
                <w:color w:val="000000"/>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3672CC" w:rsidRDefault="004C68E5" w:rsidP="003672CC">
            <w:pPr>
              <w:jc w:val="center"/>
              <w:rPr>
                <w:sz w:val="20"/>
                <w:szCs w:val="20"/>
              </w:rPr>
            </w:pPr>
            <w:r w:rsidRPr="003672CC">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596D17" w:rsidRDefault="004C68E5" w:rsidP="00207A28">
            <w:pPr>
              <w:jc w:val="center"/>
              <w:rPr>
                <w:sz w:val="20"/>
                <w:szCs w:val="20"/>
              </w:rPr>
            </w:pPr>
            <w:r w:rsidRPr="00596D17">
              <w:rPr>
                <w:sz w:val="20"/>
                <w:szCs w:val="20"/>
              </w:rPr>
              <w:t xml:space="preserve">601 </w:t>
            </w:r>
            <w:r w:rsidR="00207A28" w:rsidRPr="00596D17">
              <w:rPr>
                <w:sz w:val="20"/>
                <w:szCs w:val="20"/>
              </w:rPr>
              <w:t>59</w:t>
            </w:r>
            <w:r w:rsidRPr="00596D17">
              <w:rPr>
                <w:sz w:val="20"/>
                <w:szCs w:val="20"/>
              </w:rPr>
              <w:t>0,00</w:t>
            </w:r>
          </w:p>
        </w:tc>
      </w:tr>
      <w:tr w:rsidR="00207A28" w:rsidRPr="003672CC" w:rsidTr="003672CC">
        <w:trPr>
          <w:trHeight w:val="497"/>
        </w:trPr>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color w:val="000000"/>
                <w:sz w:val="20"/>
                <w:szCs w:val="20"/>
              </w:rPr>
              <w:t>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596D17" w:rsidRDefault="00207A28" w:rsidP="00207A28">
            <w:pPr>
              <w:jc w:val="center"/>
              <w:rPr>
                <w:sz w:val="20"/>
                <w:szCs w:val="20"/>
              </w:rPr>
            </w:pPr>
            <w:r w:rsidRPr="00596D17">
              <w:rPr>
                <w:sz w:val="20"/>
                <w:szCs w:val="20"/>
              </w:rPr>
              <w:t>601 590,00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207A28" w:rsidRDefault="00207A28" w:rsidP="00207A28">
            <w:pPr>
              <w:jc w:val="center"/>
              <w:rPr>
                <w:sz w:val="20"/>
                <w:szCs w:val="20"/>
                <w:highlight w:val="yellow"/>
              </w:rPr>
            </w:pPr>
            <w:r w:rsidRPr="005E1662">
              <w:rPr>
                <w:sz w:val="20"/>
                <w:szCs w:val="20"/>
              </w:rPr>
              <w:t>601 590,00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b/>
                <w:color w:val="000000"/>
                <w:sz w:val="20"/>
                <w:szCs w:val="20"/>
              </w:rPr>
            </w:pPr>
            <w:r w:rsidRPr="003672CC">
              <w:rPr>
                <w:b/>
                <w:sz w:val="20"/>
                <w:szCs w:val="20"/>
              </w:rPr>
              <w:t xml:space="preserve">Муниципальная программа "Развитие и поддержка субъектов малого и среднего предпринимательства в </w:t>
            </w:r>
            <w:proofErr w:type="spellStart"/>
            <w:r w:rsidRPr="003672CC">
              <w:rPr>
                <w:b/>
                <w:sz w:val="20"/>
                <w:szCs w:val="20"/>
              </w:rPr>
              <w:t>Горбуновском</w:t>
            </w:r>
            <w:proofErr w:type="spellEnd"/>
            <w:r w:rsidRPr="003672CC">
              <w:rPr>
                <w:b/>
                <w:sz w:val="20"/>
                <w:szCs w:val="20"/>
              </w:rPr>
              <w:t xml:space="preserve"> сельсовете Куйбышевского района Новосибирской области»"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1 500,00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sz w:val="20"/>
                <w:szCs w:val="20"/>
              </w:rPr>
            </w:pPr>
            <w:r w:rsidRPr="003672CC">
              <w:rPr>
                <w:b/>
                <w:sz w:val="20"/>
                <w:szCs w:val="20"/>
              </w:rPr>
              <w:t xml:space="preserve">Другие вопросы в области национальной </w:t>
            </w:r>
            <w:r w:rsidRPr="003672CC">
              <w:rPr>
                <w:b/>
                <w:sz w:val="20"/>
                <w:szCs w:val="20"/>
              </w:rPr>
              <w:lastRenderedPageBreak/>
              <w:t>экономики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lastRenderedPageBreak/>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1 500,00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2900079500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1 500,00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2900079500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1 500,00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A63823">
            <w:pPr>
              <w:tabs>
                <w:tab w:val="left" w:pos="6015"/>
              </w:tabs>
              <w:jc w:val="center"/>
              <w:rPr>
                <w:b/>
                <w:sz w:val="20"/>
                <w:szCs w:val="20"/>
              </w:rPr>
            </w:pPr>
            <w:r w:rsidRPr="003672CC">
              <w:rPr>
                <w:b/>
                <w:sz w:val="20"/>
                <w:szCs w:val="20"/>
              </w:rPr>
              <w:t>Жилищно</w:t>
            </w:r>
            <w:r w:rsidR="00A63823">
              <w:rPr>
                <w:b/>
                <w:sz w:val="20"/>
                <w:szCs w:val="20"/>
              </w:rPr>
              <w:t>-</w:t>
            </w:r>
            <w:r w:rsidRPr="003672CC">
              <w:rPr>
                <w:b/>
                <w:sz w:val="20"/>
                <w:szCs w:val="20"/>
              </w:rPr>
              <w:t>коммунальное хозяйство</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b/>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bCs/>
                <w:color w:val="000000"/>
                <w:sz w:val="20"/>
                <w:szCs w:val="20"/>
              </w:rPr>
              <w:t>Благоустройство</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b/>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9900005300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bCs/>
                <w:color w:val="000000"/>
                <w:sz w:val="20"/>
                <w:szCs w:val="20"/>
              </w:rPr>
            </w:pPr>
            <w:r w:rsidRPr="003672CC">
              <w:rPr>
                <w:b/>
                <w:sz w:val="20"/>
                <w:szCs w:val="20"/>
              </w:rPr>
              <w:t xml:space="preserve">Реализация расходов на благоустройство поселений </w:t>
            </w:r>
            <w:proofErr w:type="spellStart"/>
            <w:r w:rsidRPr="003672CC">
              <w:rPr>
                <w:b/>
                <w:sz w:val="20"/>
                <w:szCs w:val="20"/>
              </w:rPr>
              <w:t>Горбуновского</w:t>
            </w:r>
            <w:proofErr w:type="spellEnd"/>
            <w:r w:rsidRPr="003672CC">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b/>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bCs/>
                <w:iCs/>
                <w:color w:val="000000"/>
                <w:sz w:val="20"/>
                <w:szCs w:val="20"/>
              </w:rPr>
              <w:t xml:space="preserve">Реализация мероприятий на уличное освещение в границах поселения </w:t>
            </w:r>
            <w:proofErr w:type="spellStart"/>
            <w:r w:rsidRPr="003672CC">
              <w:rPr>
                <w:bCs/>
                <w:iCs/>
                <w:color w:val="000000"/>
                <w:sz w:val="20"/>
                <w:szCs w:val="20"/>
              </w:rPr>
              <w:t>Горбуновского</w:t>
            </w:r>
            <w:proofErr w:type="spellEnd"/>
            <w:r w:rsidRPr="003672CC">
              <w:rPr>
                <w:bCs/>
                <w:iCs/>
                <w:color w:val="000000"/>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Cs/>
                <w:iCs/>
                <w:color w:val="000000"/>
                <w:sz w:val="20"/>
                <w:szCs w:val="20"/>
              </w:rPr>
            </w:pPr>
            <w:r w:rsidRPr="003672CC">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0800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Культура, кинематография.</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CD46E2" w:rsidRDefault="00207A28" w:rsidP="00D57B5E">
            <w:pPr>
              <w:jc w:val="center"/>
              <w:rPr>
                <w:b/>
                <w:sz w:val="20"/>
                <w:szCs w:val="20"/>
              </w:rPr>
            </w:pPr>
            <w:r w:rsidRPr="00CD46E2">
              <w:rPr>
                <w:b/>
                <w:sz w:val="20"/>
                <w:szCs w:val="20"/>
              </w:rPr>
              <w:t>1 583 5</w:t>
            </w:r>
            <w:r w:rsidR="00D57B5E" w:rsidRPr="00CD46E2">
              <w:rPr>
                <w:b/>
                <w:sz w:val="20"/>
                <w:szCs w:val="20"/>
              </w:rPr>
              <w:t>7</w:t>
            </w:r>
            <w:r w:rsidRPr="00CD46E2">
              <w:rPr>
                <w:b/>
                <w:sz w:val="20"/>
                <w:szCs w:val="20"/>
              </w:rPr>
              <w:t>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Культура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CD46E2" w:rsidRDefault="00207A28" w:rsidP="00D57B5E">
            <w:pPr>
              <w:jc w:val="center"/>
              <w:rPr>
                <w:b/>
                <w:sz w:val="20"/>
                <w:szCs w:val="20"/>
              </w:rPr>
            </w:pPr>
            <w:r w:rsidRPr="00CD46E2">
              <w:rPr>
                <w:b/>
                <w:sz w:val="20"/>
                <w:szCs w:val="20"/>
              </w:rPr>
              <w:t>1 583 5</w:t>
            </w:r>
            <w:r w:rsidR="00D57B5E" w:rsidRPr="00CD46E2">
              <w:rPr>
                <w:b/>
                <w:sz w:val="20"/>
                <w:szCs w:val="20"/>
              </w:rPr>
              <w:t>7</w:t>
            </w:r>
            <w:r w:rsidRPr="00CD46E2">
              <w:rPr>
                <w:b/>
                <w:sz w:val="20"/>
                <w:szCs w:val="20"/>
              </w:rPr>
              <w:t>0,00</w:t>
            </w:r>
          </w:p>
        </w:tc>
      </w:tr>
      <w:tr w:rsidR="00D57B5E"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tabs>
                <w:tab w:val="left" w:pos="6015"/>
              </w:tabs>
              <w:jc w:val="center"/>
              <w:rPr>
                <w:sz w:val="20"/>
                <w:szCs w:val="20"/>
              </w:rPr>
            </w:pPr>
            <w:r w:rsidRPr="003672CC">
              <w:rPr>
                <w:bCs/>
                <w:iCs/>
                <w:sz w:val="20"/>
                <w:szCs w:val="20"/>
              </w:rPr>
              <w:t xml:space="preserve">Расходы на обеспечение деятельности (оказание услуг) муниципальных учреждений </w:t>
            </w:r>
            <w:proofErr w:type="spellStart"/>
            <w:r w:rsidRPr="003672CC">
              <w:rPr>
                <w:bCs/>
                <w:iCs/>
                <w:sz w:val="20"/>
                <w:szCs w:val="20"/>
              </w:rPr>
              <w:t>Горбуновского</w:t>
            </w:r>
            <w:proofErr w:type="spellEnd"/>
            <w:r w:rsidRPr="003672CC">
              <w:rPr>
                <w:bCs/>
                <w:iCs/>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57B5E" w:rsidRPr="003672CC" w:rsidRDefault="00D57B5E" w:rsidP="00D57B5E">
            <w:pPr>
              <w:jc w:val="center"/>
              <w:rPr>
                <w:sz w:val="20"/>
                <w:szCs w:val="20"/>
              </w:rPr>
            </w:pPr>
            <w:r w:rsidRPr="003672CC">
              <w:rPr>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7B5E" w:rsidRPr="00CD46E2" w:rsidRDefault="00D57B5E" w:rsidP="00D57B5E">
            <w:pPr>
              <w:jc w:val="center"/>
              <w:rPr>
                <w:sz w:val="20"/>
                <w:szCs w:val="20"/>
              </w:rPr>
            </w:pPr>
            <w:r w:rsidRPr="00CD46E2">
              <w:rPr>
                <w:sz w:val="20"/>
                <w:szCs w:val="20"/>
              </w:rPr>
              <w:t>1 149 955,00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820 000,00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CD46E2" w:rsidRDefault="00207A28" w:rsidP="00D57B5E">
            <w:pPr>
              <w:jc w:val="center"/>
              <w:rPr>
                <w:sz w:val="20"/>
                <w:szCs w:val="20"/>
              </w:rPr>
            </w:pPr>
            <w:r w:rsidRPr="00CD46E2">
              <w:rPr>
                <w:sz w:val="20"/>
                <w:szCs w:val="20"/>
              </w:rPr>
              <w:t>1 149 9</w:t>
            </w:r>
            <w:r w:rsidR="00D57B5E" w:rsidRPr="00CD46E2">
              <w:rPr>
                <w:sz w:val="20"/>
                <w:szCs w:val="20"/>
              </w:rPr>
              <w:t>5</w:t>
            </w:r>
            <w:r w:rsidRPr="00CD46E2">
              <w:rPr>
                <w:sz w:val="20"/>
                <w:szCs w:val="20"/>
              </w:rPr>
              <w:t>5,00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color w:val="000000"/>
                <w:sz w:val="20"/>
                <w:szCs w:val="20"/>
              </w:rPr>
              <w:t>Расходы на выплаты персоналу казенных учреждений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820 000,00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CD46E2" w:rsidRDefault="00207A28" w:rsidP="00D57B5E">
            <w:pPr>
              <w:jc w:val="center"/>
              <w:rPr>
                <w:sz w:val="20"/>
                <w:szCs w:val="20"/>
              </w:rPr>
            </w:pPr>
            <w:r w:rsidRPr="00CD46E2">
              <w:rPr>
                <w:sz w:val="20"/>
                <w:szCs w:val="20"/>
              </w:rPr>
              <w:t>1 149 9</w:t>
            </w:r>
            <w:r w:rsidR="00D57B5E" w:rsidRPr="00CD46E2">
              <w:rPr>
                <w:sz w:val="20"/>
                <w:szCs w:val="20"/>
              </w:rPr>
              <w:t>5</w:t>
            </w:r>
            <w:r w:rsidRPr="00CD46E2">
              <w:rPr>
                <w:sz w:val="20"/>
                <w:szCs w:val="20"/>
              </w:rPr>
              <w:t>5,00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autoSpaceDE w:val="0"/>
              <w:autoSpaceDN w:val="0"/>
              <w:adjustRightInd w:val="0"/>
              <w:jc w:val="center"/>
              <w:rPr>
                <w:color w:val="000000"/>
                <w:sz w:val="20"/>
                <w:szCs w:val="20"/>
              </w:rPr>
            </w:pPr>
            <w:r w:rsidRPr="003672CC">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45 000,00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433 615,00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Cs/>
                <w:iCs/>
                <w:color w:val="000000"/>
                <w:sz w:val="20"/>
                <w:szCs w:val="20"/>
              </w:rPr>
            </w:pPr>
            <w:r w:rsidRPr="003672CC">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45 000,00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 xml:space="preserve">433 615,00 </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color w:val="000000"/>
                <w:sz w:val="20"/>
                <w:szCs w:val="20"/>
              </w:rPr>
              <w:t>Уплата налогов, сборов и иных платежей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180"/>
                <w:tab w:val="center" w:pos="336"/>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Социальная политика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255 900,00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bCs/>
                <w:color w:val="000000"/>
                <w:sz w:val="20"/>
                <w:szCs w:val="20"/>
              </w:rPr>
              <w:t>Пенсионное обеспечение</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255 900,00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bCs/>
                <w:iCs/>
                <w:sz w:val="20"/>
                <w:szCs w:val="20"/>
              </w:rPr>
              <w:t xml:space="preserve">Выплата муниципальной социальной доплаты к пенсии  </w:t>
            </w:r>
            <w:proofErr w:type="spellStart"/>
            <w:r w:rsidRPr="003672CC">
              <w:rPr>
                <w:bCs/>
                <w:iCs/>
                <w:sz w:val="20"/>
                <w:szCs w:val="20"/>
              </w:rPr>
              <w:t>Горбуновского</w:t>
            </w:r>
            <w:proofErr w:type="spellEnd"/>
            <w:r w:rsidRPr="003672CC">
              <w:rPr>
                <w:bCs/>
                <w:iCs/>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300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iCs/>
                <w:sz w:val="20"/>
                <w:szCs w:val="20"/>
              </w:rPr>
            </w:pPr>
            <w:r w:rsidRPr="003672CC">
              <w:rPr>
                <w:iCs/>
                <w:sz w:val="20"/>
                <w:szCs w:val="20"/>
              </w:rPr>
              <w:t>Социальное обеспечение и иные выплаты населению</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310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iCs/>
                <w:sz w:val="20"/>
                <w:szCs w:val="20"/>
              </w:rPr>
            </w:pPr>
            <w:r w:rsidRPr="003672CC">
              <w:rPr>
                <w:iCs/>
                <w:sz w:val="20"/>
                <w:szCs w:val="20"/>
              </w:rPr>
              <w:t>Публичные нормативные социальные выплаты гражданам</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255 900,00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iCs/>
                <w:sz w:val="20"/>
                <w:szCs w:val="20"/>
              </w:rPr>
            </w:pPr>
            <w:r w:rsidRPr="003672CC">
              <w:rPr>
                <w:b/>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b/>
                <w:sz w:val="20"/>
                <w:szCs w:val="20"/>
              </w:rPr>
            </w:pPr>
            <w:r w:rsidRPr="003672CC">
              <w:rPr>
                <w:b/>
                <w:sz w:val="20"/>
                <w:szCs w:val="20"/>
              </w:rPr>
              <w:t>257 250,00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9990000000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iCs/>
                <w:sz w:val="20"/>
                <w:szCs w:val="20"/>
              </w:rPr>
            </w:pPr>
            <w:r w:rsidRPr="003672CC">
              <w:rPr>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257 250,00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9990000000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990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iCs/>
                <w:sz w:val="20"/>
                <w:szCs w:val="20"/>
              </w:rPr>
            </w:pPr>
            <w:r w:rsidRPr="003672CC">
              <w:rPr>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jc w:val="center"/>
              <w:rPr>
                <w:sz w:val="20"/>
                <w:szCs w:val="20"/>
              </w:rPr>
            </w:pPr>
            <w:r w:rsidRPr="003672CC">
              <w:rPr>
                <w:sz w:val="20"/>
                <w:szCs w:val="20"/>
              </w:rPr>
              <w:t>257 250,00</w:t>
            </w:r>
          </w:p>
        </w:tc>
      </w:tr>
      <w:tr w:rsidR="00207A28" w:rsidRPr="003672CC" w:rsidTr="003672CC">
        <w:tc>
          <w:tcPr>
            <w:tcW w:w="8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sz w:val="20"/>
                <w:szCs w:val="20"/>
              </w:rPr>
            </w:pPr>
            <w:r w:rsidRPr="003672CC">
              <w:rPr>
                <w:sz w:val="20"/>
                <w:szCs w:val="20"/>
              </w:rPr>
              <w:t>ИТОГО РАСХОДОВ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4 179 607,00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A28" w:rsidRPr="003672CC" w:rsidRDefault="00207A28" w:rsidP="00207A28">
            <w:pPr>
              <w:tabs>
                <w:tab w:val="left" w:pos="6015"/>
              </w:tabs>
              <w:jc w:val="center"/>
              <w:rPr>
                <w:b/>
                <w:sz w:val="20"/>
                <w:szCs w:val="20"/>
              </w:rPr>
            </w:pPr>
            <w:r w:rsidRPr="003672CC">
              <w:rPr>
                <w:b/>
                <w:sz w:val="20"/>
                <w:szCs w:val="20"/>
              </w:rPr>
              <w:t>5 260 562,00</w:t>
            </w:r>
          </w:p>
        </w:tc>
      </w:tr>
    </w:tbl>
    <w:p w:rsidR="004C68E5" w:rsidRPr="00CD2A84" w:rsidRDefault="004C68E5" w:rsidP="004C68E5"/>
    <w:p w:rsidR="006C5302" w:rsidRDefault="006C5302" w:rsidP="00F20654">
      <w:pPr>
        <w:jc w:val="right"/>
      </w:pPr>
    </w:p>
    <w:p w:rsidR="006C5302" w:rsidRDefault="006C5302" w:rsidP="00F20654">
      <w:pPr>
        <w:jc w:val="right"/>
      </w:pPr>
    </w:p>
    <w:p w:rsidR="006C5302" w:rsidRDefault="006C5302" w:rsidP="00F20654">
      <w:pPr>
        <w:jc w:val="right"/>
      </w:pPr>
    </w:p>
    <w:p w:rsidR="006C5302" w:rsidRDefault="006C5302" w:rsidP="00F20654">
      <w:pPr>
        <w:jc w:val="right"/>
      </w:pPr>
    </w:p>
    <w:p w:rsidR="006C5302" w:rsidRDefault="006C5302" w:rsidP="00F20654">
      <w:pPr>
        <w:jc w:val="right"/>
      </w:pPr>
    </w:p>
    <w:p w:rsidR="006C5302" w:rsidRDefault="006C5302" w:rsidP="00F20654">
      <w:pPr>
        <w:jc w:val="right"/>
      </w:pPr>
    </w:p>
    <w:p w:rsidR="002653A9" w:rsidRDefault="002653A9" w:rsidP="00F20654">
      <w:pPr>
        <w:jc w:val="right"/>
      </w:pPr>
    </w:p>
    <w:p w:rsidR="002653A9" w:rsidRDefault="002653A9" w:rsidP="00F20654">
      <w:pPr>
        <w:jc w:val="right"/>
      </w:pPr>
    </w:p>
    <w:p w:rsidR="002653A9" w:rsidRDefault="002653A9" w:rsidP="00F20654">
      <w:pPr>
        <w:jc w:val="right"/>
      </w:pPr>
    </w:p>
    <w:p w:rsidR="002653A9" w:rsidRDefault="002653A9" w:rsidP="00F20654">
      <w:pPr>
        <w:jc w:val="right"/>
      </w:pPr>
    </w:p>
    <w:p w:rsidR="002653A9" w:rsidRDefault="002653A9" w:rsidP="00F20654">
      <w:pPr>
        <w:jc w:val="right"/>
      </w:pPr>
    </w:p>
    <w:p w:rsidR="002653A9" w:rsidRDefault="002653A9" w:rsidP="00F20654">
      <w:pPr>
        <w:jc w:val="right"/>
      </w:pPr>
    </w:p>
    <w:p w:rsidR="002653A9" w:rsidRDefault="002653A9" w:rsidP="00F20654">
      <w:pPr>
        <w:jc w:val="right"/>
      </w:pPr>
    </w:p>
    <w:p w:rsidR="00F20654" w:rsidRPr="0002659A" w:rsidRDefault="00F20654" w:rsidP="00F20654">
      <w:pPr>
        <w:jc w:val="right"/>
      </w:pPr>
      <w:r w:rsidRPr="0002659A">
        <w:lastRenderedPageBreak/>
        <w:t xml:space="preserve">Приложение № </w:t>
      </w:r>
      <w:r>
        <w:t>4</w:t>
      </w:r>
    </w:p>
    <w:p w:rsidR="004E2175" w:rsidRPr="0063580F" w:rsidRDefault="004E2175" w:rsidP="004E2175">
      <w:pPr>
        <w:jc w:val="right"/>
      </w:pPr>
      <w:r>
        <w:t>к</w:t>
      </w:r>
      <w:r w:rsidRPr="0063580F">
        <w:t xml:space="preserve"> решению  </w:t>
      </w:r>
      <w:r>
        <w:t>третьей</w:t>
      </w:r>
      <w:r w:rsidRPr="0063580F">
        <w:t xml:space="preserve"> сессии</w:t>
      </w:r>
    </w:p>
    <w:p w:rsidR="004E2175" w:rsidRPr="0063580F" w:rsidRDefault="004E2175" w:rsidP="004E2175">
      <w:pPr>
        <w:jc w:val="right"/>
      </w:pPr>
      <w:r w:rsidRPr="0063580F">
        <w:t xml:space="preserve">    Совета депутатов                                                                                                           </w:t>
      </w:r>
      <w:proofErr w:type="spellStart"/>
      <w:r>
        <w:t>Горбуновского</w:t>
      </w:r>
      <w:proofErr w:type="spellEnd"/>
      <w:r w:rsidRPr="0063580F">
        <w:t xml:space="preserve"> сельсовета</w:t>
      </w:r>
    </w:p>
    <w:p w:rsidR="004E2175" w:rsidRPr="0063580F" w:rsidRDefault="004E2175" w:rsidP="004E2175">
      <w:pPr>
        <w:jc w:val="right"/>
      </w:pPr>
      <w:r w:rsidRPr="0063580F">
        <w:t>Куйбышевского района</w:t>
      </w:r>
    </w:p>
    <w:p w:rsidR="004E2175" w:rsidRDefault="004E2175" w:rsidP="004E2175">
      <w:pPr>
        <w:jc w:val="right"/>
      </w:pPr>
      <w:r w:rsidRPr="0063580F">
        <w:t>Новосибирской области</w:t>
      </w:r>
      <w:r>
        <w:t xml:space="preserve"> </w:t>
      </w:r>
    </w:p>
    <w:p w:rsidR="004E2175" w:rsidRDefault="004E2175" w:rsidP="004E2175">
      <w:pPr>
        <w:jc w:val="right"/>
      </w:pPr>
      <w:r>
        <w:t xml:space="preserve">шестого созыва </w:t>
      </w:r>
    </w:p>
    <w:p w:rsidR="004B67BE" w:rsidRDefault="004E2175" w:rsidP="004E2175">
      <w:pPr>
        <w:jc w:val="right"/>
        <w:rPr>
          <w:b/>
        </w:rPr>
      </w:pPr>
      <w:r>
        <w:t>о</w:t>
      </w:r>
      <w:r w:rsidRPr="0063580F">
        <w:t>т</w:t>
      </w:r>
      <w:r>
        <w:t xml:space="preserve"> 28.12.2020</w:t>
      </w:r>
      <w:r w:rsidRPr="0063580F">
        <w:t xml:space="preserve"> №</w:t>
      </w:r>
      <w:r>
        <w:t xml:space="preserve"> 3</w:t>
      </w:r>
    </w:p>
    <w:p w:rsidR="004C68E5" w:rsidRPr="004B67BE" w:rsidRDefault="004C68E5" w:rsidP="004C68E5">
      <w:pPr>
        <w:jc w:val="right"/>
      </w:pPr>
      <w:r w:rsidRPr="004B67BE">
        <w:rPr>
          <w:b/>
        </w:rPr>
        <w:t>Таблица 1</w:t>
      </w:r>
    </w:p>
    <w:p w:rsidR="004C68E5" w:rsidRPr="004B67BE" w:rsidRDefault="004C68E5" w:rsidP="004C68E5">
      <w:pPr>
        <w:tabs>
          <w:tab w:val="left" w:pos="6015"/>
        </w:tabs>
        <w:jc w:val="center"/>
      </w:pPr>
      <w:r w:rsidRPr="004B67BE">
        <w:rPr>
          <w:b/>
        </w:rPr>
        <w:t>Ведомственн</w:t>
      </w:r>
      <w:r w:rsidR="009A51A0" w:rsidRPr="004B67BE">
        <w:rPr>
          <w:b/>
        </w:rPr>
        <w:t>ая</w:t>
      </w:r>
      <w:r w:rsidRPr="004B67BE">
        <w:rPr>
          <w:b/>
        </w:rPr>
        <w:t xml:space="preserve"> структур</w:t>
      </w:r>
      <w:r w:rsidR="009A51A0" w:rsidRPr="004B67BE">
        <w:rPr>
          <w:b/>
        </w:rPr>
        <w:t>а</w:t>
      </w:r>
      <w:r w:rsidRPr="004B67BE">
        <w:rPr>
          <w:b/>
        </w:rPr>
        <w:t xml:space="preserve">  расходов местного бюджета </w:t>
      </w:r>
      <w:proofErr w:type="spellStart"/>
      <w:r w:rsidRPr="004B67BE">
        <w:rPr>
          <w:b/>
        </w:rPr>
        <w:t>Горбуновского</w:t>
      </w:r>
      <w:proofErr w:type="spellEnd"/>
      <w:r w:rsidRPr="004B67BE">
        <w:rPr>
          <w:b/>
        </w:rPr>
        <w:t xml:space="preserve"> сельсовета </w:t>
      </w:r>
      <w:r w:rsidR="009A51A0" w:rsidRPr="004B67BE">
        <w:rPr>
          <w:b/>
        </w:rPr>
        <w:t xml:space="preserve">Куйбышевского района Новосибирской области </w:t>
      </w:r>
      <w:r w:rsidRPr="004B67BE">
        <w:rPr>
          <w:b/>
        </w:rPr>
        <w:t>на 2021 год</w:t>
      </w:r>
    </w:p>
    <w:p w:rsidR="004C68E5" w:rsidRPr="004B67BE" w:rsidRDefault="004C68E5" w:rsidP="004C68E5">
      <w:pPr>
        <w:tabs>
          <w:tab w:val="left" w:pos="6015"/>
        </w:tabs>
        <w:jc w:val="center"/>
      </w:pPr>
    </w:p>
    <w:p w:rsidR="004C68E5" w:rsidRPr="004B67BE" w:rsidRDefault="004C68E5" w:rsidP="004C68E5"/>
    <w:tbl>
      <w:tblPr>
        <w:tblpPr w:leftFromText="180" w:rightFromText="180" w:vertAnchor="text" w:tblpX="-743" w:tblpY="1"/>
        <w:tblOverlap w:val="neve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073"/>
        <w:gridCol w:w="1478"/>
        <w:gridCol w:w="889"/>
        <w:gridCol w:w="4903"/>
        <w:gridCol w:w="1485"/>
      </w:tblGrid>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КВСР</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Раздел</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roofErr w:type="spellStart"/>
            <w:r w:rsidRPr="004B67BE">
              <w:t>ЦСт</w:t>
            </w:r>
            <w:proofErr w:type="spellEnd"/>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 xml:space="preserve">ВР </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Наименование</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Сумма</w:t>
            </w:r>
          </w:p>
          <w:p w:rsidR="004C68E5" w:rsidRPr="004B67BE" w:rsidRDefault="004C68E5" w:rsidP="006C5302">
            <w:pPr>
              <w:tabs>
                <w:tab w:val="left" w:pos="6015"/>
              </w:tabs>
              <w:jc w:val="center"/>
            </w:pPr>
            <w:r w:rsidRPr="004B67BE">
              <w:t>(руб.)</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 xml:space="preserve">Администрация </w:t>
            </w:r>
            <w:proofErr w:type="spellStart"/>
            <w:r w:rsidRPr="004B67BE">
              <w:rPr>
                <w:b/>
              </w:rPr>
              <w:t>Горбуновского</w:t>
            </w:r>
            <w:proofErr w:type="spellEnd"/>
            <w:r w:rsidRPr="004B67BE">
              <w:rPr>
                <w:b/>
              </w:rPr>
              <w:t xml:space="preserve"> сельсовета Куйбышевского района Новосибирской области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3</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0100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Общегосударственные вопросы</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3 472 179,14</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0102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Функционирование высшего должностного лица субъекта Российской Федерации  и муниципального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740 190,00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 xml:space="preserve">Высшее должностное лицо органа местного самоуправления </w:t>
            </w:r>
            <w:proofErr w:type="spellStart"/>
            <w:r w:rsidRPr="004B67BE">
              <w:t>Горбуновского</w:t>
            </w:r>
            <w:proofErr w:type="spellEnd"/>
            <w:r w:rsidRPr="004B67BE">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740 190,00</w:t>
            </w:r>
          </w:p>
        </w:tc>
      </w:tr>
      <w:tr w:rsidR="004C68E5" w:rsidRPr="004B67BE" w:rsidTr="006C5302">
        <w:trPr>
          <w:trHeight w:val="886"/>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740 190,00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9900001100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t>Расходы на выплаты персоналу государственных (муниципальных) органов</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740 190,00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2 708 989,14</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 xml:space="preserve">Расходы на обеспечение функций муниципальных органов </w:t>
            </w:r>
            <w:proofErr w:type="spellStart"/>
            <w:r w:rsidRPr="004B67BE">
              <w:t>Горбуновского</w:t>
            </w:r>
            <w:proofErr w:type="spellEnd"/>
            <w:r w:rsidRPr="004B67BE">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2 708 989,14</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1 706 089,14</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t>Расходы на выплаты персоналу государственных (муниципальных) органов</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lang w:val="en-US"/>
              </w:rPr>
            </w:pPr>
            <w:r w:rsidRPr="004B67BE">
              <w:rPr>
                <w:lang w:val="en-US"/>
              </w:rPr>
              <w:t>1 706 089</w:t>
            </w:r>
            <w:r w:rsidRPr="004B67BE">
              <w:t>,</w:t>
            </w:r>
            <w:r w:rsidRPr="004B67BE">
              <w:rPr>
                <w:lang w:val="en-US"/>
              </w:rPr>
              <w:t>14</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lang w:val="en-US"/>
              </w:rPr>
            </w:pPr>
            <w:r w:rsidRPr="004B67BE">
              <w:t>945 000,00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945 000,00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lastRenderedPageBreak/>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0104</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850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Уплата налогов, сборов и иных платежей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57 900,00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0106</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Обеспечение деятельности финансовых, налоговых и таможенных органов и органов финансового (финансово-бюджетного) надзора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0106</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 xml:space="preserve">Расходы на обеспечение функций муниципальных органов </w:t>
            </w:r>
            <w:proofErr w:type="spellStart"/>
            <w:r w:rsidRPr="004B67BE">
              <w:t>Горбуновского</w:t>
            </w:r>
            <w:proofErr w:type="spellEnd"/>
            <w:r w:rsidRPr="004B67BE">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0106</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500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Межбюджетные трансферты</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0106</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9900001400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540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Иные межбюджетные трансферты</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0111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highlight w:val="red"/>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Резервные фонды</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3 000,00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0111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9900001700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 xml:space="preserve">Резервные фонды </w:t>
            </w:r>
            <w:proofErr w:type="spellStart"/>
            <w:r w:rsidRPr="004B67BE">
              <w:t>Горбуновского</w:t>
            </w:r>
            <w:proofErr w:type="spellEnd"/>
            <w:r w:rsidRPr="004B67BE">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0111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9900001700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870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Резервные средства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0200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Национальная оборона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rPr>
                <w:b/>
              </w:rPr>
              <w:t>109 960,00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bCs/>
                <w:color w:val="000000"/>
              </w:rPr>
              <w:t>Мобилизационная  и вневойсковая подготовка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rPr>
                <w:b/>
              </w:rPr>
              <w:t>109 960,00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rPr>
                <w:bCs/>
                <w:iCs/>
                <w:color w:val="000000"/>
              </w:rPr>
              <w:t xml:space="preserve">Реализация мероприятий на осуществление первичного воинского учета на территориях где отсутствуют  военные комиссариаты в рамках </w:t>
            </w:r>
            <w:proofErr w:type="spellStart"/>
            <w:r w:rsidRPr="004B67BE">
              <w:rPr>
                <w:bCs/>
                <w:iCs/>
                <w:color w:val="000000"/>
              </w:rPr>
              <w:t>непрограммных</w:t>
            </w:r>
            <w:proofErr w:type="spellEnd"/>
            <w:r w:rsidRPr="004B67BE">
              <w:rPr>
                <w:bCs/>
                <w:iCs/>
                <w:color w:val="000000"/>
              </w:rPr>
              <w:t xml:space="preserve"> расходов Федеральных органов исполнительной власти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rPr>
                <w:b/>
              </w:rPr>
              <w:t>109 960,00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109 060,00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120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t>Расходы на выплаты персоналу государственных (муниципальных) органов</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109 060,00</w:t>
            </w:r>
          </w:p>
        </w:tc>
      </w:tr>
      <w:tr w:rsidR="004C68E5" w:rsidRPr="004B67BE" w:rsidTr="006C5302">
        <w:trPr>
          <w:trHeight w:val="437"/>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0203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9900051180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0300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00000000000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b/>
                <w:color w:val="000000"/>
              </w:rPr>
            </w:pPr>
            <w:r w:rsidRPr="004B67BE">
              <w:rPr>
                <w:b/>
                <w:color w:val="000000"/>
              </w:rPr>
              <w:t>Национальная безопасность и правоохранительная деятельность</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0309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00000000000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b/>
                <w:color w:val="000000"/>
              </w:rPr>
            </w:pPr>
            <w:r w:rsidRPr="004B67BE">
              <w:rPr>
                <w:b/>
                <w:color w:val="000000"/>
              </w:rPr>
              <w:t>Защита населения и территории от чрезвычайных ситуаций природного и техногенного характера, гражданская оборона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0309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 xml:space="preserve">Муниципальная программа поселения по чрезвычайным ситуациям </w:t>
            </w:r>
            <w:proofErr w:type="spellStart"/>
            <w:r w:rsidRPr="004B67BE">
              <w:rPr>
                <w:color w:val="000000"/>
              </w:rPr>
              <w:t>Горбуновского</w:t>
            </w:r>
            <w:proofErr w:type="spellEnd"/>
            <w:r w:rsidRPr="004B67BE">
              <w:rPr>
                <w:color w:val="000000"/>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0309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20 000,00</w:t>
            </w:r>
          </w:p>
        </w:tc>
      </w:tr>
      <w:tr w:rsidR="004C68E5" w:rsidRPr="004B67BE" w:rsidTr="006C5302">
        <w:trPr>
          <w:trHeight w:val="543"/>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0309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2000079500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0400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b/>
                <w:color w:val="000000"/>
              </w:rPr>
            </w:pPr>
            <w:r w:rsidRPr="004B67BE">
              <w:rPr>
                <w:b/>
                <w:color w:val="000000"/>
              </w:rPr>
              <w:t>Национальная экономика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549 510,00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0409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b/>
                <w:color w:val="000000"/>
              </w:rPr>
            </w:pPr>
            <w:r w:rsidRPr="004B67BE">
              <w:rPr>
                <w:b/>
                <w:color w:val="000000"/>
              </w:rPr>
              <w:t>Дорожное хозяйство (дорожные фонды)</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549 510,00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0409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 xml:space="preserve">Содержание автомобильных дорог и дорожных сооружений </w:t>
            </w:r>
            <w:proofErr w:type="spellStart"/>
            <w:r w:rsidRPr="004B67BE">
              <w:rPr>
                <w:color w:val="000000"/>
              </w:rPr>
              <w:t>Горбуновского</w:t>
            </w:r>
            <w:proofErr w:type="spellEnd"/>
            <w:r w:rsidRPr="004B67BE">
              <w:rPr>
                <w:color w:val="000000"/>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548 010,00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lastRenderedPageBreak/>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0409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548 010,00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0409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9900004310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548 010,00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0412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Другие вопросы в области национальной экономики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1 500,00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p w:rsidR="004C68E5" w:rsidRPr="004B67BE" w:rsidRDefault="004C68E5" w:rsidP="006C5302">
            <w:pPr>
              <w:jc w:val="center"/>
            </w:pPr>
          </w:p>
          <w:p w:rsidR="004C68E5" w:rsidRPr="004B67BE" w:rsidRDefault="004C68E5" w:rsidP="006C5302">
            <w:pPr>
              <w:jc w:val="center"/>
            </w:pPr>
            <w:r w:rsidRPr="004B67BE">
              <w:t>0412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 xml:space="preserve">Муниципальная программа "Развитие и поддержка субъектов малого и среднего предпринимательства в </w:t>
            </w:r>
            <w:proofErr w:type="spellStart"/>
            <w:r w:rsidRPr="004B67BE">
              <w:t>Горбуновском</w:t>
            </w:r>
            <w:proofErr w:type="spellEnd"/>
            <w:r w:rsidRPr="004B67BE">
              <w:t xml:space="preserve"> сельсовете Куйбышевского района Новосибирской области»"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1 500,00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p>
          <w:p w:rsidR="004C68E5" w:rsidRPr="004B67BE" w:rsidRDefault="004C68E5" w:rsidP="006C5302">
            <w:pPr>
              <w:jc w:val="center"/>
            </w:pPr>
          </w:p>
          <w:p w:rsidR="004C68E5" w:rsidRPr="004B67BE" w:rsidRDefault="004C68E5" w:rsidP="006C5302">
            <w:pPr>
              <w:jc w:val="center"/>
            </w:pPr>
            <w:r w:rsidRPr="004B67BE">
              <w:t>0412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1 500,00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p>
          <w:p w:rsidR="004C68E5" w:rsidRPr="004B67BE" w:rsidRDefault="004C68E5" w:rsidP="006C5302">
            <w:pPr>
              <w:jc w:val="center"/>
            </w:pPr>
          </w:p>
          <w:p w:rsidR="004C68E5" w:rsidRPr="004B67BE" w:rsidRDefault="004C68E5" w:rsidP="006C5302">
            <w:pPr>
              <w:jc w:val="center"/>
            </w:pPr>
            <w:r w:rsidRPr="004B67BE">
              <w:t>0412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2900079500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1 500,00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0500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9422B0">
            <w:pPr>
              <w:tabs>
                <w:tab w:val="left" w:pos="6015"/>
              </w:tabs>
              <w:jc w:val="center"/>
              <w:rPr>
                <w:b/>
              </w:rPr>
            </w:pPr>
            <w:r w:rsidRPr="004B67BE">
              <w:rPr>
                <w:b/>
              </w:rPr>
              <w:t>Жилищно</w:t>
            </w:r>
            <w:r w:rsidR="009422B0">
              <w:rPr>
                <w:b/>
              </w:rPr>
              <w:t>-</w:t>
            </w:r>
            <w:r w:rsidRPr="004B67BE">
              <w:rPr>
                <w:b/>
              </w:rPr>
              <w:t>коммунальное хозяйство</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rPr>
                <w:b/>
              </w:rPr>
              <w:t>568 100,00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bCs/>
                <w:color w:val="000000"/>
              </w:rPr>
              <w:t>Благоустройство</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533 100,00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9900005300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bCs/>
                <w:color w:val="000000"/>
              </w:rPr>
            </w:pPr>
            <w:r w:rsidRPr="004B67BE">
              <w:rPr>
                <w:b/>
              </w:rPr>
              <w:t xml:space="preserve">Реализация расходов на благоустройство поселений </w:t>
            </w:r>
            <w:proofErr w:type="spellStart"/>
            <w:r w:rsidRPr="004B67BE">
              <w:rPr>
                <w:b/>
              </w:rPr>
              <w:t>Горбуновского</w:t>
            </w:r>
            <w:proofErr w:type="spellEnd"/>
            <w:r w:rsidRPr="004B67BE">
              <w:rPr>
                <w:b/>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290 000,00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bCs/>
                <w:iCs/>
                <w:color w:val="000000"/>
              </w:rPr>
              <w:t xml:space="preserve">Реализация мероприятий на уличное освещение в границах поселения </w:t>
            </w:r>
            <w:proofErr w:type="spellStart"/>
            <w:r w:rsidRPr="004B67BE">
              <w:rPr>
                <w:b/>
                <w:bCs/>
                <w:iCs/>
                <w:color w:val="000000"/>
              </w:rPr>
              <w:t>Горбуновского</w:t>
            </w:r>
            <w:proofErr w:type="spellEnd"/>
            <w:r w:rsidRPr="004B67BE">
              <w:rPr>
                <w:b/>
                <w:bCs/>
                <w:iCs/>
                <w:color w:val="000000"/>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290 000,00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290 000,00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9900005310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Cs/>
                <w:iCs/>
                <w:color w:val="000000"/>
              </w:rPr>
            </w:pPr>
            <w:r w:rsidRPr="004B67BE">
              <w:t>Прочая 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290 000,00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 xml:space="preserve">Реализация мероприятий на организацию и содержание мест захоронения в границах поселений </w:t>
            </w:r>
            <w:proofErr w:type="spellStart"/>
            <w:r w:rsidRPr="004B67BE">
              <w:rPr>
                <w:b/>
              </w:rPr>
              <w:t>Горбуновского</w:t>
            </w:r>
            <w:proofErr w:type="spellEnd"/>
            <w:r w:rsidRPr="004B67BE">
              <w:rPr>
                <w:b/>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193 100,00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193 100,00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9900005340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193 100,00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9900005350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Прочие мероприятия по благоустройству поселений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50 000,00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9900005350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0503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9900005350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50 000,00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0505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Капитальный ремонт муниципального жилого фонда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35 000,00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0505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35 000,00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0505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9900005110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r w:rsidRPr="004B67BE">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35 000,00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0800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Культура, кинематография.</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4 613 120,86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Культура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t>4 613 120,86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9900008100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 xml:space="preserve">Учреждения культуры и мероприятия в </w:t>
            </w:r>
            <w:r w:rsidRPr="004B67BE">
              <w:rPr>
                <w:b/>
              </w:rPr>
              <w:lastRenderedPageBreak/>
              <w:t xml:space="preserve">сфере культуры и кинематографии </w:t>
            </w:r>
            <w:proofErr w:type="spellStart"/>
            <w:r w:rsidRPr="004B67BE">
              <w:rPr>
                <w:b/>
              </w:rPr>
              <w:t>Горбуновского</w:t>
            </w:r>
            <w:proofErr w:type="spellEnd"/>
            <w:r w:rsidRPr="004B67BE">
              <w:rPr>
                <w:b/>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rPr>
                <w:b/>
              </w:rPr>
            </w:pPr>
            <w:r w:rsidRPr="004B67BE">
              <w:rPr>
                <w:b/>
              </w:rPr>
              <w:lastRenderedPageBreak/>
              <w:t>4 613 120,86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lastRenderedPageBreak/>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rPr>
                <w:bCs/>
                <w:iCs/>
              </w:rPr>
              <w:t xml:space="preserve">Расходы на обеспечение деятельности (оказание услуг) муниципальных учреждений </w:t>
            </w:r>
            <w:proofErr w:type="spellStart"/>
            <w:r w:rsidRPr="004B67BE">
              <w:rPr>
                <w:bCs/>
                <w:iCs/>
              </w:rPr>
              <w:t>Горбуновского</w:t>
            </w:r>
            <w:proofErr w:type="spellEnd"/>
            <w:r w:rsidRPr="004B67BE">
              <w:rPr>
                <w:bCs/>
                <w:iCs/>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4 613 120,86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rPr>
                <w:color w:val="000000"/>
              </w:rPr>
            </w:pPr>
            <w:r w:rsidRPr="004B67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3 623 120.86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110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rPr>
                <w:color w:val="000000"/>
              </w:rPr>
            </w:pPr>
            <w:r w:rsidRPr="004B67BE">
              <w:rPr>
                <w:color w:val="000000"/>
              </w:rPr>
              <w:t>Расходы на выплаты персоналу казенных учреждений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lang w:val="en-US"/>
              </w:rPr>
            </w:pPr>
            <w:r w:rsidRPr="004B67BE">
              <w:rPr>
                <w:lang w:val="en-US"/>
              </w:rPr>
              <w:t>3 623 120.86</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Иные закупки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970 000,00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240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Cs/>
                <w:iCs/>
                <w:color w:val="000000"/>
              </w:rPr>
            </w:pPr>
            <w:r w:rsidRPr="004B67BE">
              <w:t>Прочая закупка товаров, работ и  услуг для государственных нужд.</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970 000,00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0801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9900008190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850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autoSpaceDE w:val="0"/>
              <w:autoSpaceDN w:val="0"/>
              <w:adjustRightInd w:val="0"/>
              <w:jc w:val="center"/>
              <w:rPr>
                <w:color w:val="000000"/>
              </w:rPr>
            </w:pPr>
            <w:r w:rsidRPr="004B67BE">
              <w:rPr>
                <w:color w:val="000000"/>
              </w:rPr>
              <w:t>Уплата налогов, сборов и иных платежей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20 000,00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1000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180"/>
                <w:tab w:val="center" w:pos="336"/>
                <w:tab w:val="left" w:pos="6015"/>
              </w:tabs>
              <w:rPr>
                <w:b/>
              </w:rPr>
            </w:pPr>
            <w:r w:rsidRPr="004B67BE">
              <w:rPr>
                <w:b/>
              </w:rPr>
              <w:t xml:space="preserve">    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Социальная политика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255 900,00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1001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0000000000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bCs/>
                <w:color w:val="000000"/>
              </w:rPr>
              <w:t>Пенсионное обеспечение</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rPr>
                <w:b/>
              </w:rPr>
            </w:pPr>
            <w:r w:rsidRPr="004B67BE">
              <w:rPr>
                <w:b/>
              </w:rPr>
              <w:t>255 900,00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000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rPr>
                <w:bCs/>
                <w:iCs/>
              </w:rPr>
              <w:t xml:space="preserve">Выплата муниципальной социальной доплаты к пенсии </w:t>
            </w:r>
            <w:proofErr w:type="spellStart"/>
            <w:r w:rsidRPr="004B67BE">
              <w:rPr>
                <w:bCs/>
                <w:iCs/>
              </w:rPr>
              <w:t>Горбуновского</w:t>
            </w:r>
            <w:proofErr w:type="spellEnd"/>
            <w:r w:rsidRPr="004B67BE">
              <w:rPr>
                <w:bCs/>
                <w:iCs/>
              </w:rPr>
              <w:t xml:space="preserve"> сельсовета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255 900,00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300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rPr>
                <w:iCs/>
              </w:rPr>
            </w:pPr>
            <w:r w:rsidRPr="004B67BE">
              <w:rPr>
                <w:iCs/>
              </w:rPr>
              <w:t>Социальное обеспечение и иные выплаты населению</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255 900,00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347</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1001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9900010100</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r w:rsidRPr="004B67BE">
              <w:t>310</w:t>
            </w: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rPr>
                <w:iCs/>
              </w:rPr>
            </w:pPr>
            <w:r w:rsidRPr="004B67BE">
              <w:rPr>
                <w:iCs/>
              </w:rPr>
              <w:t>Публичные нормативные социальные выплаты гражданам</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jc w:val="center"/>
            </w:pPr>
            <w:r w:rsidRPr="004B67BE">
              <w:t>255 900,00</w:t>
            </w:r>
          </w:p>
        </w:tc>
      </w:tr>
      <w:tr w:rsidR="004C68E5" w:rsidRPr="004B67BE" w:rsidTr="006C5302">
        <w:tc>
          <w:tcPr>
            <w:tcW w:w="95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pPr>
          </w:p>
        </w:tc>
        <w:tc>
          <w:tcPr>
            <w:tcW w:w="4903"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ИТОГО РАСХОДОВ</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4C68E5" w:rsidRPr="004B67BE" w:rsidRDefault="004C68E5" w:rsidP="006C5302">
            <w:pPr>
              <w:tabs>
                <w:tab w:val="left" w:pos="6015"/>
              </w:tabs>
              <w:jc w:val="center"/>
              <w:rPr>
                <w:b/>
              </w:rPr>
            </w:pPr>
            <w:r w:rsidRPr="004B67BE">
              <w:rPr>
                <w:b/>
              </w:rPr>
              <w:t>9 588 770,00</w:t>
            </w:r>
          </w:p>
        </w:tc>
      </w:tr>
    </w:tbl>
    <w:p w:rsidR="004C68E5" w:rsidRPr="00CD2A84" w:rsidRDefault="004C68E5" w:rsidP="004C68E5"/>
    <w:p w:rsidR="004C68E5" w:rsidRPr="00CD2A84" w:rsidRDefault="004C68E5" w:rsidP="004C68E5">
      <w:pPr>
        <w:rPr>
          <w:b/>
        </w:rPr>
      </w:pPr>
      <w:r w:rsidRPr="00CD2A84">
        <w:rPr>
          <w:b/>
        </w:rPr>
        <w:t xml:space="preserve">                                                                                                                </w:t>
      </w:r>
    </w:p>
    <w:p w:rsidR="004C68E5" w:rsidRPr="00B43269" w:rsidRDefault="004C68E5" w:rsidP="00B43269">
      <w:pPr>
        <w:jc w:val="right"/>
        <w:rPr>
          <w:sz w:val="20"/>
          <w:szCs w:val="20"/>
        </w:rPr>
      </w:pPr>
      <w:r w:rsidRPr="00B43269">
        <w:rPr>
          <w:b/>
          <w:sz w:val="20"/>
          <w:szCs w:val="20"/>
        </w:rPr>
        <w:t xml:space="preserve">                                                                                                                                        Таблица 2</w:t>
      </w:r>
    </w:p>
    <w:p w:rsidR="00B43269" w:rsidRDefault="000F5D70" w:rsidP="000F5D70">
      <w:pPr>
        <w:tabs>
          <w:tab w:val="left" w:pos="6015"/>
        </w:tabs>
        <w:jc w:val="center"/>
        <w:rPr>
          <w:b/>
          <w:sz w:val="20"/>
          <w:szCs w:val="20"/>
        </w:rPr>
      </w:pPr>
      <w:r w:rsidRPr="00B43269">
        <w:rPr>
          <w:b/>
          <w:sz w:val="20"/>
          <w:szCs w:val="20"/>
        </w:rPr>
        <w:t xml:space="preserve">Ведомственная структура  расходов местного бюджета </w:t>
      </w:r>
      <w:proofErr w:type="spellStart"/>
      <w:r w:rsidRPr="00B43269">
        <w:rPr>
          <w:b/>
          <w:sz w:val="20"/>
          <w:szCs w:val="20"/>
        </w:rPr>
        <w:t>Горбуновского</w:t>
      </w:r>
      <w:proofErr w:type="spellEnd"/>
      <w:r w:rsidRPr="00B43269">
        <w:rPr>
          <w:b/>
          <w:sz w:val="20"/>
          <w:szCs w:val="20"/>
        </w:rPr>
        <w:t xml:space="preserve"> сельсовета </w:t>
      </w:r>
    </w:p>
    <w:p w:rsidR="004C68E5" w:rsidRPr="00B43269" w:rsidRDefault="000F5D70" w:rsidP="000F5D70">
      <w:pPr>
        <w:tabs>
          <w:tab w:val="left" w:pos="6015"/>
        </w:tabs>
        <w:jc w:val="center"/>
        <w:rPr>
          <w:b/>
          <w:sz w:val="20"/>
          <w:szCs w:val="20"/>
        </w:rPr>
      </w:pPr>
      <w:r w:rsidRPr="00B43269">
        <w:rPr>
          <w:b/>
          <w:sz w:val="20"/>
          <w:szCs w:val="20"/>
        </w:rPr>
        <w:t xml:space="preserve">Куйбышевского района Новосибирской области </w:t>
      </w:r>
      <w:r w:rsidR="00B43269">
        <w:rPr>
          <w:b/>
          <w:sz w:val="20"/>
          <w:szCs w:val="20"/>
        </w:rPr>
        <w:t xml:space="preserve"> </w:t>
      </w:r>
      <w:r w:rsidRPr="00B43269">
        <w:rPr>
          <w:b/>
          <w:sz w:val="20"/>
          <w:szCs w:val="20"/>
        </w:rPr>
        <w:t xml:space="preserve">на </w:t>
      </w:r>
      <w:r w:rsidR="004C68E5" w:rsidRPr="00B43269">
        <w:rPr>
          <w:b/>
          <w:sz w:val="20"/>
          <w:szCs w:val="20"/>
        </w:rPr>
        <w:t xml:space="preserve">2022 и 2023 </w:t>
      </w:r>
      <w:r w:rsidRPr="00B43269">
        <w:rPr>
          <w:b/>
          <w:sz w:val="20"/>
          <w:szCs w:val="20"/>
        </w:rPr>
        <w:t>годы</w:t>
      </w:r>
    </w:p>
    <w:p w:rsidR="004C68E5" w:rsidRPr="00B43269" w:rsidRDefault="004C68E5" w:rsidP="004C68E5">
      <w:pPr>
        <w:tabs>
          <w:tab w:val="left" w:pos="6015"/>
          <w:tab w:val="left" w:pos="8595"/>
        </w:tabs>
        <w:rPr>
          <w:sz w:val="20"/>
          <w:szCs w:val="20"/>
        </w:rPr>
      </w:pPr>
    </w:p>
    <w:tbl>
      <w:tblPr>
        <w:tblpPr w:leftFromText="180" w:rightFromText="180" w:vertAnchor="text" w:tblpX="-743"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1260"/>
        <w:gridCol w:w="540"/>
        <w:gridCol w:w="4500"/>
        <w:gridCol w:w="1355"/>
        <w:gridCol w:w="1417"/>
      </w:tblGrid>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КВСР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Раздел</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roofErr w:type="spellStart"/>
            <w:r w:rsidRPr="00B43269">
              <w:rPr>
                <w:sz w:val="20"/>
                <w:szCs w:val="20"/>
              </w:rPr>
              <w:t>ЦСт</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 xml:space="preserve">ВР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Наименование</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Сумма</w:t>
            </w:r>
          </w:p>
          <w:p w:rsidR="004C68E5" w:rsidRPr="00B43269" w:rsidRDefault="004C68E5" w:rsidP="00B43269">
            <w:pPr>
              <w:tabs>
                <w:tab w:val="left" w:pos="6015"/>
              </w:tabs>
              <w:jc w:val="center"/>
              <w:rPr>
                <w:sz w:val="20"/>
                <w:szCs w:val="20"/>
              </w:rPr>
            </w:pPr>
            <w:r w:rsidRPr="00B43269">
              <w:rPr>
                <w:sz w:val="20"/>
                <w:szCs w:val="20"/>
              </w:rPr>
              <w:t>(руб.)</w:t>
            </w:r>
          </w:p>
          <w:p w:rsidR="000F5D70" w:rsidRPr="00B43269" w:rsidRDefault="000F5D70" w:rsidP="00B43269">
            <w:pPr>
              <w:tabs>
                <w:tab w:val="left" w:pos="6015"/>
              </w:tabs>
              <w:jc w:val="center"/>
              <w:rPr>
                <w:sz w:val="20"/>
                <w:szCs w:val="20"/>
              </w:rPr>
            </w:pPr>
            <w:r w:rsidRPr="00B43269">
              <w:rPr>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Сумма</w:t>
            </w:r>
          </w:p>
          <w:p w:rsidR="004C68E5" w:rsidRPr="00B43269" w:rsidRDefault="004C68E5" w:rsidP="00B43269">
            <w:pPr>
              <w:tabs>
                <w:tab w:val="left" w:pos="6015"/>
              </w:tabs>
              <w:jc w:val="center"/>
              <w:rPr>
                <w:sz w:val="20"/>
                <w:szCs w:val="20"/>
              </w:rPr>
            </w:pPr>
            <w:r w:rsidRPr="00B43269">
              <w:rPr>
                <w:sz w:val="20"/>
                <w:szCs w:val="20"/>
              </w:rPr>
              <w:t>(руб.)</w:t>
            </w:r>
          </w:p>
          <w:p w:rsidR="000F5D70" w:rsidRPr="00B43269" w:rsidRDefault="000F5D70" w:rsidP="00B43269">
            <w:pPr>
              <w:tabs>
                <w:tab w:val="left" w:pos="6015"/>
              </w:tabs>
              <w:jc w:val="center"/>
              <w:rPr>
                <w:sz w:val="20"/>
                <w:szCs w:val="20"/>
              </w:rPr>
            </w:pPr>
            <w:r w:rsidRPr="00B43269">
              <w:rPr>
                <w:sz w:val="20"/>
                <w:szCs w:val="20"/>
              </w:rPr>
              <w:t>2023 год</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 xml:space="preserve">Администрация </w:t>
            </w:r>
            <w:proofErr w:type="spellStart"/>
            <w:r w:rsidRPr="00B43269">
              <w:rPr>
                <w:b/>
                <w:sz w:val="20"/>
                <w:szCs w:val="20"/>
              </w:rPr>
              <w:t>Горбуновского</w:t>
            </w:r>
            <w:proofErr w:type="spellEnd"/>
            <w:r w:rsidRPr="00B43269">
              <w:rPr>
                <w:b/>
                <w:sz w:val="20"/>
                <w:szCs w:val="20"/>
              </w:rPr>
              <w:t xml:space="preserve"> сельсовета Куйбышевского района Новосибирской области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r>
      <w:tr w:rsidR="004C68E5" w:rsidRPr="00B43269" w:rsidTr="00B43269">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0100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Общегосударственные вопросы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2 244 674,75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2 425 190,00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Функционирование высшего должностного лица субъекта РФ и муниципального образования</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740 190,00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 xml:space="preserve">Высшее должностное лицо органа местного самоуправления </w:t>
            </w:r>
            <w:proofErr w:type="spellStart"/>
            <w:r w:rsidRPr="00B43269">
              <w:rPr>
                <w:sz w:val="20"/>
                <w:szCs w:val="20"/>
              </w:rPr>
              <w:t>Горбуновского</w:t>
            </w:r>
            <w:proofErr w:type="spellEnd"/>
            <w:r w:rsidRPr="00B43269">
              <w:rPr>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9900001100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740 190,00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 xml:space="preserve">Функционирование Правительства РФ, высших исполнительных органов государственной власти субъектов РФ. </w:t>
            </w:r>
            <w:r w:rsidRPr="00B43269">
              <w:rPr>
                <w:b/>
                <w:sz w:val="20"/>
                <w:szCs w:val="20"/>
              </w:rPr>
              <w:lastRenderedPageBreak/>
              <w:t>Местных администраций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lastRenderedPageBreak/>
              <w:t>1 499 484,75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1 680 000,00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lastRenderedPageBreak/>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 xml:space="preserve">Расходы на обеспечение функций муниципальных органов </w:t>
            </w:r>
            <w:proofErr w:type="spellStart"/>
            <w:r w:rsidRPr="00B43269">
              <w:rPr>
                <w:b/>
                <w:sz w:val="20"/>
                <w:szCs w:val="20"/>
              </w:rPr>
              <w:t>Горбуновского</w:t>
            </w:r>
            <w:proofErr w:type="spellEnd"/>
            <w:r w:rsidRPr="00B43269">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
                <w:sz w:val="20"/>
                <w:szCs w:val="20"/>
              </w:rPr>
              <w:t xml:space="preserve"> 1 499 484,75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
                <w:sz w:val="20"/>
                <w:szCs w:val="20"/>
              </w:rPr>
              <w:t>1 680 000,00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650 000,00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850 000,00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650 000,00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850 000,00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849 484,75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830 000,00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0104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9900001400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Cs/>
                <w:iCs/>
                <w:color w:val="000000"/>
                <w:sz w:val="20"/>
                <w:szCs w:val="20"/>
              </w:rPr>
            </w:pPr>
            <w:r w:rsidRPr="00B43269">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849 484,75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830 000,00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highlight w:val="red"/>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Резервные фонды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5 000,00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9900001700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Резервные фонды местного бюджета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5 000,00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0111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9900001700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870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Резервные средства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5 000,00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0200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Национальная оборона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115 562,00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bCs/>
                <w:color w:val="000000"/>
                <w:sz w:val="20"/>
                <w:szCs w:val="20"/>
              </w:rPr>
              <w:t>Мобилизационная  и вневойсковая подготовка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115 562,00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Cs/>
                <w:iCs/>
                <w:color w:val="000000"/>
                <w:sz w:val="20"/>
                <w:szCs w:val="20"/>
              </w:rPr>
              <w:t xml:space="preserve">Реализация мероприятий на осуществление первичного воинского учета на территориях где отсутствуют  военные комиссариаты в рамках </w:t>
            </w:r>
            <w:proofErr w:type="spellStart"/>
            <w:r w:rsidRPr="00B43269">
              <w:rPr>
                <w:bCs/>
                <w:iCs/>
                <w:color w:val="000000"/>
                <w:sz w:val="20"/>
                <w:szCs w:val="20"/>
              </w:rPr>
              <w:t>непрограммных</w:t>
            </w:r>
            <w:proofErr w:type="spellEnd"/>
            <w:r w:rsidRPr="00B43269">
              <w:rPr>
                <w:bCs/>
                <w:iCs/>
                <w:color w:val="000000"/>
                <w:sz w:val="20"/>
                <w:szCs w:val="20"/>
              </w:rPr>
              <w:t xml:space="preserve"> расходов Федеральных органов исполнительной власти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115 562,00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rPr>
                <w:sz w:val="20"/>
                <w:szCs w:val="20"/>
              </w:rPr>
            </w:pPr>
            <w:r w:rsidRPr="00B43269">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115 562,00</w:t>
            </w:r>
          </w:p>
        </w:tc>
      </w:tr>
      <w:tr w:rsidR="004C68E5" w:rsidRPr="00B43269" w:rsidTr="00B43269">
        <w:trPr>
          <w:trHeight w:val="494"/>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0203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rPr>
                <w:sz w:val="20"/>
                <w:szCs w:val="20"/>
              </w:rPr>
            </w:pPr>
            <w:r w:rsidRPr="00B43269">
              <w:rPr>
                <w:sz w:val="20"/>
                <w:szCs w:val="20"/>
              </w:rPr>
              <w:t>9900051180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sz w:val="20"/>
                <w:szCs w:val="20"/>
              </w:rPr>
              <w:t>Расходы на выплаты персоналу государственных (муниципальных) органов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111 117,00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115 562,00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Защита населения и территории от чрезвычайных ситуаций природного и техногенного характера, гражданская оборона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 xml:space="preserve">Муниципальная программа поселения по чрезвычайным ситуациям </w:t>
            </w:r>
            <w:proofErr w:type="spellStart"/>
            <w:r w:rsidRPr="00B43269">
              <w:rPr>
                <w:b/>
                <w:sz w:val="20"/>
                <w:szCs w:val="20"/>
              </w:rPr>
              <w:t>Горбуновского</w:t>
            </w:r>
            <w:proofErr w:type="spellEnd"/>
            <w:r w:rsidRPr="00B43269">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0309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20 000,00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0400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b/>
                <w:color w:val="000000"/>
                <w:sz w:val="20"/>
                <w:szCs w:val="20"/>
              </w:rPr>
            </w:pPr>
            <w:r w:rsidRPr="00B43269">
              <w:rPr>
                <w:b/>
                <w:color w:val="000000"/>
                <w:sz w:val="20"/>
                <w:szCs w:val="20"/>
              </w:rPr>
              <w:t>Национальная экономика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581 190,00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4E0594" w:rsidRDefault="004C68E5" w:rsidP="00C2019C">
            <w:pPr>
              <w:jc w:val="center"/>
              <w:rPr>
                <w:b/>
                <w:sz w:val="20"/>
                <w:szCs w:val="20"/>
              </w:rPr>
            </w:pPr>
            <w:r w:rsidRPr="004E0594">
              <w:rPr>
                <w:b/>
                <w:sz w:val="20"/>
                <w:szCs w:val="20"/>
              </w:rPr>
              <w:t xml:space="preserve">603 </w:t>
            </w:r>
            <w:r w:rsidR="00C2019C" w:rsidRPr="004E0594">
              <w:rPr>
                <w:b/>
                <w:sz w:val="20"/>
                <w:szCs w:val="20"/>
              </w:rPr>
              <w:t>59</w:t>
            </w:r>
            <w:r w:rsidRPr="004E0594">
              <w:rPr>
                <w:b/>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 xml:space="preserve">Содержание автомобильных дорог и дорожных сооружений </w:t>
            </w:r>
            <w:proofErr w:type="spellStart"/>
            <w:r w:rsidRPr="00B43269">
              <w:rPr>
                <w:color w:val="000000"/>
                <w:sz w:val="20"/>
                <w:szCs w:val="20"/>
              </w:rPr>
              <w:t>Горбуновского</w:t>
            </w:r>
            <w:proofErr w:type="spellEnd"/>
            <w:r w:rsidRPr="00B43269">
              <w:rPr>
                <w:color w:val="000000"/>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601 590,00</w:t>
            </w:r>
          </w:p>
        </w:tc>
      </w:tr>
      <w:tr w:rsidR="004C68E5" w:rsidRPr="00B43269" w:rsidTr="00B43269">
        <w:trPr>
          <w:trHeight w:val="497"/>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601 590,00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0409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9900004310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579 690,00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601 590,00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b/>
                <w:color w:val="000000"/>
                <w:sz w:val="20"/>
                <w:szCs w:val="20"/>
              </w:rPr>
            </w:pPr>
            <w:r w:rsidRPr="00B43269">
              <w:rPr>
                <w:b/>
                <w:sz w:val="20"/>
                <w:szCs w:val="20"/>
              </w:rPr>
              <w:t xml:space="preserve">Муниципальная программа "Развитие и поддержка субъектов малого и среднего предпринимательства в </w:t>
            </w:r>
            <w:proofErr w:type="spellStart"/>
            <w:r w:rsidRPr="00B43269">
              <w:rPr>
                <w:b/>
                <w:sz w:val="20"/>
                <w:szCs w:val="20"/>
              </w:rPr>
              <w:t>Горбуновском</w:t>
            </w:r>
            <w:proofErr w:type="spellEnd"/>
            <w:r w:rsidRPr="00B43269">
              <w:rPr>
                <w:b/>
                <w:sz w:val="20"/>
                <w:szCs w:val="20"/>
              </w:rPr>
              <w:t xml:space="preserve"> сельсовете Куйбышевского района Новосибирской области»"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sz w:val="20"/>
                <w:szCs w:val="20"/>
              </w:rPr>
            </w:pPr>
            <w:r w:rsidRPr="00B43269">
              <w:rPr>
                <w:b/>
                <w:sz w:val="20"/>
                <w:szCs w:val="20"/>
              </w:rPr>
              <w:t>Другие вопросы в области национальной экономики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2900079500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1 500,00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0412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2900079500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1 500,00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716600">
            <w:pPr>
              <w:tabs>
                <w:tab w:val="left" w:pos="6015"/>
              </w:tabs>
              <w:jc w:val="center"/>
              <w:rPr>
                <w:b/>
                <w:sz w:val="20"/>
                <w:szCs w:val="20"/>
              </w:rPr>
            </w:pPr>
            <w:r w:rsidRPr="00B43269">
              <w:rPr>
                <w:b/>
                <w:sz w:val="20"/>
                <w:szCs w:val="20"/>
              </w:rPr>
              <w:t>Жилищно</w:t>
            </w:r>
            <w:r w:rsidR="00716600">
              <w:rPr>
                <w:b/>
                <w:sz w:val="20"/>
                <w:szCs w:val="20"/>
              </w:rPr>
              <w:t>-</w:t>
            </w:r>
            <w:r w:rsidRPr="00B43269">
              <w:rPr>
                <w:b/>
                <w:sz w:val="20"/>
                <w:szCs w:val="20"/>
              </w:rPr>
              <w:t>коммунальное хозяйство</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lastRenderedPageBreak/>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bCs/>
                <w:color w:val="000000"/>
                <w:sz w:val="20"/>
                <w:szCs w:val="20"/>
              </w:rPr>
              <w:t>Благоустройство</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9900005300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bCs/>
                <w:color w:val="000000"/>
                <w:sz w:val="20"/>
                <w:szCs w:val="20"/>
              </w:rPr>
            </w:pPr>
            <w:r w:rsidRPr="00B43269">
              <w:rPr>
                <w:b/>
                <w:sz w:val="20"/>
                <w:szCs w:val="20"/>
              </w:rPr>
              <w:t xml:space="preserve">Реализация расходов на благоустройство поселений </w:t>
            </w:r>
            <w:proofErr w:type="spellStart"/>
            <w:r w:rsidRPr="00B43269">
              <w:rPr>
                <w:b/>
                <w:sz w:val="20"/>
                <w:szCs w:val="20"/>
              </w:rPr>
              <w:t>Горбуновского</w:t>
            </w:r>
            <w:proofErr w:type="spellEnd"/>
            <w:r w:rsidRPr="00B43269">
              <w:rPr>
                <w:b/>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b/>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Cs/>
                <w:iCs/>
                <w:color w:val="000000"/>
                <w:sz w:val="20"/>
                <w:szCs w:val="20"/>
              </w:rPr>
              <w:t xml:space="preserve">Реализация мероприятий на уличное освещение в границах поселения </w:t>
            </w:r>
            <w:proofErr w:type="spellStart"/>
            <w:r w:rsidRPr="00B43269">
              <w:rPr>
                <w:bCs/>
                <w:iCs/>
                <w:color w:val="000000"/>
                <w:sz w:val="20"/>
                <w:szCs w:val="20"/>
              </w:rPr>
              <w:t>Горбуновского</w:t>
            </w:r>
            <w:proofErr w:type="spellEnd"/>
            <w:r w:rsidRPr="00B43269">
              <w:rPr>
                <w:bCs/>
                <w:iCs/>
                <w:color w:val="000000"/>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0503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9900005310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Cs/>
                <w:iCs/>
                <w:color w:val="000000"/>
                <w:sz w:val="20"/>
                <w:szCs w:val="20"/>
              </w:rPr>
            </w:pPr>
            <w:r w:rsidRPr="00B43269">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0800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Культура, кинематография.</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1 583 570,00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Культура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1 583 570,00</w:t>
            </w:r>
          </w:p>
        </w:tc>
      </w:tr>
      <w:tr w:rsidR="00C2019C"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tabs>
                <w:tab w:val="left" w:pos="6015"/>
              </w:tabs>
              <w:jc w:val="center"/>
              <w:rPr>
                <w:sz w:val="20"/>
                <w:szCs w:val="20"/>
              </w:rPr>
            </w:pPr>
            <w:r w:rsidRPr="00B43269">
              <w:rPr>
                <w:bCs/>
                <w:iCs/>
                <w:sz w:val="20"/>
                <w:szCs w:val="20"/>
              </w:rPr>
              <w:t xml:space="preserve">Расходы на обеспечение деятельности (оказание услуг) муниципальных учреждений </w:t>
            </w:r>
            <w:proofErr w:type="spellStart"/>
            <w:r w:rsidRPr="00B43269">
              <w:rPr>
                <w:bCs/>
                <w:iCs/>
                <w:sz w:val="20"/>
                <w:szCs w:val="20"/>
              </w:rPr>
              <w:t>Горбуновского</w:t>
            </w:r>
            <w:proofErr w:type="spellEnd"/>
            <w:r w:rsidRPr="00B43269">
              <w:rPr>
                <w:bCs/>
                <w:iCs/>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2019C" w:rsidRPr="00B43269" w:rsidRDefault="00C2019C" w:rsidP="00C2019C">
            <w:pPr>
              <w:jc w:val="center"/>
              <w:rPr>
                <w:sz w:val="20"/>
                <w:szCs w:val="20"/>
              </w:rPr>
            </w:pPr>
            <w:r w:rsidRPr="00B43269">
              <w:rPr>
                <w:sz w:val="20"/>
                <w:szCs w:val="20"/>
              </w:rPr>
              <w:t>865 000,00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019C" w:rsidRPr="00654A99" w:rsidRDefault="00C2019C" w:rsidP="00C2019C">
            <w:pPr>
              <w:jc w:val="center"/>
              <w:rPr>
                <w:sz w:val="20"/>
                <w:szCs w:val="20"/>
              </w:rPr>
            </w:pPr>
            <w:r w:rsidRPr="00654A99">
              <w:rPr>
                <w:sz w:val="20"/>
                <w:szCs w:val="20"/>
              </w:rPr>
              <w:t>1 149 955,00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820 000,00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1 149 955,00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Расходы на выплаты персоналу казенных учреждений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820 000,00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1 149 955,00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autoSpaceDE w:val="0"/>
              <w:autoSpaceDN w:val="0"/>
              <w:adjustRightInd w:val="0"/>
              <w:jc w:val="center"/>
              <w:rPr>
                <w:color w:val="000000"/>
                <w:sz w:val="20"/>
                <w:szCs w:val="20"/>
              </w:rPr>
            </w:pPr>
            <w:r w:rsidRPr="00B43269">
              <w:rPr>
                <w:color w:val="000000"/>
                <w:sz w:val="20"/>
                <w:szCs w:val="20"/>
              </w:rPr>
              <w:t>Иные закупки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45 000,00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433 615,00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240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Cs/>
                <w:iCs/>
                <w:color w:val="000000"/>
                <w:sz w:val="20"/>
                <w:szCs w:val="20"/>
              </w:rPr>
            </w:pPr>
            <w:r w:rsidRPr="00B43269">
              <w:rPr>
                <w:sz w:val="20"/>
                <w:szCs w:val="20"/>
              </w:rPr>
              <w:t>Прочая закупка товаров, работ и  услуг для государственных нужд.</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45 000,00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 xml:space="preserve">433 615,00 </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0801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9900008190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color w:val="000000"/>
                <w:sz w:val="20"/>
                <w:szCs w:val="20"/>
              </w:rPr>
              <w:t>Уплата налогов, сборов и иных платежей</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180"/>
                <w:tab w:val="center" w:pos="336"/>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Социальная политика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255 900,00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bCs/>
                <w:color w:val="000000"/>
                <w:sz w:val="20"/>
                <w:szCs w:val="20"/>
              </w:rPr>
              <w:t>Пенсионное обеспечение</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255 900,00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bCs/>
                <w:iCs/>
                <w:sz w:val="20"/>
                <w:szCs w:val="20"/>
              </w:rPr>
              <w:t xml:space="preserve">Выплата муниципальной социальной доплаты к пенсии  </w:t>
            </w:r>
            <w:proofErr w:type="spellStart"/>
            <w:r w:rsidRPr="00B43269">
              <w:rPr>
                <w:bCs/>
                <w:iCs/>
                <w:sz w:val="20"/>
                <w:szCs w:val="20"/>
              </w:rPr>
              <w:t>Горбуновского</w:t>
            </w:r>
            <w:proofErr w:type="spellEnd"/>
            <w:r w:rsidRPr="00B43269">
              <w:rPr>
                <w:bCs/>
                <w:iCs/>
                <w:sz w:val="20"/>
                <w:szCs w:val="20"/>
              </w:rPr>
              <w:t xml:space="preserve"> сельсовета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300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iCs/>
                <w:sz w:val="20"/>
                <w:szCs w:val="20"/>
              </w:rPr>
            </w:pPr>
            <w:r w:rsidRPr="00B43269">
              <w:rPr>
                <w:iCs/>
                <w:sz w:val="20"/>
                <w:szCs w:val="20"/>
              </w:rPr>
              <w:t>Социальное обеспечение и иные выплаты населению</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1001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9900010100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310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iCs/>
                <w:sz w:val="20"/>
                <w:szCs w:val="20"/>
              </w:rPr>
            </w:pPr>
            <w:r w:rsidRPr="00B43269">
              <w:rPr>
                <w:iCs/>
                <w:sz w:val="20"/>
                <w:szCs w:val="20"/>
              </w:rPr>
              <w:t>Публичные нормативные социальные выплаты гражданам</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255 900,00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iCs/>
                <w:sz w:val="20"/>
                <w:szCs w:val="20"/>
              </w:rPr>
            </w:pPr>
            <w:r w:rsidRPr="00B43269">
              <w:rPr>
                <w:b/>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b/>
                <w:sz w:val="20"/>
                <w:szCs w:val="20"/>
              </w:rPr>
            </w:pPr>
            <w:r w:rsidRPr="00B43269">
              <w:rPr>
                <w:b/>
                <w:sz w:val="20"/>
                <w:szCs w:val="20"/>
              </w:rPr>
              <w:t>257 250,00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9990000000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iCs/>
                <w:sz w:val="20"/>
                <w:szCs w:val="20"/>
              </w:rPr>
            </w:pPr>
            <w:r w:rsidRPr="00B43269">
              <w:rPr>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257 250,00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9990000000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990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iCs/>
                <w:sz w:val="20"/>
                <w:szCs w:val="20"/>
              </w:rPr>
            </w:pPr>
            <w:r w:rsidRPr="00B43269">
              <w:rPr>
                <w:iCs/>
                <w:sz w:val="20"/>
                <w:szCs w:val="20"/>
              </w:rPr>
              <w:t>Условно утвержденные расходы</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101 725,25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jc w:val="center"/>
              <w:rPr>
                <w:sz w:val="20"/>
                <w:szCs w:val="20"/>
              </w:rPr>
            </w:pPr>
            <w:r w:rsidRPr="00B43269">
              <w:rPr>
                <w:sz w:val="20"/>
                <w:szCs w:val="20"/>
              </w:rPr>
              <w:t>257 250,00</w:t>
            </w:r>
          </w:p>
        </w:tc>
      </w:tr>
      <w:tr w:rsidR="004C68E5" w:rsidRPr="00B43269" w:rsidTr="00B43269">
        <w:tc>
          <w:tcPr>
            <w:tcW w:w="8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sz w:val="20"/>
                <w:szCs w:val="20"/>
              </w:rPr>
            </w:pPr>
            <w:r w:rsidRPr="00B43269">
              <w:rPr>
                <w:sz w:val="20"/>
                <w:szCs w:val="20"/>
              </w:rPr>
              <w:t>ИТОГО РАСХОДОВ</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4 179 607,00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68E5" w:rsidRPr="00B43269" w:rsidRDefault="004C68E5" w:rsidP="00B43269">
            <w:pPr>
              <w:tabs>
                <w:tab w:val="left" w:pos="6015"/>
              </w:tabs>
              <w:jc w:val="center"/>
              <w:rPr>
                <w:b/>
                <w:sz w:val="20"/>
                <w:szCs w:val="20"/>
              </w:rPr>
            </w:pPr>
            <w:r w:rsidRPr="00B43269">
              <w:rPr>
                <w:b/>
                <w:sz w:val="20"/>
                <w:szCs w:val="20"/>
              </w:rPr>
              <w:t>5 260 562,00</w:t>
            </w:r>
          </w:p>
        </w:tc>
      </w:tr>
    </w:tbl>
    <w:p w:rsidR="004C68E5" w:rsidRPr="00B43269" w:rsidRDefault="004C68E5" w:rsidP="004C68E5">
      <w:pPr>
        <w:rPr>
          <w:sz w:val="20"/>
          <w:szCs w:val="20"/>
        </w:rPr>
      </w:pPr>
    </w:p>
    <w:tbl>
      <w:tblPr>
        <w:tblW w:w="10632" w:type="dxa"/>
        <w:tblInd w:w="-601" w:type="dxa"/>
        <w:tblLook w:val="04A0"/>
      </w:tblPr>
      <w:tblGrid>
        <w:gridCol w:w="3544"/>
        <w:gridCol w:w="739"/>
        <w:gridCol w:w="607"/>
        <w:gridCol w:w="666"/>
        <w:gridCol w:w="1214"/>
        <w:gridCol w:w="460"/>
        <w:gridCol w:w="850"/>
        <w:gridCol w:w="1206"/>
        <w:gridCol w:w="1346"/>
      </w:tblGrid>
      <w:tr w:rsidR="004C68E5" w:rsidTr="00F55722">
        <w:trPr>
          <w:trHeight w:val="300"/>
        </w:trPr>
        <w:tc>
          <w:tcPr>
            <w:tcW w:w="3544" w:type="dxa"/>
            <w:tcBorders>
              <w:top w:val="single" w:sz="4" w:space="0" w:color="auto"/>
              <w:left w:val="nil"/>
              <w:bottom w:val="nil"/>
              <w:right w:val="nil"/>
            </w:tcBorders>
            <w:shd w:val="clear" w:color="auto" w:fill="auto"/>
            <w:noWrap/>
            <w:vAlign w:val="bottom"/>
            <w:hideMark/>
          </w:tcPr>
          <w:p w:rsidR="004C68E5" w:rsidRDefault="004C68E5" w:rsidP="006B0414">
            <w:pPr>
              <w:suppressAutoHyphens w:val="0"/>
              <w:spacing w:after="200" w:line="276" w:lineRule="auto"/>
              <w:rPr>
                <w:rFonts w:ascii="Arial" w:hAnsi="Arial" w:cs="Arial"/>
                <w:sz w:val="20"/>
                <w:szCs w:val="20"/>
              </w:rPr>
            </w:pPr>
          </w:p>
        </w:tc>
        <w:tc>
          <w:tcPr>
            <w:tcW w:w="739" w:type="dxa"/>
            <w:tcBorders>
              <w:top w:val="single" w:sz="4" w:space="0" w:color="auto"/>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07" w:type="dxa"/>
            <w:tcBorders>
              <w:top w:val="single" w:sz="4" w:space="0" w:color="auto"/>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66" w:type="dxa"/>
            <w:tcBorders>
              <w:top w:val="single" w:sz="4" w:space="0" w:color="auto"/>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14" w:type="dxa"/>
            <w:tcBorders>
              <w:top w:val="single" w:sz="4" w:space="0" w:color="auto"/>
              <w:left w:val="nil"/>
              <w:bottom w:val="nil"/>
              <w:right w:val="nil"/>
            </w:tcBorders>
            <w:shd w:val="clear" w:color="auto" w:fill="auto"/>
            <w:noWrap/>
            <w:vAlign w:val="bottom"/>
            <w:hideMark/>
          </w:tcPr>
          <w:p w:rsidR="004C68E5" w:rsidRDefault="004C68E5" w:rsidP="009A3FE3">
            <w:pPr>
              <w:jc w:val="right"/>
              <w:rPr>
                <w:rFonts w:ascii="Arial" w:hAnsi="Arial" w:cs="Arial"/>
                <w:sz w:val="20"/>
                <w:szCs w:val="20"/>
              </w:rPr>
            </w:pPr>
          </w:p>
        </w:tc>
        <w:tc>
          <w:tcPr>
            <w:tcW w:w="1310" w:type="dxa"/>
            <w:gridSpan w:val="2"/>
            <w:tcBorders>
              <w:top w:val="single" w:sz="4" w:space="0" w:color="auto"/>
              <w:left w:val="nil"/>
              <w:bottom w:val="nil"/>
              <w:right w:val="nil"/>
            </w:tcBorders>
            <w:shd w:val="clear" w:color="auto" w:fill="auto"/>
            <w:noWrap/>
            <w:vAlign w:val="bottom"/>
            <w:hideMark/>
          </w:tcPr>
          <w:p w:rsidR="004C68E5" w:rsidRDefault="004C68E5" w:rsidP="009A3FE3">
            <w:pPr>
              <w:jc w:val="right"/>
              <w:rPr>
                <w:rFonts w:ascii="Arial" w:hAnsi="Arial" w:cs="Arial"/>
                <w:sz w:val="20"/>
                <w:szCs w:val="20"/>
              </w:rPr>
            </w:pPr>
          </w:p>
        </w:tc>
        <w:tc>
          <w:tcPr>
            <w:tcW w:w="1206" w:type="dxa"/>
            <w:tcBorders>
              <w:top w:val="single" w:sz="4" w:space="0" w:color="auto"/>
              <w:left w:val="nil"/>
              <w:bottom w:val="nil"/>
              <w:right w:val="nil"/>
            </w:tcBorders>
            <w:shd w:val="clear" w:color="auto" w:fill="auto"/>
            <w:noWrap/>
            <w:vAlign w:val="bottom"/>
            <w:hideMark/>
          </w:tcPr>
          <w:p w:rsidR="004C68E5" w:rsidRDefault="004C68E5" w:rsidP="002B1CD2">
            <w:pPr>
              <w:rPr>
                <w:rFonts w:ascii="Arial" w:hAnsi="Arial" w:cs="Arial"/>
                <w:sz w:val="20"/>
                <w:szCs w:val="20"/>
              </w:rPr>
            </w:pPr>
            <w:r>
              <w:rPr>
                <w:rFonts w:ascii="Arial" w:hAnsi="Arial" w:cs="Arial"/>
                <w:sz w:val="20"/>
                <w:szCs w:val="20"/>
              </w:rPr>
              <w:t xml:space="preserve">                               </w:t>
            </w:r>
          </w:p>
        </w:tc>
        <w:tc>
          <w:tcPr>
            <w:tcW w:w="1346" w:type="dxa"/>
            <w:tcBorders>
              <w:top w:val="single" w:sz="4" w:space="0" w:color="auto"/>
              <w:left w:val="nil"/>
              <w:bottom w:val="nil"/>
              <w:right w:val="nil"/>
            </w:tcBorders>
            <w:shd w:val="clear" w:color="auto" w:fill="auto"/>
            <w:noWrap/>
            <w:vAlign w:val="bottom"/>
            <w:hideMark/>
          </w:tcPr>
          <w:p w:rsidR="004C68E5" w:rsidRDefault="004C68E5" w:rsidP="009A3FE3">
            <w:pPr>
              <w:jc w:val="right"/>
            </w:pPr>
          </w:p>
        </w:tc>
      </w:tr>
      <w:tr w:rsidR="000C4C9D" w:rsidTr="00E40B6E">
        <w:trPr>
          <w:trHeight w:val="315"/>
        </w:trPr>
        <w:tc>
          <w:tcPr>
            <w:tcW w:w="10632" w:type="dxa"/>
            <w:gridSpan w:val="9"/>
            <w:tcBorders>
              <w:top w:val="nil"/>
              <w:left w:val="nil"/>
              <w:bottom w:val="nil"/>
              <w:right w:val="nil"/>
            </w:tcBorders>
            <w:shd w:val="clear" w:color="auto" w:fill="auto"/>
            <w:noWrap/>
            <w:vAlign w:val="bottom"/>
            <w:hideMark/>
          </w:tcPr>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2B1CD2" w:rsidRDefault="002B1CD2" w:rsidP="000C4C9D">
            <w:pPr>
              <w:jc w:val="right"/>
            </w:pPr>
          </w:p>
          <w:p w:rsidR="000C4C9D" w:rsidRPr="000C4C9D" w:rsidRDefault="000C4C9D" w:rsidP="000C4C9D">
            <w:pPr>
              <w:jc w:val="right"/>
            </w:pPr>
            <w:r w:rsidRPr="000C4C9D">
              <w:lastRenderedPageBreak/>
              <w:t>Приложение № 5</w:t>
            </w:r>
          </w:p>
          <w:p w:rsidR="000C4C9D" w:rsidRPr="0063580F" w:rsidRDefault="000C4C9D" w:rsidP="000C4C9D">
            <w:pPr>
              <w:jc w:val="right"/>
            </w:pPr>
            <w:r>
              <w:t>к</w:t>
            </w:r>
            <w:r w:rsidRPr="0063580F">
              <w:t xml:space="preserve"> решению  </w:t>
            </w:r>
            <w:r>
              <w:t>третьей</w:t>
            </w:r>
            <w:r w:rsidRPr="0063580F">
              <w:t xml:space="preserve"> сессии</w:t>
            </w:r>
          </w:p>
          <w:p w:rsidR="000C4C9D" w:rsidRPr="0063580F" w:rsidRDefault="000C4C9D" w:rsidP="000C4C9D">
            <w:pPr>
              <w:jc w:val="right"/>
            </w:pPr>
            <w:r w:rsidRPr="0063580F">
              <w:t xml:space="preserve">    </w:t>
            </w:r>
            <w:r>
              <w:t xml:space="preserve">                     </w:t>
            </w:r>
            <w:r w:rsidRPr="0063580F">
              <w:t xml:space="preserve">Совета депутатов                                                                                                           </w:t>
            </w:r>
            <w:proofErr w:type="spellStart"/>
            <w:r>
              <w:t>Горбуновского</w:t>
            </w:r>
            <w:proofErr w:type="spellEnd"/>
            <w:r w:rsidRPr="0063580F">
              <w:t xml:space="preserve"> сельсовета</w:t>
            </w:r>
          </w:p>
          <w:p w:rsidR="000C4C9D" w:rsidRPr="0063580F" w:rsidRDefault="000C4C9D" w:rsidP="000C4C9D">
            <w:pPr>
              <w:jc w:val="right"/>
            </w:pPr>
            <w:r w:rsidRPr="0063580F">
              <w:t>Куйбышевского района</w:t>
            </w:r>
          </w:p>
          <w:p w:rsidR="000C4C9D" w:rsidRDefault="000C4C9D" w:rsidP="000C4C9D">
            <w:pPr>
              <w:jc w:val="right"/>
            </w:pPr>
            <w:r w:rsidRPr="0063580F">
              <w:t>Новосибирской области</w:t>
            </w:r>
            <w:r>
              <w:t xml:space="preserve"> </w:t>
            </w:r>
          </w:p>
          <w:p w:rsidR="000C4C9D" w:rsidRDefault="000C4C9D" w:rsidP="000C4C9D">
            <w:pPr>
              <w:jc w:val="right"/>
            </w:pPr>
            <w:r>
              <w:t xml:space="preserve">шестого созыва </w:t>
            </w:r>
          </w:p>
          <w:p w:rsidR="000C4C9D" w:rsidRDefault="000C4C9D" w:rsidP="000C4C9D">
            <w:pPr>
              <w:jc w:val="right"/>
              <w:rPr>
                <w:rFonts w:ascii="Arial" w:hAnsi="Arial" w:cs="Arial"/>
                <w:sz w:val="20"/>
                <w:szCs w:val="20"/>
              </w:rPr>
            </w:pPr>
            <w:r>
              <w:t>о</w:t>
            </w:r>
            <w:r w:rsidRPr="0063580F">
              <w:t>т</w:t>
            </w:r>
            <w:r>
              <w:t xml:space="preserve"> 28.12.2020</w:t>
            </w:r>
            <w:r w:rsidRPr="0063580F">
              <w:t xml:space="preserve"> №</w:t>
            </w:r>
            <w:r>
              <w:t xml:space="preserve"> 3</w:t>
            </w:r>
          </w:p>
        </w:tc>
      </w:tr>
      <w:tr w:rsidR="004C68E5" w:rsidTr="00F55722">
        <w:trPr>
          <w:trHeight w:val="615"/>
        </w:trPr>
        <w:tc>
          <w:tcPr>
            <w:tcW w:w="9286" w:type="dxa"/>
            <w:gridSpan w:val="8"/>
            <w:tcBorders>
              <w:top w:val="nil"/>
              <w:left w:val="nil"/>
              <w:bottom w:val="nil"/>
              <w:right w:val="nil"/>
            </w:tcBorders>
            <w:shd w:val="clear" w:color="auto" w:fill="auto"/>
            <w:hideMark/>
          </w:tcPr>
          <w:p w:rsidR="004C68E5" w:rsidRDefault="004C68E5" w:rsidP="009A3FE3">
            <w:pPr>
              <w:jc w:val="center"/>
              <w:rPr>
                <w:b/>
                <w:bCs/>
                <w:color w:val="000000"/>
              </w:rPr>
            </w:pPr>
            <w:r>
              <w:rPr>
                <w:b/>
                <w:bCs/>
                <w:color w:val="000000"/>
              </w:rPr>
              <w:lastRenderedPageBreak/>
              <w:t>Перечень публичных нормативных обязательств, подлежащих исполнению за счет средств местного бюджета на 2021 год</w:t>
            </w: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255"/>
        </w:trPr>
        <w:tc>
          <w:tcPr>
            <w:tcW w:w="3544"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739"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07"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6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14"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310" w:type="dxa"/>
            <w:gridSpan w:val="2"/>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4C68E5" w:rsidRDefault="004C68E5" w:rsidP="009A3FE3">
            <w:pPr>
              <w:jc w:val="right"/>
              <w:rPr>
                <w:sz w:val="20"/>
                <w:szCs w:val="20"/>
              </w:rPr>
            </w:pPr>
            <w:r>
              <w:rPr>
                <w:sz w:val="20"/>
                <w:szCs w:val="20"/>
              </w:rPr>
              <w:t xml:space="preserve">таблица 1 </w:t>
            </w: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315"/>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 xml:space="preserve">Наименование </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r>
              <w:rPr>
                <w:color w:val="000000"/>
                <w:sz w:val="22"/>
                <w:szCs w:val="22"/>
              </w:rPr>
              <w:t>Код бюджетной классификации</w:t>
            </w:r>
          </w:p>
        </w:tc>
        <w:tc>
          <w:tcPr>
            <w:tcW w:w="1206" w:type="dxa"/>
            <w:vMerge w:val="restart"/>
            <w:tcBorders>
              <w:top w:val="single" w:sz="4" w:space="0" w:color="000000"/>
              <w:left w:val="nil"/>
              <w:bottom w:val="single" w:sz="4" w:space="0" w:color="000000"/>
              <w:right w:val="single" w:sz="4" w:space="0" w:color="000000"/>
            </w:tcBorders>
            <w:shd w:val="clear" w:color="auto" w:fill="auto"/>
            <w:vAlign w:val="bottom"/>
            <w:hideMark/>
          </w:tcPr>
          <w:p w:rsidR="004C68E5" w:rsidRDefault="004C68E5" w:rsidP="009A3FE3">
            <w:pPr>
              <w:jc w:val="center"/>
              <w:rPr>
                <w:color w:val="000000"/>
              </w:rPr>
            </w:pPr>
            <w:r>
              <w:rPr>
                <w:color w:val="000000"/>
                <w:sz w:val="22"/>
                <w:szCs w:val="22"/>
              </w:rPr>
              <w:t>Сумма, руб.</w:t>
            </w: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30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4C68E5" w:rsidRDefault="004C68E5" w:rsidP="009A3FE3">
            <w:pPr>
              <w:rPr>
                <w:color w:val="000000"/>
              </w:rPr>
            </w:pPr>
          </w:p>
        </w:tc>
        <w:tc>
          <w:tcPr>
            <w:tcW w:w="739"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r>
              <w:rPr>
                <w:color w:val="000000"/>
                <w:sz w:val="22"/>
                <w:szCs w:val="22"/>
              </w:rPr>
              <w:t>ГРБС</w:t>
            </w:r>
          </w:p>
        </w:tc>
        <w:tc>
          <w:tcPr>
            <w:tcW w:w="607"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r>
              <w:rPr>
                <w:color w:val="000000"/>
                <w:sz w:val="22"/>
                <w:szCs w:val="22"/>
              </w:rPr>
              <w:t>РЗ</w:t>
            </w:r>
          </w:p>
        </w:tc>
        <w:tc>
          <w:tcPr>
            <w:tcW w:w="666"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proofErr w:type="gramStart"/>
            <w:r>
              <w:rPr>
                <w:color w:val="000000"/>
                <w:sz w:val="22"/>
                <w:szCs w:val="22"/>
              </w:rPr>
              <w:t>ПР</w:t>
            </w:r>
            <w:proofErr w:type="gramEnd"/>
          </w:p>
        </w:tc>
        <w:tc>
          <w:tcPr>
            <w:tcW w:w="1674" w:type="dxa"/>
            <w:gridSpan w:val="2"/>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r>
              <w:rPr>
                <w:color w:val="000000"/>
                <w:sz w:val="22"/>
                <w:szCs w:val="22"/>
              </w:rPr>
              <w:t>ЦСР</w:t>
            </w:r>
          </w:p>
        </w:tc>
        <w:tc>
          <w:tcPr>
            <w:tcW w:w="850"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rPr>
                <w:color w:val="000000"/>
              </w:rPr>
            </w:pPr>
            <w:r>
              <w:rPr>
                <w:color w:val="000000"/>
                <w:sz w:val="22"/>
                <w:szCs w:val="22"/>
              </w:rPr>
              <w:t>ВР</w:t>
            </w:r>
          </w:p>
        </w:tc>
        <w:tc>
          <w:tcPr>
            <w:tcW w:w="1206" w:type="dxa"/>
            <w:vMerge/>
            <w:tcBorders>
              <w:top w:val="single" w:sz="4" w:space="0" w:color="000000"/>
              <w:left w:val="nil"/>
              <w:bottom w:val="single" w:sz="4" w:space="0" w:color="000000"/>
              <w:right w:val="single" w:sz="4" w:space="0" w:color="000000"/>
            </w:tcBorders>
            <w:vAlign w:val="center"/>
            <w:hideMark/>
          </w:tcPr>
          <w:p w:rsidR="004C68E5" w:rsidRDefault="004C68E5" w:rsidP="009A3FE3">
            <w:pPr>
              <w:rPr>
                <w:color w:val="000000"/>
              </w:rPr>
            </w:pP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1294"/>
        </w:trPr>
        <w:tc>
          <w:tcPr>
            <w:tcW w:w="3544" w:type="dxa"/>
            <w:tcBorders>
              <w:top w:val="nil"/>
              <w:left w:val="single" w:sz="4" w:space="0" w:color="000000"/>
              <w:bottom w:val="single" w:sz="4" w:space="0" w:color="000000"/>
              <w:right w:val="single" w:sz="4" w:space="0" w:color="000000"/>
            </w:tcBorders>
            <w:shd w:val="clear" w:color="auto" w:fill="auto"/>
            <w:hideMark/>
          </w:tcPr>
          <w:p w:rsidR="004C68E5" w:rsidRDefault="004C68E5" w:rsidP="009A3FE3">
            <w:pPr>
              <w:rPr>
                <w:color w:val="000000"/>
              </w:rPr>
            </w:pPr>
            <w:r>
              <w:rPr>
                <w:color w:val="000000"/>
                <w:sz w:val="22"/>
                <w:szCs w:val="22"/>
              </w:rPr>
              <w:t>Доплаты к пенсиям государственных служащих субъектов РФ и муниципальных служащих</w:t>
            </w:r>
          </w:p>
        </w:tc>
        <w:tc>
          <w:tcPr>
            <w:tcW w:w="739"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347</w:t>
            </w:r>
          </w:p>
        </w:tc>
        <w:tc>
          <w:tcPr>
            <w:tcW w:w="607"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10</w:t>
            </w:r>
          </w:p>
        </w:tc>
        <w:tc>
          <w:tcPr>
            <w:tcW w:w="666"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01</w:t>
            </w:r>
          </w:p>
        </w:tc>
        <w:tc>
          <w:tcPr>
            <w:tcW w:w="1674" w:type="dxa"/>
            <w:gridSpan w:val="2"/>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99000 10 100</w:t>
            </w:r>
          </w:p>
        </w:tc>
        <w:tc>
          <w:tcPr>
            <w:tcW w:w="850"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312</w:t>
            </w:r>
          </w:p>
        </w:tc>
        <w:tc>
          <w:tcPr>
            <w:tcW w:w="1206"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255 900,00</w:t>
            </w: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705"/>
        </w:trPr>
        <w:tc>
          <w:tcPr>
            <w:tcW w:w="9286" w:type="dxa"/>
            <w:gridSpan w:val="8"/>
            <w:tcBorders>
              <w:top w:val="nil"/>
              <w:left w:val="nil"/>
              <w:bottom w:val="nil"/>
              <w:right w:val="nil"/>
            </w:tcBorders>
            <w:shd w:val="clear" w:color="auto" w:fill="auto"/>
            <w:hideMark/>
          </w:tcPr>
          <w:p w:rsidR="004C68E5" w:rsidRDefault="004C68E5" w:rsidP="009A3FE3">
            <w:pPr>
              <w:jc w:val="center"/>
              <w:rPr>
                <w:b/>
                <w:bCs/>
                <w:color w:val="000000"/>
              </w:rPr>
            </w:pPr>
            <w:r>
              <w:rPr>
                <w:b/>
                <w:bCs/>
                <w:color w:val="000000"/>
              </w:rPr>
              <w:t>Перечень публичных нормативных обязательств, подлежащих исполнению за счет средств местного бюджета на 2022 и 2023 годы</w:t>
            </w: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4C68E5" w:rsidTr="00F55722">
        <w:trPr>
          <w:trHeight w:val="315"/>
        </w:trPr>
        <w:tc>
          <w:tcPr>
            <w:tcW w:w="3544" w:type="dxa"/>
            <w:tcBorders>
              <w:top w:val="nil"/>
              <w:left w:val="nil"/>
              <w:bottom w:val="nil"/>
              <w:right w:val="nil"/>
            </w:tcBorders>
            <w:shd w:val="clear" w:color="auto" w:fill="auto"/>
            <w:noWrap/>
            <w:vAlign w:val="bottom"/>
            <w:hideMark/>
          </w:tcPr>
          <w:p w:rsidR="004C68E5" w:rsidRDefault="004C68E5" w:rsidP="009A3FE3">
            <w:pPr>
              <w:rPr>
                <w:b/>
                <w:bCs/>
                <w:sz w:val="20"/>
                <w:szCs w:val="20"/>
              </w:rPr>
            </w:pPr>
          </w:p>
        </w:tc>
        <w:tc>
          <w:tcPr>
            <w:tcW w:w="739"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07"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6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14"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310" w:type="dxa"/>
            <w:gridSpan w:val="2"/>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r w:rsidR="00F55722" w:rsidTr="00494B56">
        <w:trPr>
          <w:trHeight w:val="255"/>
        </w:trPr>
        <w:tc>
          <w:tcPr>
            <w:tcW w:w="3544" w:type="dxa"/>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739" w:type="dxa"/>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607" w:type="dxa"/>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666" w:type="dxa"/>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1214" w:type="dxa"/>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1310" w:type="dxa"/>
            <w:gridSpan w:val="2"/>
            <w:tcBorders>
              <w:top w:val="nil"/>
              <w:left w:val="nil"/>
              <w:bottom w:val="nil"/>
              <w:right w:val="nil"/>
            </w:tcBorders>
            <w:shd w:val="clear" w:color="auto" w:fill="auto"/>
            <w:noWrap/>
            <w:vAlign w:val="bottom"/>
            <w:hideMark/>
          </w:tcPr>
          <w:p w:rsidR="00F55722" w:rsidRDefault="00F55722" w:rsidP="009A3FE3">
            <w:pP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F55722" w:rsidRDefault="00F55722" w:rsidP="009A3FE3">
            <w:pPr>
              <w:jc w:val="right"/>
              <w:rPr>
                <w:sz w:val="20"/>
                <w:szCs w:val="20"/>
              </w:rPr>
            </w:pPr>
            <w:r>
              <w:rPr>
                <w:sz w:val="20"/>
                <w:szCs w:val="20"/>
              </w:rPr>
              <w:t xml:space="preserve">        таблица 2 </w:t>
            </w:r>
          </w:p>
        </w:tc>
      </w:tr>
      <w:tr w:rsidR="004C68E5" w:rsidTr="00F55722">
        <w:trPr>
          <w:trHeight w:val="30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 xml:space="preserve">Наименование </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Код бюджетной классификации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hideMark/>
          </w:tcPr>
          <w:p w:rsidR="004C68E5" w:rsidRDefault="004C68E5" w:rsidP="009A3FE3">
            <w:pPr>
              <w:jc w:val="center"/>
            </w:pPr>
            <w:r>
              <w:rPr>
                <w:sz w:val="22"/>
                <w:szCs w:val="22"/>
              </w:rPr>
              <w:t>Сумма, руб.</w:t>
            </w:r>
          </w:p>
        </w:tc>
      </w:tr>
      <w:tr w:rsidR="004C68E5" w:rsidTr="00F55722">
        <w:trPr>
          <w:trHeight w:val="30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4C68E5" w:rsidRDefault="004C68E5" w:rsidP="009A3FE3"/>
        </w:tc>
        <w:tc>
          <w:tcPr>
            <w:tcW w:w="739"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ГРБС</w:t>
            </w:r>
          </w:p>
        </w:tc>
        <w:tc>
          <w:tcPr>
            <w:tcW w:w="607"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РЗ</w:t>
            </w:r>
          </w:p>
        </w:tc>
        <w:tc>
          <w:tcPr>
            <w:tcW w:w="666"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proofErr w:type="gramStart"/>
            <w:r>
              <w:rPr>
                <w:sz w:val="22"/>
                <w:szCs w:val="22"/>
              </w:rPr>
              <w:t>ПР</w:t>
            </w:r>
            <w:proofErr w:type="gramEnd"/>
          </w:p>
        </w:tc>
        <w:tc>
          <w:tcPr>
            <w:tcW w:w="1674" w:type="dxa"/>
            <w:gridSpan w:val="2"/>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ЦСР</w:t>
            </w:r>
          </w:p>
        </w:tc>
        <w:tc>
          <w:tcPr>
            <w:tcW w:w="850"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ВР</w:t>
            </w:r>
          </w:p>
        </w:tc>
        <w:tc>
          <w:tcPr>
            <w:tcW w:w="1206" w:type="dxa"/>
            <w:tcBorders>
              <w:top w:val="nil"/>
              <w:left w:val="nil"/>
              <w:bottom w:val="single" w:sz="4" w:space="0" w:color="000000"/>
              <w:right w:val="single" w:sz="4" w:space="0" w:color="000000"/>
            </w:tcBorders>
            <w:shd w:val="clear" w:color="auto" w:fill="auto"/>
            <w:vAlign w:val="bottom"/>
            <w:hideMark/>
          </w:tcPr>
          <w:p w:rsidR="004C68E5" w:rsidRDefault="004C68E5" w:rsidP="009A3FE3">
            <w:pPr>
              <w:jc w:val="center"/>
            </w:pPr>
            <w:r>
              <w:rPr>
                <w:sz w:val="22"/>
                <w:szCs w:val="22"/>
              </w:rPr>
              <w:t>2022</w:t>
            </w:r>
            <w:r w:rsidR="00147835">
              <w:rPr>
                <w:sz w:val="22"/>
                <w:szCs w:val="22"/>
              </w:rPr>
              <w:t xml:space="preserve"> год</w:t>
            </w:r>
          </w:p>
        </w:tc>
        <w:tc>
          <w:tcPr>
            <w:tcW w:w="1346" w:type="dxa"/>
            <w:tcBorders>
              <w:top w:val="nil"/>
              <w:left w:val="nil"/>
              <w:bottom w:val="single" w:sz="4" w:space="0" w:color="000000"/>
              <w:right w:val="single" w:sz="4" w:space="0" w:color="000000"/>
            </w:tcBorders>
            <w:shd w:val="clear" w:color="auto" w:fill="auto"/>
            <w:noWrap/>
            <w:vAlign w:val="bottom"/>
            <w:hideMark/>
          </w:tcPr>
          <w:p w:rsidR="004C68E5" w:rsidRDefault="004C68E5" w:rsidP="009A3FE3">
            <w:pPr>
              <w:jc w:val="center"/>
            </w:pPr>
            <w:r>
              <w:rPr>
                <w:sz w:val="22"/>
                <w:szCs w:val="22"/>
              </w:rPr>
              <w:t>2023</w:t>
            </w:r>
            <w:r w:rsidR="00147835">
              <w:rPr>
                <w:sz w:val="22"/>
                <w:szCs w:val="22"/>
              </w:rPr>
              <w:t xml:space="preserve"> год</w:t>
            </w:r>
          </w:p>
        </w:tc>
      </w:tr>
      <w:tr w:rsidR="004C68E5" w:rsidTr="00F55722">
        <w:trPr>
          <w:trHeight w:val="1200"/>
        </w:trPr>
        <w:tc>
          <w:tcPr>
            <w:tcW w:w="3544" w:type="dxa"/>
            <w:tcBorders>
              <w:top w:val="nil"/>
              <w:left w:val="single" w:sz="4" w:space="0" w:color="000000"/>
              <w:bottom w:val="single" w:sz="4" w:space="0" w:color="000000"/>
              <w:right w:val="single" w:sz="4" w:space="0" w:color="000000"/>
            </w:tcBorders>
            <w:shd w:val="clear" w:color="auto" w:fill="auto"/>
            <w:hideMark/>
          </w:tcPr>
          <w:p w:rsidR="004C68E5" w:rsidRDefault="004C68E5" w:rsidP="009A3FE3">
            <w:r>
              <w:rPr>
                <w:sz w:val="22"/>
                <w:szCs w:val="22"/>
              </w:rPr>
              <w:t>Доплаты к пенсиям государственных служащих субъектов РФ и муниципальных служащих</w:t>
            </w:r>
          </w:p>
        </w:tc>
        <w:tc>
          <w:tcPr>
            <w:tcW w:w="739"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347</w:t>
            </w:r>
          </w:p>
        </w:tc>
        <w:tc>
          <w:tcPr>
            <w:tcW w:w="607"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10</w:t>
            </w:r>
          </w:p>
        </w:tc>
        <w:tc>
          <w:tcPr>
            <w:tcW w:w="666"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01</w:t>
            </w:r>
          </w:p>
        </w:tc>
        <w:tc>
          <w:tcPr>
            <w:tcW w:w="1674" w:type="dxa"/>
            <w:gridSpan w:val="2"/>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99000 10 100</w:t>
            </w:r>
          </w:p>
        </w:tc>
        <w:tc>
          <w:tcPr>
            <w:tcW w:w="850"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312</w:t>
            </w:r>
          </w:p>
        </w:tc>
        <w:tc>
          <w:tcPr>
            <w:tcW w:w="1206"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rPr>
                <w:color w:val="000000"/>
              </w:rPr>
            </w:pPr>
            <w:r>
              <w:rPr>
                <w:color w:val="000000"/>
                <w:sz w:val="22"/>
                <w:szCs w:val="22"/>
              </w:rPr>
              <w:t>255 900,00</w:t>
            </w:r>
          </w:p>
        </w:tc>
        <w:tc>
          <w:tcPr>
            <w:tcW w:w="1346" w:type="dxa"/>
            <w:tcBorders>
              <w:top w:val="nil"/>
              <w:left w:val="nil"/>
              <w:bottom w:val="single" w:sz="4" w:space="0" w:color="000000"/>
              <w:right w:val="single" w:sz="4" w:space="0" w:color="000000"/>
            </w:tcBorders>
            <w:shd w:val="clear" w:color="auto" w:fill="auto"/>
            <w:noWrap/>
            <w:vAlign w:val="center"/>
            <w:hideMark/>
          </w:tcPr>
          <w:p w:rsidR="004C68E5" w:rsidRDefault="004C68E5" w:rsidP="009A3FE3">
            <w:pPr>
              <w:jc w:val="center"/>
            </w:pPr>
            <w:r>
              <w:rPr>
                <w:sz w:val="22"/>
                <w:szCs w:val="22"/>
              </w:rPr>
              <w:t>255 900,00</w:t>
            </w:r>
          </w:p>
        </w:tc>
      </w:tr>
      <w:tr w:rsidR="004C68E5" w:rsidTr="00F55722">
        <w:trPr>
          <w:trHeight w:val="255"/>
        </w:trPr>
        <w:tc>
          <w:tcPr>
            <w:tcW w:w="3544" w:type="dxa"/>
            <w:tcBorders>
              <w:top w:val="nil"/>
              <w:left w:val="nil"/>
              <w:bottom w:val="nil"/>
              <w:right w:val="nil"/>
            </w:tcBorders>
            <w:shd w:val="clear" w:color="auto" w:fill="auto"/>
            <w:noWrap/>
            <w:vAlign w:val="center"/>
            <w:hideMark/>
          </w:tcPr>
          <w:p w:rsidR="004C68E5" w:rsidRDefault="004C68E5" w:rsidP="009A3FE3">
            <w:pPr>
              <w:rPr>
                <w:rFonts w:ascii="Arial" w:hAnsi="Arial" w:cs="Arial"/>
                <w:sz w:val="20"/>
                <w:szCs w:val="20"/>
              </w:rPr>
            </w:pPr>
          </w:p>
        </w:tc>
        <w:tc>
          <w:tcPr>
            <w:tcW w:w="739"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07"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66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674" w:type="dxa"/>
            <w:gridSpan w:val="2"/>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c>
          <w:tcPr>
            <w:tcW w:w="1206" w:type="dxa"/>
            <w:tcBorders>
              <w:top w:val="nil"/>
              <w:left w:val="nil"/>
              <w:bottom w:val="nil"/>
              <w:right w:val="nil"/>
            </w:tcBorders>
            <w:shd w:val="clear" w:color="auto" w:fill="auto"/>
            <w:vAlign w:val="bottom"/>
            <w:hideMark/>
          </w:tcPr>
          <w:p w:rsidR="004C68E5" w:rsidRDefault="004C68E5" w:rsidP="009A3FE3">
            <w:pPr>
              <w:rPr>
                <w:rFonts w:ascii="Arial" w:hAnsi="Arial" w:cs="Arial"/>
                <w:sz w:val="20"/>
                <w:szCs w:val="20"/>
              </w:rPr>
            </w:pPr>
          </w:p>
        </w:tc>
        <w:tc>
          <w:tcPr>
            <w:tcW w:w="1346" w:type="dxa"/>
            <w:tcBorders>
              <w:top w:val="nil"/>
              <w:left w:val="nil"/>
              <w:bottom w:val="nil"/>
              <w:right w:val="nil"/>
            </w:tcBorders>
            <w:shd w:val="clear" w:color="auto" w:fill="auto"/>
            <w:noWrap/>
            <w:vAlign w:val="bottom"/>
            <w:hideMark/>
          </w:tcPr>
          <w:p w:rsidR="004C68E5" w:rsidRDefault="004C68E5" w:rsidP="009A3FE3">
            <w:pPr>
              <w:rPr>
                <w:rFonts w:ascii="Arial" w:hAnsi="Arial" w:cs="Arial"/>
                <w:sz w:val="20"/>
                <w:szCs w:val="20"/>
              </w:rPr>
            </w:pPr>
          </w:p>
        </w:tc>
      </w:tr>
    </w:tbl>
    <w:p w:rsidR="004C68E5" w:rsidRPr="00762A5A" w:rsidRDefault="004C68E5" w:rsidP="004C68E5">
      <w:pPr>
        <w:jc w:val="right"/>
      </w:pPr>
      <w:r w:rsidRPr="00762A5A">
        <w:t>Приложение № 6</w:t>
      </w:r>
    </w:p>
    <w:p w:rsidR="002D7E22" w:rsidRPr="0063580F" w:rsidRDefault="002D7E22" w:rsidP="002D7E22">
      <w:pPr>
        <w:jc w:val="right"/>
      </w:pPr>
      <w:r>
        <w:t>к</w:t>
      </w:r>
      <w:r w:rsidRPr="0063580F">
        <w:t xml:space="preserve"> решению  </w:t>
      </w:r>
      <w:r>
        <w:t>третьей</w:t>
      </w:r>
      <w:r w:rsidRPr="0063580F">
        <w:t xml:space="preserve"> сессии</w:t>
      </w:r>
    </w:p>
    <w:p w:rsidR="002D7E22" w:rsidRPr="0063580F" w:rsidRDefault="002D7E22" w:rsidP="002D7E22">
      <w:pPr>
        <w:jc w:val="right"/>
      </w:pPr>
      <w:r w:rsidRPr="0063580F">
        <w:t xml:space="preserve">    Совета депутатов                                                                                                           </w:t>
      </w:r>
      <w:proofErr w:type="spellStart"/>
      <w:r>
        <w:t>Горбуновского</w:t>
      </w:r>
      <w:proofErr w:type="spellEnd"/>
      <w:r w:rsidRPr="0063580F">
        <w:t xml:space="preserve"> сельсовета</w:t>
      </w:r>
    </w:p>
    <w:p w:rsidR="002D7E22" w:rsidRPr="0063580F" w:rsidRDefault="002D7E22" w:rsidP="002D7E22">
      <w:pPr>
        <w:jc w:val="right"/>
      </w:pPr>
      <w:r w:rsidRPr="0063580F">
        <w:t>Куйбышевского района</w:t>
      </w:r>
    </w:p>
    <w:p w:rsidR="002D7E22" w:rsidRDefault="002D7E22" w:rsidP="002D7E22">
      <w:pPr>
        <w:jc w:val="right"/>
      </w:pPr>
      <w:r w:rsidRPr="0063580F">
        <w:t>Новосибирской области</w:t>
      </w:r>
      <w:r>
        <w:t xml:space="preserve"> </w:t>
      </w:r>
    </w:p>
    <w:p w:rsidR="002D7E22" w:rsidRDefault="002D7E22" w:rsidP="002D7E22">
      <w:pPr>
        <w:jc w:val="right"/>
      </w:pPr>
      <w:r>
        <w:t xml:space="preserve">шестого созыва </w:t>
      </w:r>
    </w:p>
    <w:p w:rsidR="004C68E5" w:rsidRPr="00762A5A" w:rsidRDefault="002D7E22" w:rsidP="002D7E22">
      <w:pPr>
        <w:jc w:val="right"/>
      </w:pPr>
      <w:r>
        <w:t>о</w:t>
      </w:r>
      <w:r w:rsidRPr="0063580F">
        <w:t>т</w:t>
      </w:r>
      <w:r>
        <w:t xml:space="preserve"> 28.12.2020</w:t>
      </w:r>
      <w:r w:rsidRPr="0063580F">
        <w:t xml:space="preserve"> №</w:t>
      </w:r>
      <w:r>
        <w:t xml:space="preserve"> 3</w:t>
      </w:r>
    </w:p>
    <w:p w:rsidR="004C68E5" w:rsidRPr="00762A5A" w:rsidRDefault="004C68E5" w:rsidP="004C68E5">
      <w:pPr>
        <w:jc w:val="center"/>
        <w:rPr>
          <w:b/>
        </w:rPr>
      </w:pPr>
      <w:r w:rsidRPr="00762A5A">
        <w:rPr>
          <w:b/>
        </w:rPr>
        <w:t>Объем межбюджетных трансфертов,</w:t>
      </w:r>
    </w:p>
    <w:p w:rsidR="004C68E5" w:rsidRPr="00762A5A" w:rsidRDefault="004C68E5" w:rsidP="004C68E5">
      <w:pPr>
        <w:jc w:val="center"/>
        <w:rPr>
          <w:b/>
        </w:rPr>
      </w:pPr>
      <w:r w:rsidRPr="00762A5A">
        <w:rPr>
          <w:b/>
        </w:rPr>
        <w:t xml:space="preserve"> получаемых из других бюджетов бюджетной системы в 2021</w:t>
      </w:r>
      <w:r w:rsidR="000319AC">
        <w:rPr>
          <w:b/>
        </w:rPr>
        <w:t xml:space="preserve"> </w:t>
      </w:r>
      <w:r w:rsidRPr="00762A5A">
        <w:rPr>
          <w:b/>
        </w:rPr>
        <w:t>г</w:t>
      </w:r>
      <w:r w:rsidR="000319AC">
        <w:rPr>
          <w:b/>
        </w:rPr>
        <w:t>оду</w:t>
      </w:r>
    </w:p>
    <w:p w:rsidR="004C68E5" w:rsidRPr="00762A5A" w:rsidRDefault="004C68E5" w:rsidP="004C68E5">
      <w:pPr>
        <w:jc w:val="center"/>
      </w:pPr>
      <w:r w:rsidRPr="00762A5A">
        <w:t xml:space="preserve">                                                                                                                             таблица 1 </w:t>
      </w:r>
    </w:p>
    <w:tbl>
      <w:tblPr>
        <w:tblW w:w="0" w:type="auto"/>
        <w:tblInd w:w="-601" w:type="dxa"/>
        <w:tblLayout w:type="fixed"/>
        <w:tblLook w:val="0000"/>
      </w:tblPr>
      <w:tblGrid>
        <w:gridCol w:w="4962"/>
        <w:gridCol w:w="3260"/>
        <w:gridCol w:w="2165"/>
      </w:tblGrid>
      <w:tr w:rsidR="004C68E5" w:rsidRPr="00762A5A" w:rsidTr="00762A5A">
        <w:tc>
          <w:tcPr>
            <w:tcW w:w="4962" w:type="dxa"/>
            <w:tcBorders>
              <w:top w:val="single" w:sz="4" w:space="0" w:color="000000"/>
              <w:left w:val="single" w:sz="4" w:space="0" w:color="000000"/>
              <w:bottom w:val="single" w:sz="4" w:space="0" w:color="000000"/>
            </w:tcBorders>
          </w:tcPr>
          <w:p w:rsidR="004C68E5" w:rsidRPr="00762A5A" w:rsidRDefault="004C68E5" w:rsidP="009A3FE3">
            <w:pPr>
              <w:snapToGrid w:val="0"/>
              <w:jc w:val="center"/>
            </w:pPr>
            <w:r w:rsidRPr="00762A5A">
              <w:t xml:space="preserve">Наименование </w:t>
            </w:r>
          </w:p>
        </w:tc>
        <w:tc>
          <w:tcPr>
            <w:tcW w:w="3260" w:type="dxa"/>
            <w:tcBorders>
              <w:top w:val="single" w:sz="4" w:space="0" w:color="000000"/>
              <w:left w:val="single" w:sz="4" w:space="0" w:color="000000"/>
              <w:bottom w:val="single" w:sz="4" w:space="0" w:color="000000"/>
            </w:tcBorders>
          </w:tcPr>
          <w:p w:rsidR="004C68E5" w:rsidRPr="00762A5A" w:rsidRDefault="004C68E5" w:rsidP="009A3FE3">
            <w:pPr>
              <w:snapToGrid w:val="0"/>
              <w:jc w:val="center"/>
            </w:pPr>
            <w:r w:rsidRPr="00762A5A">
              <w:t>КБК</w:t>
            </w:r>
          </w:p>
        </w:tc>
        <w:tc>
          <w:tcPr>
            <w:tcW w:w="2165" w:type="dxa"/>
            <w:tcBorders>
              <w:top w:val="single" w:sz="4" w:space="0" w:color="000000"/>
              <w:left w:val="single" w:sz="4" w:space="0" w:color="000000"/>
              <w:bottom w:val="single" w:sz="4" w:space="0" w:color="000000"/>
              <w:right w:val="single" w:sz="4" w:space="0" w:color="000000"/>
            </w:tcBorders>
          </w:tcPr>
          <w:p w:rsidR="004C68E5" w:rsidRPr="00762A5A" w:rsidRDefault="004C68E5" w:rsidP="009A3FE3">
            <w:pPr>
              <w:snapToGrid w:val="0"/>
              <w:jc w:val="center"/>
            </w:pPr>
            <w:r w:rsidRPr="00762A5A">
              <w:t>Сумма,  руб.</w:t>
            </w:r>
          </w:p>
          <w:p w:rsidR="004C68E5" w:rsidRPr="00762A5A" w:rsidRDefault="004C68E5" w:rsidP="009A3FE3">
            <w:pPr>
              <w:jc w:val="center"/>
            </w:pPr>
          </w:p>
        </w:tc>
      </w:tr>
      <w:tr w:rsidR="00A80EB6" w:rsidRPr="00762A5A" w:rsidTr="00762A5A">
        <w:tc>
          <w:tcPr>
            <w:tcW w:w="4962" w:type="dxa"/>
            <w:tcBorders>
              <w:top w:val="single" w:sz="4" w:space="0" w:color="000000"/>
              <w:left w:val="single" w:sz="4" w:space="0" w:color="000000"/>
              <w:bottom w:val="single" w:sz="4" w:space="0" w:color="000000"/>
            </w:tcBorders>
          </w:tcPr>
          <w:p w:rsidR="00A80EB6" w:rsidRPr="002D7E22" w:rsidRDefault="00A80EB6" w:rsidP="009A3FE3">
            <w:pPr>
              <w:snapToGrid w:val="0"/>
            </w:pPr>
            <w:r w:rsidRPr="002D7E22">
              <w:t>Дотации бюджетам сельских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tcBorders>
            <w:vAlign w:val="center"/>
          </w:tcPr>
          <w:p w:rsidR="00A80EB6" w:rsidRPr="002D7E22" w:rsidRDefault="00A80EB6" w:rsidP="009A3FE3">
            <w:pPr>
              <w:snapToGrid w:val="0"/>
            </w:pPr>
            <w:r w:rsidRPr="002D7E22">
              <w:t>000 202 15001 10 0000 150</w:t>
            </w:r>
          </w:p>
        </w:tc>
        <w:tc>
          <w:tcPr>
            <w:tcW w:w="2165" w:type="dxa"/>
            <w:tcBorders>
              <w:top w:val="single" w:sz="4" w:space="0" w:color="000000"/>
              <w:left w:val="single" w:sz="4" w:space="0" w:color="000000"/>
              <w:bottom w:val="single" w:sz="4" w:space="0" w:color="000000"/>
              <w:right w:val="single" w:sz="4" w:space="0" w:color="000000"/>
            </w:tcBorders>
            <w:vAlign w:val="center"/>
          </w:tcPr>
          <w:p w:rsidR="00A80EB6" w:rsidRPr="002D7E22" w:rsidRDefault="00977779" w:rsidP="009A3FE3">
            <w:pPr>
              <w:snapToGrid w:val="0"/>
              <w:jc w:val="center"/>
            </w:pPr>
            <w:r w:rsidRPr="002D7E22">
              <w:t>5 871 400,00</w:t>
            </w:r>
          </w:p>
        </w:tc>
      </w:tr>
      <w:tr w:rsidR="004C68E5" w:rsidRPr="00762A5A" w:rsidTr="00762A5A">
        <w:tc>
          <w:tcPr>
            <w:tcW w:w="4962" w:type="dxa"/>
            <w:tcBorders>
              <w:top w:val="single" w:sz="4" w:space="0" w:color="000000"/>
              <w:left w:val="single" w:sz="4" w:space="0" w:color="000000"/>
              <w:bottom w:val="single" w:sz="4" w:space="0" w:color="000000"/>
            </w:tcBorders>
          </w:tcPr>
          <w:p w:rsidR="004C68E5" w:rsidRPr="00762A5A" w:rsidRDefault="004C68E5" w:rsidP="009A3FE3">
            <w:pPr>
              <w:snapToGrid w:val="0"/>
            </w:pPr>
            <w:r w:rsidRPr="00762A5A">
              <w:t>Субвенция на осуществление первичного воинского учёта на территориях, где отсутствуют военные комиссариаты, за счёт средств федерального бюджета</w:t>
            </w:r>
          </w:p>
        </w:tc>
        <w:tc>
          <w:tcPr>
            <w:tcW w:w="3260" w:type="dxa"/>
            <w:tcBorders>
              <w:top w:val="single" w:sz="4" w:space="0" w:color="000000"/>
              <w:left w:val="single" w:sz="4" w:space="0" w:color="000000"/>
              <w:bottom w:val="single" w:sz="4" w:space="0" w:color="000000"/>
            </w:tcBorders>
            <w:vAlign w:val="center"/>
          </w:tcPr>
          <w:p w:rsidR="004C68E5" w:rsidRPr="00762A5A" w:rsidRDefault="004C68E5" w:rsidP="009A3FE3">
            <w:pPr>
              <w:snapToGrid w:val="0"/>
            </w:pPr>
            <w:r w:rsidRPr="00762A5A">
              <w:t>000 202 35118 10 0000 150</w:t>
            </w:r>
          </w:p>
        </w:tc>
        <w:tc>
          <w:tcPr>
            <w:tcW w:w="2165" w:type="dxa"/>
            <w:tcBorders>
              <w:top w:val="single" w:sz="4" w:space="0" w:color="000000"/>
              <w:left w:val="single" w:sz="4" w:space="0" w:color="000000"/>
              <w:bottom w:val="single" w:sz="4" w:space="0" w:color="000000"/>
              <w:right w:val="single" w:sz="4" w:space="0" w:color="000000"/>
            </w:tcBorders>
            <w:vAlign w:val="center"/>
          </w:tcPr>
          <w:p w:rsidR="004C68E5" w:rsidRPr="00762A5A" w:rsidRDefault="004C68E5" w:rsidP="009A3FE3">
            <w:pPr>
              <w:snapToGrid w:val="0"/>
              <w:jc w:val="center"/>
            </w:pPr>
            <w:r w:rsidRPr="00762A5A">
              <w:t>109 960,00</w:t>
            </w:r>
          </w:p>
          <w:p w:rsidR="004C68E5" w:rsidRPr="00762A5A" w:rsidRDefault="004C68E5" w:rsidP="009A3FE3">
            <w:pPr>
              <w:snapToGrid w:val="0"/>
              <w:jc w:val="center"/>
            </w:pPr>
          </w:p>
        </w:tc>
      </w:tr>
      <w:tr w:rsidR="004C68E5" w:rsidRPr="00762A5A" w:rsidTr="00762A5A">
        <w:tc>
          <w:tcPr>
            <w:tcW w:w="4962" w:type="dxa"/>
            <w:tcBorders>
              <w:top w:val="single" w:sz="4" w:space="0" w:color="000000"/>
              <w:left w:val="single" w:sz="4" w:space="0" w:color="000000"/>
              <w:bottom w:val="single" w:sz="4" w:space="0" w:color="000000"/>
            </w:tcBorders>
          </w:tcPr>
          <w:p w:rsidR="004C68E5" w:rsidRPr="00762A5A" w:rsidRDefault="004C68E5" w:rsidP="009A3FE3">
            <w:pPr>
              <w:snapToGrid w:val="0"/>
            </w:pPr>
            <w:r w:rsidRPr="00762A5A">
              <w:t>Прочие субсидии бюджетам сельских поселений</w:t>
            </w:r>
          </w:p>
        </w:tc>
        <w:tc>
          <w:tcPr>
            <w:tcW w:w="3260" w:type="dxa"/>
            <w:tcBorders>
              <w:top w:val="single" w:sz="4" w:space="0" w:color="000000"/>
              <w:left w:val="single" w:sz="4" w:space="0" w:color="000000"/>
              <w:bottom w:val="single" w:sz="4" w:space="0" w:color="000000"/>
            </w:tcBorders>
            <w:vAlign w:val="center"/>
          </w:tcPr>
          <w:p w:rsidR="004C68E5" w:rsidRPr="00762A5A" w:rsidRDefault="004C68E5" w:rsidP="009A3FE3">
            <w:pPr>
              <w:snapToGrid w:val="0"/>
            </w:pPr>
            <w:r w:rsidRPr="00762A5A">
              <w:t>000 202 29999 10 0000 150</w:t>
            </w:r>
          </w:p>
        </w:tc>
        <w:tc>
          <w:tcPr>
            <w:tcW w:w="2165" w:type="dxa"/>
            <w:tcBorders>
              <w:top w:val="single" w:sz="4" w:space="0" w:color="000000"/>
              <w:left w:val="single" w:sz="4" w:space="0" w:color="000000"/>
              <w:bottom w:val="single" w:sz="4" w:space="0" w:color="000000"/>
              <w:right w:val="single" w:sz="4" w:space="0" w:color="000000"/>
            </w:tcBorders>
            <w:vAlign w:val="center"/>
          </w:tcPr>
          <w:p w:rsidR="004C68E5" w:rsidRPr="00762A5A" w:rsidRDefault="004C68E5" w:rsidP="009A3FE3">
            <w:pPr>
              <w:snapToGrid w:val="0"/>
              <w:jc w:val="center"/>
            </w:pPr>
            <w:r w:rsidRPr="00762A5A">
              <w:t>1 698 800,00</w:t>
            </w:r>
          </w:p>
        </w:tc>
      </w:tr>
    </w:tbl>
    <w:p w:rsidR="004C68E5" w:rsidRPr="005A7DC7" w:rsidRDefault="004C68E5" w:rsidP="004C68E5">
      <w:pPr>
        <w:jc w:val="center"/>
        <w:rPr>
          <w:b/>
        </w:rPr>
      </w:pPr>
      <w:r w:rsidRPr="005A7DC7">
        <w:rPr>
          <w:b/>
        </w:rPr>
        <w:lastRenderedPageBreak/>
        <w:t xml:space="preserve">Объем межбюджетных трансфертов, получаемых из других бюджетов бюджетной системы в 2022 и 2023 </w:t>
      </w:r>
      <w:r w:rsidR="008A1571">
        <w:rPr>
          <w:b/>
        </w:rPr>
        <w:t>г.г.</w:t>
      </w:r>
    </w:p>
    <w:p w:rsidR="004C68E5" w:rsidRPr="005A7DC7" w:rsidRDefault="004C68E5" w:rsidP="004C68E5">
      <w:pPr>
        <w:jc w:val="center"/>
      </w:pPr>
      <w:r w:rsidRPr="005A7DC7">
        <w:t xml:space="preserve">                                                                                                                           таблица 2 </w:t>
      </w:r>
    </w:p>
    <w:tbl>
      <w:tblPr>
        <w:tblW w:w="10607" w:type="dxa"/>
        <w:tblInd w:w="-601" w:type="dxa"/>
        <w:tblLayout w:type="fixed"/>
        <w:tblLook w:val="0000"/>
      </w:tblPr>
      <w:tblGrid>
        <w:gridCol w:w="4537"/>
        <w:gridCol w:w="2976"/>
        <w:gridCol w:w="1560"/>
        <w:gridCol w:w="1534"/>
      </w:tblGrid>
      <w:tr w:rsidR="004C68E5" w:rsidRPr="005A7DC7" w:rsidTr="00E37024">
        <w:trPr>
          <w:trHeight w:hRule="exact" w:val="375"/>
        </w:trPr>
        <w:tc>
          <w:tcPr>
            <w:tcW w:w="4537" w:type="dxa"/>
            <w:vMerge w:val="restart"/>
            <w:tcBorders>
              <w:top w:val="single" w:sz="4" w:space="0" w:color="000000"/>
              <w:left w:val="single" w:sz="4" w:space="0" w:color="000000"/>
              <w:bottom w:val="single" w:sz="4" w:space="0" w:color="000000"/>
            </w:tcBorders>
          </w:tcPr>
          <w:p w:rsidR="004C68E5" w:rsidRPr="005A7DC7" w:rsidRDefault="004C68E5" w:rsidP="009A3FE3">
            <w:pPr>
              <w:snapToGrid w:val="0"/>
              <w:jc w:val="center"/>
            </w:pPr>
            <w:r w:rsidRPr="005A7DC7">
              <w:t xml:space="preserve">Наименование </w:t>
            </w:r>
          </w:p>
        </w:tc>
        <w:tc>
          <w:tcPr>
            <w:tcW w:w="2976" w:type="dxa"/>
            <w:vMerge w:val="restart"/>
            <w:tcBorders>
              <w:top w:val="single" w:sz="4" w:space="0" w:color="000000"/>
              <w:left w:val="single" w:sz="4" w:space="0" w:color="000000"/>
              <w:bottom w:val="single" w:sz="4" w:space="0" w:color="000000"/>
            </w:tcBorders>
          </w:tcPr>
          <w:p w:rsidR="004C68E5" w:rsidRPr="005A7DC7" w:rsidRDefault="004C68E5" w:rsidP="009A3FE3">
            <w:pPr>
              <w:snapToGrid w:val="0"/>
              <w:jc w:val="center"/>
            </w:pPr>
            <w:r w:rsidRPr="005A7DC7">
              <w:t>КБК</w:t>
            </w:r>
          </w:p>
        </w:tc>
        <w:tc>
          <w:tcPr>
            <w:tcW w:w="3094" w:type="dxa"/>
            <w:gridSpan w:val="2"/>
            <w:tcBorders>
              <w:top w:val="single" w:sz="4" w:space="0" w:color="000000"/>
              <w:left w:val="single" w:sz="4" w:space="0" w:color="000000"/>
              <w:bottom w:val="single" w:sz="4" w:space="0" w:color="000000"/>
              <w:right w:val="single" w:sz="4" w:space="0" w:color="000000"/>
            </w:tcBorders>
          </w:tcPr>
          <w:p w:rsidR="004C68E5" w:rsidRPr="005A7DC7" w:rsidRDefault="004C68E5" w:rsidP="009A3FE3">
            <w:pPr>
              <w:snapToGrid w:val="0"/>
              <w:jc w:val="center"/>
            </w:pPr>
            <w:r w:rsidRPr="005A7DC7">
              <w:t>Сумма,  руб.</w:t>
            </w:r>
          </w:p>
        </w:tc>
      </w:tr>
      <w:tr w:rsidR="004C68E5" w:rsidRPr="005A7DC7" w:rsidTr="00E37024">
        <w:tc>
          <w:tcPr>
            <w:tcW w:w="4537" w:type="dxa"/>
            <w:vMerge/>
            <w:tcBorders>
              <w:top w:val="single" w:sz="4" w:space="0" w:color="000000"/>
              <w:left w:val="single" w:sz="4" w:space="0" w:color="000000"/>
              <w:bottom w:val="single" w:sz="4" w:space="0" w:color="000000"/>
            </w:tcBorders>
          </w:tcPr>
          <w:p w:rsidR="004C68E5" w:rsidRPr="005A7DC7" w:rsidRDefault="004C68E5" w:rsidP="009A3FE3"/>
        </w:tc>
        <w:tc>
          <w:tcPr>
            <w:tcW w:w="2976" w:type="dxa"/>
            <w:vMerge/>
            <w:tcBorders>
              <w:top w:val="single" w:sz="4" w:space="0" w:color="000000"/>
              <w:left w:val="single" w:sz="4" w:space="0" w:color="000000"/>
              <w:bottom w:val="single" w:sz="4" w:space="0" w:color="000000"/>
            </w:tcBorders>
          </w:tcPr>
          <w:p w:rsidR="004C68E5" w:rsidRPr="005A7DC7" w:rsidRDefault="004C68E5" w:rsidP="009A3FE3"/>
        </w:tc>
        <w:tc>
          <w:tcPr>
            <w:tcW w:w="1560" w:type="dxa"/>
            <w:tcBorders>
              <w:left w:val="single" w:sz="4" w:space="0" w:color="000000"/>
              <w:bottom w:val="single" w:sz="4" w:space="0" w:color="000000"/>
            </w:tcBorders>
          </w:tcPr>
          <w:p w:rsidR="004C68E5" w:rsidRPr="005A7DC7" w:rsidRDefault="004C68E5" w:rsidP="009A3FE3">
            <w:pPr>
              <w:snapToGrid w:val="0"/>
              <w:jc w:val="center"/>
            </w:pPr>
            <w:r w:rsidRPr="005A7DC7">
              <w:t>2022 г.</w:t>
            </w:r>
          </w:p>
        </w:tc>
        <w:tc>
          <w:tcPr>
            <w:tcW w:w="1534" w:type="dxa"/>
            <w:tcBorders>
              <w:left w:val="single" w:sz="4" w:space="0" w:color="000000"/>
              <w:bottom w:val="single" w:sz="4" w:space="0" w:color="000000"/>
              <w:right w:val="single" w:sz="4" w:space="0" w:color="000000"/>
            </w:tcBorders>
          </w:tcPr>
          <w:p w:rsidR="004C68E5" w:rsidRPr="005A7DC7" w:rsidRDefault="004C68E5" w:rsidP="009A3FE3">
            <w:pPr>
              <w:snapToGrid w:val="0"/>
              <w:jc w:val="center"/>
            </w:pPr>
            <w:r w:rsidRPr="005A7DC7">
              <w:t>2023 г.</w:t>
            </w:r>
          </w:p>
        </w:tc>
      </w:tr>
      <w:tr w:rsidR="00E37024" w:rsidRPr="005A7DC7" w:rsidTr="00E37024">
        <w:tc>
          <w:tcPr>
            <w:tcW w:w="4537" w:type="dxa"/>
            <w:tcBorders>
              <w:top w:val="single" w:sz="4" w:space="0" w:color="000000"/>
              <w:left w:val="single" w:sz="4" w:space="0" w:color="000000"/>
              <w:bottom w:val="single" w:sz="4" w:space="0" w:color="000000"/>
            </w:tcBorders>
          </w:tcPr>
          <w:p w:rsidR="00E37024" w:rsidRPr="00281648" w:rsidRDefault="00E37024" w:rsidP="009A3FE3">
            <w:pPr>
              <w:snapToGrid w:val="0"/>
            </w:pPr>
            <w:r w:rsidRPr="00281648">
              <w:t>Дотации бюджетам сельских поселений на выравнивание бюджетной обеспеченности</w:t>
            </w:r>
          </w:p>
        </w:tc>
        <w:tc>
          <w:tcPr>
            <w:tcW w:w="2976" w:type="dxa"/>
            <w:tcBorders>
              <w:top w:val="single" w:sz="4" w:space="0" w:color="000000"/>
              <w:left w:val="single" w:sz="4" w:space="0" w:color="000000"/>
              <w:bottom w:val="single" w:sz="4" w:space="0" w:color="000000"/>
            </w:tcBorders>
            <w:vAlign w:val="center"/>
          </w:tcPr>
          <w:p w:rsidR="00E37024" w:rsidRPr="00281648" w:rsidRDefault="00E37024" w:rsidP="009A3FE3">
            <w:pPr>
              <w:snapToGrid w:val="0"/>
            </w:pPr>
            <w:r w:rsidRPr="00281648">
              <w:t>000 202 15001 10 0000 150</w:t>
            </w:r>
          </w:p>
        </w:tc>
        <w:tc>
          <w:tcPr>
            <w:tcW w:w="1560" w:type="dxa"/>
            <w:tcBorders>
              <w:top w:val="single" w:sz="4" w:space="0" w:color="000000"/>
              <w:left w:val="single" w:sz="4" w:space="0" w:color="000000"/>
              <w:bottom w:val="single" w:sz="4" w:space="0" w:color="000000"/>
            </w:tcBorders>
            <w:vAlign w:val="center"/>
          </w:tcPr>
          <w:p w:rsidR="00E37024" w:rsidRPr="00281648" w:rsidRDefault="00E37024" w:rsidP="009A3FE3">
            <w:pPr>
              <w:snapToGrid w:val="0"/>
              <w:jc w:val="center"/>
            </w:pPr>
            <w:r w:rsidRPr="00281648">
              <w:t>2 143 300,00</w:t>
            </w:r>
          </w:p>
        </w:tc>
        <w:tc>
          <w:tcPr>
            <w:tcW w:w="1534" w:type="dxa"/>
            <w:tcBorders>
              <w:top w:val="single" w:sz="4" w:space="0" w:color="000000"/>
              <w:left w:val="single" w:sz="4" w:space="0" w:color="000000"/>
              <w:bottom w:val="single" w:sz="4" w:space="0" w:color="000000"/>
              <w:right w:val="single" w:sz="4" w:space="0" w:color="000000"/>
            </w:tcBorders>
            <w:vAlign w:val="center"/>
          </w:tcPr>
          <w:p w:rsidR="00E37024" w:rsidRPr="00281648" w:rsidRDefault="00E37024" w:rsidP="009A3FE3">
            <w:pPr>
              <w:snapToGrid w:val="0"/>
            </w:pPr>
            <w:r w:rsidRPr="00281648">
              <w:t xml:space="preserve"> 3 211 200,00</w:t>
            </w:r>
          </w:p>
        </w:tc>
      </w:tr>
      <w:tr w:rsidR="004C68E5" w:rsidRPr="005A7DC7" w:rsidTr="00E37024">
        <w:tc>
          <w:tcPr>
            <w:tcW w:w="4537" w:type="dxa"/>
            <w:tcBorders>
              <w:top w:val="single" w:sz="4" w:space="0" w:color="000000"/>
              <w:left w:val="single" w:sz="4" w:space="0" w:color="000000"/>
              <w:bottom w:val="single" w:sz="4" w:space="0" w:color="000000"/>
            </w:tcBorders>
          </w:tcPr>
          <w:p w:rsidR="004C68E5" w:rsidRPr="005A7DC7" w:rsidRDefault="004C68E5" w:rsidP="009A3FE3">
            <w:pPr>
              <w:snapToGrid w:val="0"/>
            </w:pPr>
            <w:r w:rsidRPr="005A7DC7">
              <w:t>Субвенция на осуществление первичного воинского учёта на территориях, где отсутствуют военные комиссариаты, за счёт средств федерального бюджета</w:t>
            </w:r>
          </w:p>
        </w:tc>
        <w:tc>
          <w:tcPr>
            <w:tcW w:w="2976" w:type="dxa"/>
            <w:tcBorders>
              <w:top w:val="single" w:sz="4" w:space="0" w:color="000000"/>
              <w:left w:val="single" w:sz="4" w:space="0" w:color="000000"/>
              <w:bottom w:val="single" w:sz="4" w:space="0" w:color="000000"/>
            </w:tcBorders>
            <w:vAlign w:val="center"/>
          </w:tcPr>
          <w:p w:rsidR="004C68E5" w:rsidRPr="005A7DC7" w:rsidRDefault="004C68E5" w:rsidP="009A3FE3">
            <w:pPr>
              <w:snapToGrid w:val="0"/>
            </w:pPr>
            <w:r w:rsidRPr="005A7DC7">
              <w:t>000 202 35118 10 0000 150</w:t>
            </w:r>
          </w:p>
        </w:tc>
        <w:tc>
          <w:tcPr>
            <w:tcW w:w="1560" w:type="dxa"/>
            <w:tcBorders>
              <w:top w:val="single" w:sz="4" w:space="0" w:color="000000"/>
              <w:left w:val="single" w:sz="4" w:space="0" w:color="000000"/>
              <w:bottom w:val="single" w:sz="4" w:space="0" w:color="000000"/>
            </w:tcBorders>
            <w:vAlign w:val="center"/>
          </w:tcPr>
          <w:p w:rsidR="004C68E5" w:rsidRPr="005A7DC7" w:rsidRDefault="004C68E5" w:rsidP="009A3FE3">
            <w:pPr>
              <w:snapToGrid w:val="0"/>
              <w:jc w:val="center"/>
            </w:pPr>
          </w:p>
          <w:p w:rsidR="004C68E5" w:rsidRPr="005A7DC7" w:rsidRDefault="004C68E5" w:rsidP="009A3FE3">
            <w:pPr>
              <w:snapToGrid w:val="0"/>
              <w:jc w:val="center"/>
            </w:pPr>
            <w:r w:rsidRPr="005A7DC7">
              <w:t>111 117,00</w:t>
            </w:r>
          </w:p>
          <w:p w:rsidR="004C68E5" w:rsidRPr="005A7DC7" w:rsidRDefault="004C68E5" w:rsidP="009A3FE3">
            <w:pPr>
              <w:snapToGrid w:val="0"/>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4C68E5" w:rsidRPr="005A7DC7" w:rsidRDefault="004C68E5" w:rsidP="009A3FE3">
            <w:pPr>
              <w:snapToGrid w:val="0"/>
            </w:pPr>
            <w:r w:rsidRPr="005A7DC7">
              <w:t>115 562,00</w:t>
            </w:r>
          </w:p>
        </w:tc>
      </w:tr>
    </w:tbl>
    <w:p w:rsidR="004C68E5" w:rsidRPr="005A7DC7" w:rsidRDefault="004C68E5" w:rsidP="004C68E5"/>
    <w:p w:rsidR="00715A31" w:rsidRDefault="00715A31" w:rsidP="004C68E5">
      <w:pPr>
        <w:jc w:val="right"/>
      </w:pPr>
    </w:p>
    <w:p w:rsidR="004C68E5" w:rsidRPr="002E27C8" w:rsidRDefault="004C68E5" w:rsidP="004C68E5">
      <w:pPr>
        <w:jc w:val="right"/>
      </w:pPr>
      <w:r w:rsidRPr="002E27C8">
        <w:t>Приложение № 7</w:t>
      </w:r>
    </w:p>
    <w:p w:rsidR="00C95966" w:rsidRPr="0063580F" w:rsidRDefault="00C95966" w:rsidP="00C95966">
      <w:pPr>
        <w:jc w:val="right"/>
      </w:pPr>
      <w:r>
        <w:t>к</w:t>
      </w:r>
      <w:r w:rsidRPr="0063580F">
        <w:t xml:space="preserve"> решению  </w:t>
      </w:r>
      <w:r>
        <w:t>третьей</w:t>
      </w:r>
      <w:r w:rsidRPr="0063580F">
        <w:t xml:space="preserve"> сессии</w:t>
      </w:r>
    </w:p>
    <w:p w:rsidR="00C95966" w:rsidRPr="0063580F" w:rsidRDefault="00C95966" w:rsidP="00C95966">
      <w:pPr>
        <w:jc w:val="right"/>
      </w:pPr>
      <w:r w:rsidRPr="0063580F">
        <w:t xml:space="preserve">    Совета депутатов                                                                                                           </w:t>
      </w:r>
      <w:proofErr w:type="spellStart"/>
      <w:r>
        <w:t>Горбуновского</w:t>
      </w:r>
      <w:proofErr w:type="spellEnd"/>
      <w:r w:rsidRPr="0063580F">
        <w:t xml:space="preserve"> сельсовета</w:t>
      </w:r>
    </w:p>
    <w:p w:rsidR="00C95966" w:rsidRPr="0063580F" w:rsidRDefault="00C95966" w:rsidP="00C95966">
      <w:pPr>
        <w:jc w:val="right"/>
      </w:pPr>
      <w:r w:rsidRPr="0063580F">
        <w:t>Куйбышевского района</w:t>
      </w:r>
    </w:p>
    <w:p w:rsidR="00C95966" w:rsidRDefault="00C95966" w:rsidP="00C95966">
      <w:pPr>
        <w:jc w:val="right"/>
      </w:pPr>
      <w:r w:rsidRPr="0063580F">
        <w:t>Новосибирской области</w:t>
      </w:r>
      <w:r>
        <w:t xml:space="preserve"> </w:t>
      </w:r>
    </w:p>
    <w:p w:rsidR="00C95966" w:rsidRDefault="00C95966" w:rsidP="00C95966">
      <w:pPr>
        <w:jc w:val="right"/>
      </w:pPr>
      <w:r>
        <w:t xml:space="preserve">шестого созыва </w:t>
      </w:r>
    </w:p>
    <w:p w:rsidR="004C68E5" w:rsidRPr="00107418" w:rsidRDefault="00C95966" w:rsidP="00C95966">
      <w:pPr>
        <w:jc w:val="right"/>
        <w:rPr>
          <w:sz w:val="22"/>
          <w:szCs w:val="22"/>
        </w:rPr>
      </w:pPr>
      <w:r>
        <w:t>о</w:t>
      </w:r>
      <w:r w:rsidRPr="0063580F">
        <w:t>т</w:t>
      </w:r>
      <w:r>
        <w:t xml:space="preserve"> 28.12.2020</w:t>
      </w:r>
      <w:r w:rsidRPr="0063580F">
        <w:t xml:space="preserve"> №</w:t>
      </w:r>
      <w:r>
        <w:t xml:space="preserve"> 3</w:t>
      </w:r>
    </w:p>
    <w:p w:rsidR="004C68E5" w:rsidRPr="00107418" w:rsidRDefault="004C68E5" w:rsidP="004C68E5"/>
    <w:p w:rsidR="004C68E5" w:rsidRPr="00107418" w:rsidRDefault="004C68E5" w:rsidP="004C68E5"/>
    <w:p w:rsidR="004C68E5" w:rsidRPr="002E27C8" w:rsidRDefault="004C68E5" w:rsidP="004C68E5">
      <w:pPr>
        <w:jc w:val="center"/>
        <w:rPr>
          <w:b/>
        </w:rPr>
      </w:pPr>
      <w:r w:rsidRPr="002E27C8">
        <w:rPr>
          <w:b/>
        </w:rPr>
        <w:t>Объем межбюджетных трансфертов, предоставляемых  другим бюджетам</w:t>
      </w:r>
    </w:p>
    <w:p w:rsidR="004C68E5" w:rsidRPr="002E27C8" w:rsidRDefault="004C68E5" w:rsidP="004C68E5">
      <w:pPr>
        <w:jc w:val="center"/>
        <w:rPr>
          <w:b/>
        </w:rPr>
      </w:pPr>
      <w:r w:rsidRPr="002E27C8">
        <w:rPr>
          <w:b/>
        </w:rPr>
        <w:t xml:space="preserve"> бюджетной системы в 2021 г</w:t>
      </w:r>
      <w:r w:rsidR="002E27C8">
        <w:rPr>
          <w:b/>
        </w:rPr>
        <w:t>.</w:t>
      </w:r>
    </w:p>
    <w:p w:rsidR="004C68E5" w:rsidRPr="002E27C8" w:rsidRDefault="004C68E5" w:rsidP="004C68E5">
      <w:pPr>
        <w:jc w:val="center"/>
      </w:pPr>
      <w:r w:rsidRPr="002E27C8">
        <w:t xml:space="preserve">                                                                                                           таблица 1 </w:t>
      </w:r>
    </w:p>
    <w:tbl>
      <w:tblPr>
        <w:tblW w:w="0" w:type="auto"/>
        <w:tblInd w:w="383" w:type="dxa"/>
        <w:tblLayout w:type="fixed"/>
        <w:tblLook w:val="0000"/>
      </w:tblPr>
      <w:tblGrid>
        <w:gridCol w:w="3840"/>
        <w:gridCol w:w="2835"/>
        <w:gridCol w:w="1745"/>
      </w:tblGrid>
      <w:tr w:rsidR="004C68E5" w:rsidRPr="002E27C8" w:rsidTr="009A3FE3">
        <w:tc>
          <w:tcPr>
            <w:tcW w:w="3840" w:type="dxa"/>
            <w:tcBorders>
              <w:top w:val="single" w:sz="4" w:space="0" w:color="000000"/>
              <w:left w:val="single" w:sz="4" w:space="0" w:color="000000"/>
              <w:bottom w:val="single" w:sz="4" w:space="0" w:color="000000"/>
            </w:tcBorders>
          </w:tcPr>
          <w:p w:rsidR="004C68E5" w:rsidRPr="002E27C8" w:rsidRDefault="004C68E5" w:rsidP="009A3FE3">
            <w:pPr>
              <w:snapToGrid w:val="0"/>
              <w:jc w:val="center"/>
            </w:pPr>
            <w:r w:rsidRPr="002E27C8">
              <w:t xml:space="preserve">Наименование </w:t>
            </w:r>
          </w:p>
        </w:tc>
        <w:tc>
          <w:tcPr>
            <w:tcW w:w="2835" w:type="dxa"/>
            <w:tcBorders>
              <w:top w:val="single" w:sz="4" w:space="0" w:color="000000"/>
              <w:left w:val="single" w:sz="4" w:space="0" w:color="000000"/>
              <w:bottom w:val="single" w:sz="4" w:space="0" w:color="000000"/>
            </w:tcBorders>
          </w:tcPr>
          <w:p w:rsidR="004C68E5" w:rsidRPr="002E27C8" w:rsidRDefault="004C68E5" w:rsidP="009A3FE3">
            <w:pPr>
              <w:snapToGrid w:val="0"/>
              <w:jc w:val="center"/>
            </w:pPr>
            <w:r w:rsidRPr="002E27C8">
              <w:t>КБК</w:t>
            </w:r>
          </w:p>
        </w:tc>
        <w:tc>
          <w:tcPr>
            <w:tcW w:w="1745" w:type="dxa"/>
            <w:tcBorders>
              <w:top w:val="single" w:sz="4" w:space="0" w:color="000000"/>
              <w:left w:val="single" w:sz="4" w:space="0" w:color="000000"/>
              <w:bottom w:val="single" w:sz="4" w:space="0" w:color="000000"/>
              <w:right w:val="single" w:sz="4" w:space="0" w:color="000000"/>
            </w:tcBorders>
          </w:tcPr>
          <w:p w:rsidR="004C68E5" w:rsidRPr="002E27C8" w:rsidRDefault="004C68E5" w:rsidP="009A3FE3">
            <w:pPr>
              <w:snapToGrid w:val="0"/>
              <w:jc w:val="center"/>
            </w:pPr>
            <w:r w:rsidRPr="002E27C8">
              <w:t>Сумма,  руб.</w:t>
            </w:r>
          </w:p>
          <w:p w:rsidR="004C68E5" w:rsidRPr="002E27C8" w:rsidRDefault="004C68E5" w:rsidP="009A3FE3">
            <w:pPr>
              <w:jc w:val="center"/>
            </w:pPr>
          </w:p>
        </w:tc>
      </w:tr>
      <w:tr w:rsidR="004C68E5" w:rsidRPr="002E27C8" w:rsidTr="009A3FE3">
        <w:tc>
          <w:tcPr>
            <w:tcW w:w="3840" w:type="dxa"/>
            <w:tcBorders>
              <w:top w:val="single" w:sz="4" w:space="0" w:color="000000"/>
              <w:left w:val="single" w:sz="4" w:space="0" w:color="000000"/>
              <w:bottom w:val="single" w:sz="4" w:space="0" w:color="000000"/>
            </w:tcBorders>
          </w:tcPr>
          <w:p w:rsidR="004C68E5" w:rsidRPr="002E27C8" w:rsidRDefault="004C68E5" w:rsidP="009A3FE3">
            <w:pPr>
              <w:snapToGrid w:val="0"/>
              <w:jc w:val="center"/>
            </w:pPr>
            <w:r w:rsidRPr="002E27C8">
              <w:t>Иные межбюджетные трансферты</w:t>
            </w:r>
          </w:p>
          <w:p w:rsidR="004C68E5" w:rsidRPr="002E27C8" w:rsidRDefault="004C68E5" w:rsidP="002E27C8">
            <w:pPr>
              <w:jc w:val="center"/>
            </w:pPr>
            <w:r w:rsidRPr="002E27C8">
              <w:t>(на осуществление полномочий контрольно-счётного органа поселения)</w:t>
            </w:r>
          </w:p>
        </w:tc>
        <w:tc>
          <w:tcPr>
            <w:tcW w:w="2835" w:type="dxa"/>
            <w:tcBorders>
              <w:top w:val="single" w:sz="4" w:space="0" w:color="000000"/>
              <w:left w:val="single" w:sz="4" w:space="0" w:color="000000"/>
              <w:bottom w:val="single" w:sz="4" w:space="0" w:color="000000"/>
            </w:tcBorders>
            <w:vAlign w:val="center"/>
          </w:tcPr>
          <w:p w:rsidR="004C68E5" w:rsidRPr="002E27C8" w:rsidRDefault="004C68E5" w:rsidP="009A3FE3">
            <w:pPr>
              <w:snapToGrid w:val="0"/>
              <w:jc w:val="center"/>
            </w:pPr>
            <w:r w:rsidRPr="002E27C8">
              <w:t>347 0106 9900001400 540</w:t>
            </w:r>
          </w:p>
          <w:p w:rsidR="004C68E5" w:rsidRPr="002E27C8" w:rsidRDefault="004C68E5" w:rsidP="009A3FE3">
            <w:pPr>
              <w:jc w:val="center"/>
            </w:pPr>
          </w:p>
        </w:tc>
        <w:tc>
          <w:tcPr>
            <w:tcW w:w="1745" w:type="dxa"/>
            <w:tcBorders>
              <w:top w:val="single" w:sz="4" w:space="0" w:color="000000"/>
              <w:left w:val="single" w:sz="4" w:space="0" w:color="000000"/>
              <w:bottom w:val="single" w:sz="4" w:space="0" w:color="000000"/>
              <w:right w:val="single" w:sz="4" w:space="0" w:color="000000"/>
            </w:tcBorders>
            <w:vAlign w:val="center"/>
          </w:tcPr>
          <w:p w:rsidR="004C68E5" w:rsidRPr="002E27C8" w:rsidRDefault="004C68E5" w:rsidP="009A3FE3">
            <w:pPr>
              <w:snapToGrid w:val="0"/>
              <w:jc w:val="center"/>
            </w:pPr>
            <w:r w:rsidRPr="002E27C8">
              <w:t>20 000,00</w:t>
            </w:r>
          </w:p>
          <w:p w:rsidR="004C68E5" w:rsidRPr="002E27C8" w:rsidRDefault="004C68E5" w:rsidP="009A3FE3">
            <w:pPr>
              <w:snapToGrid w:val="0"/>
              <w:jc w:val="center"/>
              <w:rPr>
                <w:color w:val="FF0000"/>
              </w:rPr>
            </w:pPr>
          </w:p>
        </w:tc>
      </w:tr>
    </w:tbl>
    <w:p w:rsidR="004C68E5" w:rsidRPr="002E27C8" w:rsidRDefault="004C68E5" w:rsidP="004C68E5">
      <w:pPr>
        <w:rPr>
          <w:b/>
        </w:rPr>
      </w:pPr>
    </w:p>
    <w:p w:rsidR="004C68E5" w:rsidRPr="00107418" w:rsidRDefault="004C68E5" w:rsidP="004C68E5">
      <w:pPr>
        <w:rPr>
          <w:b/>
        </w:rPr>
      </w:pPr>
    </w:p>
    <w:p w:rsidR="004C68E5" w:rsidRPr="00107418" w:rsidRDefault="004C68E5" w:rsidP="004C68E5"/>
    <w:p w:rsidR="004C68E5" w:rsidRPr="00107418" w:rsidRDefault="004C68E5" w:rsidP="004C68E5"/>
    <w:p w:rsidR="004C68E5" w:rsidRPr="002F16B6" w:rsidRDefault="004C68E5" w:rsidP="004C68E5">
      <w:pPr>
        <w:jc w:val="center"/>
        <w:rPr>
          <w:b/>
        </w:rPr>
      </w:pPr>
      <w:r w:rsidRPr="002F16B6">
        <w:rPr>
          <w:b/>
        </w:rPr>
        <w:t>Объем межбюджетных трансфертов, предоставляемых  другим бюджетам</w:t>
      </w:r>
    </w:p>
    <w:p w:rsidR="004C68E5" w:rsidRPr="002F16B6" w:rsidRDefault="004C68E5" w:rsidP="004C68E5">
      <w:pPr>
        <w:jc w:val="center"/>
        <w:rPr>
          <w:b/>
        </w:rPr>
      </w:pPr>
      <w:r w:rsidRPr="002F16B6">
        <w:rPr>
          <w:b/>
        </w:rPr>
        <w:t xml:space="preserve"> бюджетной системы в 2022 и 2023 </w:t>
      </w:r>
      <w:r w:rsidR="002E27C8" w:rsidRPr="002F16B6">
        <w:rPr>
          <w:b/>
        </w:rPr>
        <w:t>г.г.</w:t>
      </w:r>
    </w:p>
    <w:p w:rsidR="004C68E5" w:rsidRPr="002F16B6" w:rsidRDefault="004C68E5" w:rsidP="004C68E5">
      <w:pPr>
        <w:jc w:val="center"/>
        <w:rPr>
          <w:b/>
        </w:rPr>
      </w:pPr>
    </w:p>
    <w:p w:rsidR="004C68E5" w:rsidRPr="002F16B6" w:rsidRDefault="004C68E5" w:rsidP="004C68E5">
      <w:pPr>
        <w:jc w:val="center"/>
      </w:pPr>
      <w:r w:rsidRPr="002F16B6">
        <w:t xml:space="preserve">                                                                                                                      таблица</w:t>
      </w:r>
      <w:r w:rsidR="004B316F">
        <w:t xml:space="preserve"> </w:t>
      </w:r>
      <w:r w:rsidRPr="002F16B6">
        <w:t xml:space="preserve">2 </w:t>
      </w:r>
    </w:p>
    <w:tbl>
      <w:tblPr>
        <w:tblW w:w="10341" w:type="dxa"/>
        <w:tblInd w:w="-459" w:type="dxa"/>
        <w:tblLayout w:type="fixed"/>
        <w:tblLook w:val="0000"/>
      </w:tblPr>
      <w:tblGrid>
        <w:gridCol w:w="842"/>
        <w:gridCol w:w="19"/>
        <w:gridCol w:w="814"/>
        <w:gridCol w:w="783"/>
        <w:gridCol w:w="823"/>
        <w:gridCol w:w="470"/>
        <w:gridCol w:w="628"/>
        <w:gridCol w:w="159"/>
        <w:gridCol w:w="144"/>
        <w:gridCol w:w="326"/>
        <w:gridCol w:w="523"/>
        <w:gridCol w:w="857"/>
        <w:gridCol w:w="559"/>
        <w:gridCol w:w="91"/>
        <w:gridCol w:w="479"/>
        <w:gridCol w:w="83"/>
        <w:gridCol w:w="1176"/>
        <w:gridCol w:w="76"/>
        <w:gridCol w:w="170"/>
        <w:gridCol w:w="558"/>
        <w:gridCol w:w="378"/>
        <w:gridCol w:w="383"/>
      </w:tblGrid>
      <w:tr w:rsidR="004C68E5" w:rsidRPr="002F16B6" w:rsidTr="00D568AD">
        <w:trPr>
          <w:gridBefore w:val="1"/>
          <w:wBefore w:w="842" w:type="dxa"/>
          <w:trHeight w:hRule="exact" w:val="516"/>
        </w:trPr>
        <w:tc>
          <w:tcPr>
            <w:tcW w:w="3840" w:type="dxa"/>
            <w:gridSpan w:val="8"/>
            <w:vMerge w:val="restart"/>
            <w:tcBorders>
              <w:top w:val="single" w:sz="4" w:space="0" w:color="000000"/>
              <w:left w:val="single" w:sz="4" w:space="0" w:color="000000"/>
              <w:bottom w:val="single" w:sz="4" w:space="0" w:color="000000"/>
            </w:tcBorders>
          </w:tcPr>
          <w:p w:rsidR="004C68E5" w:rsidRPr="002F16B6" w:rsidRDefault="004C68E5" w:rsidP="009A3FE3">
            <w:pPr>
              <w:snapToGrid w:val="0"/>
              <w:jc w:val="center"/>
            </w:pPr>
            <w:r w:rsidRPr="002F16B6">
              <w:t xml:space="preserve">Наименование </w:t>
            </w:r>
          </w:p>
        </w:tc>
        <w:tc>
          <w:tcPr>
            <w:tcW w:w="2835" w:type="dxa"/>
            <w:gridSpan w:val="6"/>
            <w:vMerge w:val="restart"/>
            <w:tcBorders>
              <w:top w:val="single" w:sz="4" w:space="0" w:color="000000"/>
              <w:left w:val="single" w:sz="4" w:space="0" w:color="000000"/>
              <w:bottom w:val="single" w:sz="4" w:space="0" w:color="000000"/>
            </w:tcBorders>
          </w:tcPr>
          <w:p w:rsidR="004C68E5" w:rsidRPr="002F16B6" w:rsidRDefault="004C68E5" w:rsidP="009A3FE3">
            <w:pPr>
              <w:snapToGrid w:val="0"/>
              <w:jc w:val="center"/>
            </w:pPr>
            <w:r w:rsidRPr="002F16B6">
              <w:t>КБК</w:t>
            </w:r>
          </w:p>
        </w:tc>
        <w:tc>
          <w:tcPr>
            <w:tcW w:w="2824" w:type="dxa"/>
            <w:gridSpan w:val="7"/>
            <w:tcBorders>
              <w:top w:val="single" w:sz="4" w:space="0" w:color="000000"/>
              <w:left w:val="single" w:sz="4" w:space="0" w:color="000000"/>
              <w:bottom w:val="single" w:sz="4" w:space="0" w:color="000000"/>
              <w:right w:val="single" w:sz="4" w:space="0" w:color="000000"/>
            </w:tcBorders>
          </w:tcPr>
          <w:p w:rsidR="004C68E5" w:rsidRPr="002F16B6" w:rsidRDefault="004C68E5" w:rsidP="009A3FE3">
            <w:pPr>
              <w:snapToGrid w:val="0"/>
              <w:jc w:val="center"/>
            </w:pPr>
            <w:r w:rsidRPr="002F16B6">
              <w:t>Сумма,  руб.</w:t>
            </w:r>
          </w:p>
          <w:p w:rsidR="004C68E5" w:rsidRPr="002F16B6" w:rsidRDefault="004C68E5" w:rsidP="009A3FE3">
            <w:pPr>
              <w:jc w:val="center"/>
            </w:pPr>
          </w:p>
        </w:tc>
      </w:tr>
      <w:tr w:rsidR="004C68E5" w:rsidRPr="002F16B6" w:rsidTr="00D568AD">
        <w:trPr>
          <w:gridBefore w:val="1"/>
          <w:wBefore w:w="842" w:type="dxa"/>
        </w:trPr>
        <w:tc>
          <w:tcPr>
            <w:tcW w:w="3840" w:type="dxa"/>
            <w:gridSpan w:val="8"/>
            <w:vMerge/>
            <w:tcBorders>
              <w:top w:val="single" w:sz="4" w:space="0" w:color="000000"/>
              <w:left w:val="single" w:sz="4" w:space="0" w:color="000000"/>
              <w:bottom w:val="single" w:sz="4" w:space="0" w:color="000000"/>
            </w:tcBorders>
          </w:tcPr>
          <w:p w:rsidR="004C68E5" w:rsidRPr="002F16B6" w:rsidRDefault="004C68E5" w:rsidP="009A3FE3"/>
        </w:tc>
        <w:tc>
          <w:tcPr>
            <w:tcW w:w="2835" w:type="dxa"/>
            <w:gridSpan w:val="6"/>
            <w:vMerge/>
            <w:tcBorders>
              <w:top w:val="single" w:sz="4" w:space="0" w:color="000000"/>
              <w:left w:val="single" w:sz="4" w:space="0" w:color="000000"/>
              <w:bottom w:val="single" w:sz="4" w:space="0" w:color="000000"/>
            </w:tcBorders>
          </w:tcPr>
          <w:p w:rsidR="004C68E5" w:rsidRPr="002F16B6" w:rsidRDefault="004C68E5" w:rsidP="009A3FE3"/>
        </w:tc>
        <w:tc>
          <w:tcPr>
            <w:tcW w:w="1335" w:type="dxa"/>
            <w:gridSpan w:val="3"/>
            <w:tcBorders>
              <w:left w:val="single" w:sz="4" w:space="0" w:color="000000"/>
              <w:bottom w:val="single" w:sz="4" w:space="0" w:color="000000"/>
            </w:tcBorders>
          </w:tcPr>
          <w:p w:rsidR="004C68E5" w:rsidRPr="002F16B6" w:rsidRDefault="004C68E5" w:rsidP="009A3FE3">
            <w:pPr>
              <w:snapToGrid w:val="0"/>
              <w:jc w:val="center"/>
            </w:pPr>
            <w:r w:rsidRPr="002F16B6">
              <w:t>2022 г.</w:t>
            </w:r>
          </w:p>
        </w:tc>
        <w:tc>
          <w:tcPr>
            <w:tcW w:w="1489" w:type="dxa"/>
            <w:gridSpan w:val="4"/>
            <w:tcBorders>
              <w:left w:val="single" w:sz="4" w:space="0" w:color="000000"/>
              <w:bottom w:val="single" w:sz="4" w:space="0" w:color="000000"/>
              <w:right w:val="single" w:sz="4" w:space="0" w:color="000000"/>
            </w:tcBorders>
          </w:tcPr>
          <w:p w:rsidR="004C68E5" w:rsidRPr="002F16B6" w:rsidRDefault="004C68E5" w:rsidP="009A3FE3">
            <w:pPr>
              <w:snapToGrid w:val="0"/>
              <w:jc w:val="center"/>
            </w:pPr>
            <w:r w:rsidRPr="002F16B6">
              <w:t>2023г.</w:t>
            </w:r>
          </w:p>
        </w:tc>
      </w:tr>
      <w:tr w:rsidR="004C68E5" w:rsidRPr="002F16B6" w:rsidTr="00D568AD">
        <w:trPr>
          <w:gridBefore w:val="1"/>
          <w:wBefore w:w="842" w:type="dxa"/>
        </w:trPr>
        <w:tc>
          <w:tcPr>
            <w:tcW w:w="3840" w:type="dxa"/>
            <w:gridSpan w:val="8"/>
            <w:tcBorders>
              <w:top w:val="single" w:sz="4" w:space="0" w:color="000000"/>
              <w:left w:val="single" w:sz="4" w:space="0" w:color="000000"/>
              <w:bottom w:val="single" w:sz="4" w:space="0" w:color="000000"/>
            </w:tcBorders>
          </w:tcPr>
          <w:p w:rsidR="004C68E5" w:rsidRPr="002F16B6" w:rsidRDefault="004C68E5" w:rsidP="009A3FE3">
            <w:pPr>
              <w:snapToGrid w:val="0"/>
            </w:pPr>
            <w:r w:rsidRPr="002F16B6">
              <w:t>Иные межбюджетные трансферты</w:t>
            </w:r>
          </w:p>
          <w:p w:rsidR="004C68E5" w:rsidRPr="002F16B6" w:rsidRDefault="004C68E5" w:rsidP="009A3FE3">
            <w:r w:rsidRPr="002F16B6">
              <w:t>( на осуществление части полномочий в сфере регулирования тарифов, на осуществление полномочий контрольно-счётного органа поселения)</w:t>
            </w:r>
          </w:p>
        </w:tc>
        <w:tc>
          <w:tcPr>
            <w:tcW w:w="2835" w:type="dxa"/>
            <w:gridSpan w:val="6"/>
            <w:tcBorders>
              <w:top w:val="single" w:sz="4" w:space="0" w:color="000000"/>
              <w:left w:val="single" w:sz="4" w:space="0" w:color="000000"/>
              <w:bottom w:val="single" w:sz="4" w:space="0" w:color="000000"/>
            </w:tcBorders>
            <w:vAlign w:val="center"/>
          </w:tcPr>
          <w:p w:rsidR="004C68E5" w:rsidRPr="002F16B6" w:rsidRDefault="004C68E5" w:rsidP="009A3FE3">
            <w:pPr>
              <w:snapToGrid w:val="0"/>
              <w:jc w:val="center"/>
            </w:pPr>
            <w:r w:rsidRPr="002F16B6">
              <w:t>000 0106 9900001400 540</w:t>
            </w:r>
          </w:p>
          <w:p w:rsidR="004C68E5" w:rsidRPr="002F16B6" w:rsidRDefault="004C68E5" w:rsidP="009A3FE3">
            <w:pPr>
              <w:jc w:val="center"/>
            </w:pPr>
          </w:p>
        </w:tc>
        <w:tc>
          <w:tcPr>
            <w:tcW w:w="1335" w:type="dxa"/>
            <w:gridSpan w:val="3"/>
            <w:tcBorders>
              <w:top w:val="single" w:sz="4" w:space="0" w:color="000000"/>
              <w:left w:val="single" w:sz="4" w:space="0" w:color="000000"/>
              <w:bottom w:val="single" w:sz="4" w:space="0" w:color="000000"/>
            </w:tcBorders>
            <w:vAlign w:val="center"/>
          </w:tcPr>
          <w:p w:rsidR="004C68E5" w:rsidRPr="002F16B6" w:rsidRDefault="004C68E5" w:rsidP="009A3FE3">
            <w:pPr>
              <w:snapToGrid w:val="0"/>
              <w:jc w:val="center"/>
              <w:rPr>
                <w:color w:val="000000"/>
              </w:rPr>
            </w:pPr>
            <w:r w:rsidRPr="002F16B6">
              <w:rPr>
                <w:color w:val="000000"/>
              </w:rPr>
              <w:t>0,00</w:t>
            </w:r>
          </w:p>
        </w:tc>
        <w:tc>
          <w:tcPr>
            <w:tcW w:w="1489" w:type="dxa"/>
            <w:gridSpan w:val="4"/>
            <w:tcBorders>
              <w:top w:val="single" w:sz="4" w:space="0" w:color="000000"/>
              <w:left w:val="single" w:sz="4" w:space="0" w:color="000000"/>
              <w:bottom w:val="single" w:sz="4" w:space="0" w:color="000000"/>
              <w:right w:val="single" w:sz="4" w:space="0" w:color="000000"/>
            </w:tcBorders>
            <w:vAlign w:val="center"/>
          </w:tcPr>
          <w:p w:rsidR="004C68E5" w:rsidRPr="002F16B6" w:rsidRDefault="004C68E5" w:rsidP="009A3FE3">
            <w:pPr>
              <w:snapToGrid w:val="0"/>
              <w:jc w:val="center"/>
              <w:rPr>
                <w:color w:val="000000"/>
              </w:rPr>
            </w:pPr>
            <w:r w:rsidRPr="002F16B6">
              <w:rPr>
                <w:color w:val="000000"/>
              </w:rPr>
              <w:t xml:space="preserve"> 0,00</w:t>
            </w:r>
          </w:p>
        </w:tc>
      </w:tr>
      <w:tr w:rsidR="004C68E5" w:rsidRPr="004B316F" w:rsidTr="00D568AD">
        <w:tblPrEx>
          <w:tblLook w:val="04A0"/>
        </w:tblPrEx>
        <w:trPr>
          <w:gridAfter w:val="2"/>
          <w:wAfter w:w="761" w:type="dxa"/>
          <w:trHeight w:val="276"/>
        </w:trPr>
        <w:tc>
          <w:tcPr>
            <w:tcW w:w="9580" w:type="dxa"/>
            <w:gridSpan w:val="20"/>
            <w:vMerge w:val="restart"/>
            <w:tcBorders>
              <w:top w:val="nil"/>
              <w:left w:val="nil"/>
              <w:bottom w:val="nil"/>
              <w:right w:val="nil"/>
            </w:tcBorders>
            <w:shd w:val="clear" w:color="auto" w:fill="auto"/>
            <w:vAlign w:val="bottom"/>
            <w:hideMark/>
          </w:tcPr>
          <w:p w:rsidR="004C68E5" w:rsidRPr="004B316F" w:rsidRDefault="004C68E5" w:rsidP="004B316F">
            <w:pPr>
              <w:jc w:val="right"/>
              <w:rPr>
                <w:bCs/>
              </w:rPr>
            </w:pPr>
            <w:r w:rsidRPr="004B316F">
              <w:rPr>
                <w:b/>
                <w:bCs/>
              </w:rPr>
              <w:lastRenderedPageBreak/>
              <w:tab/>
            </w:r>
            <w:r w:rsidRPr="004B316F">
              <w:rPr>
                <w:b/>
                <w:bCs/>
              </w:rPr>
              <w:tab/>
            </w:r>
            <w:r w:rsidRPr="004B316F">
              <w:rPr>
                <w:b/>
                <w:bCs/>
              </w:rPr>
              <w:tab/>
            </w:r>
            <w:r w:rsidRPr="004B316F">
              <w:rPr>
                <w:b/>
                <w:bCs/>
              </w:rPr>
              <w:tab/>
            </w:r>
            <w:r w:rsidRPr="004B316F">
              <w:rPr>
                <w:bCs/>
              </w:rPr>
              <w:t>Приложение 8</w:t>
            </w:r>
            <w:r w:rsidRPr="004B316F">
              <w:rPr>
                <w:bCs/>
              </w:rPr>
              <w:tab/>
            </w:r>
          </w:p>
          <w:p w:rsidR="00D568AD" w:rsidRPr="0063580F" w:rsidRDefault="00D568AD" w:rsidP="00D568AD">
            <w:pPr>
              <w:jc w:val="right"/>
            </w:pPr>
            <w:r>
              <w:t>к</w:t>
            </w:r>
            <w:r w:rsidRPr="0063580F">
              <w:t xml:space="preserve"> решению  </w:t>
            </w:r>
            <w:r>
              <w:t>третьей</w:t>
            </w:r>
            <w:r w:rsidRPr="0063580F">
              <w:t xml:space="preserve"> сессии</w:t>
            </w:r>
          </w:p>
          <w:p w:rsidR="00D568AD" w:rsidRPr="0063580F" w:rsidRDefault="00D568AD" w:rsidP="00D568AD">
            <w:pPr>
              <w:jc w:val="right"/>
            </w:pPr>
            <w:r w:rsidRPr="0063580F">
              <w:t xml:space="preserve">    Совета депутатов                                                                                                           </w:t>
            </w:r>
            <w:proofErr w:type="spellStart"/>
            <w:r>
              <w:t>Горбуновского</w:t>
            </w:r>
            <w:proofErr w:type="spellEnd"/>
            <w:r w:rsidRPr="0063580F">
              <w:t xml:space="preserve"> сельсовета</w:t>
            </w:r>
          </w:p>
          <w:p w:rsidR="00D568AD" w:rsidRPr="0063580F" w:rsidRDefault="00D568AD" w:rsidP="00D568AD">
            <w:pPr>
              <w:jc w:val="right"/>
            </w:pPr>
            <w:r w:rsidRPr="0063580F">
              <w:t>Куйбышевского района</w:t>
            </w:r>
          </w:p>
          <w:p w:rsidR="00D568AD" w:rsidRDefault="00D568AD" w:rsidP="00D568AD">
            <w:pPr>
              <w:jc w:val="right"/>
            </w:pPr>
            <w:r w:rsidRPr="0063580F">
              <w:t>Новосибирской области</w:t>
            </w:r>
            <w:r>
              <w:t xml:space="preserve"> </w:t>
            </w:r>
          </w:p>
          <w:p w:rsidR="00D568AD" w:rsidRDefault="00D568AD" w:rsidP="00D568AD">
            <w:pPr>
              <w:jc w:val="right"/>
            </w:pPr>
            <w:r>
              <w:t xml:space="preserve">шестого созыва </w:t>
            </w:r>
          </w:p>
          <w:p w:rsidR="004C68E5" w:rsidRPr="004B316F" w:rsidRDefault="00D568AD" w:rsidP="00D568AD">
            <w:pPr>
              <w:jc w:val="right"/>
              <w:rPr>
                <w:b/>
                <w:bCs/>
              </w:rPr>
            </w:pPr>
            <w:r>
              <w:t xml:space="preserve">                                      о</w:t>
            </w:r>
            <w:r w:rsidRPr="0063580F">
              <w:t>т</w:t>
            </w:r>
            <w:r>
              <w:t xml:space="preserve"> 28.12.2020</w:t>
            </w:r>
            <w:r w:rsidRPr="0063580F">
              <w:t xml:space="preserve"> №</w:t>
            </w:r>
            <w:r>
              <w:t xml:space="preserve"> 3</w:t>
            </w:r>
            <w:r w:rsidR="004C68E5" w:rsidRPr="004B316F">
              <w:rPr>
                <w:b/>
                <w:bCs/>
              </w:rPr>
              <w:tab/>
            </w:r>
            <w:r w:rsidR="004C68E5" w:rsidRPr="004B316F">
              <w:rPr>
                <w:b/>
                <w:bCs/>
              </w:rPr>
              <w:tab/>
            </w:r>
          </w:p>
          <w:p w:rsidR="004C68E5" w:rsidRPr="004B316F" w:rsidRDefault="004C68E5" w:rsidP="009A3FE3">
            <w:pPr>
              <w:jc w:val="right"/>
              <w:rPr>
                <w:b/>
                <w:bCs/>
              </w:rPr>
            </w:pPr>
          </w:p>
          <w:p w:rsidR="004C68E5" w:rsidRPr="004B316F" w:rsidRDefault="004C68E5" w:rsidP="009A3FE3">
            <w:pPr>
              <w:jc w:val="center"/>
              <w:rPr>
                <w:b/>
                <w:bCs/>
              </w:rPr>
            </w:pPr>
          </w:p>
          <w:p w:rsidR="004C68E5" w:rsidRPr="004B316F" w:rsidRDefault="004C68E5" w:rsidP="004B316F">
            <w:pPr>
              <w:jc w:val="center"/>
              <w:rPr>
                <w:b/>
                <w:bCs/>
              </w:rPr>
            </w:pPr>
            <w:r w:rsidRPr="004B316F">
              <w:rPr>
                <w:b/>
                <w:bCs/>
              </w:rPr>
              <w:t>Перечень муниципальных программ, предусмотренных к финансированию из местного бюджета в 2021 г</w:t>
            </w:r>
            <w:r w:rsidR="004B316F">
              <w:rPr>
                <w:b/>
                <w:bCs/>
              </w:rPr>
              <w:t>.</w:t>
            </w:r>
          </w:p>
        </w:tc>
      </w:tr>
      <w:tr w:rsidR="004C68E5" w:rsidRPr="004B316F" w:rsidTr="00D568AD">
        <w:tblPrEx>
          <w:tblLook w:val="04A0"/>
        </w:tblPrEx>
        <w:trPr>
          <w:gridAfter w:val="2"/>
          <w:wAfter w:w="761" w:type="dxa"/>
          <w:trHeight w:val="276"/>
        </w:trPr>
        <w:tc>
          <w:tcPr>
            <w:tcW w:w="9580" w:type="dxa"/>
            <w:gridSpan w:val="20"/>
            <w:vMerge/>
            <w:tcBorders>
              <w:top w:val="nil"/>
              <w:left w:val="nil"/>
              <w:bottom w:val="nil"/>
              <w:right w:val="nil"/>
            </w:tcBorders>
            <w:vAlign w:val="center"/>
            <w:hideMark/>
          </w:tcPr>
          <w:p w:rsidR="004C68E5" w:rsidRPr="004B316F" w:rsidRDefault="004C68E5" w:rsidP="009A3FE3">
            <w:pPr>
              <w:rPr>
                <w:b/>
                <w:bCs/>
              </w:rPr>
            </w:pPr>
          </w:p>
        </w:tc>
      </w:tr>
      <w:tr w:rsidR="004C68E5" w:rsidRPr="004B316F" w:rsidTr="00D568AD">
        <w:tblPrEx>
          <w:tblLook w:val="04A0"/>
        </w:tblPrEx>
        <w:trPr>
          <w:gridAfter w:val="2"/>
          <w:wAfter w:w="761" w:type="dxa"/>
          <w:trHeight w:val="255"/>
        </w:trPr>
        <w:tc>
          <w:tcPr>
            <w:tcW w:w="9580" w:type="dxa"/>
            <w:gridSpan w:val="20"/>
            <w:tcBorders>
              <w:top w:val="nil"/>
              <w:left w:val="nil"/>
              <w:bottom w:val="single" w:sz="4" w:space="0" w:color="auto"/>
              <w:right w:val="nil"/>
            </w:tcBorders>
            <w:shd w:val="clear" w:color="auto" w:fill="auto"/>
            <w:vAlign w:val="bottom"/>
            <w:hideMark/>
          </w:tcPr>
          <w:p w:rsidR="004C68E5" w:rsidRPr="004B316F" w:rsidRDefault="004C68E5" w:rsidP="004B316F">
            <w:r w:rsidRPr="004B316F">
              <w:t xml:space="preserve">                                                                                                                            </w:t>
            </w:r>
            <w:r w:rsidR="00B71F9E">
              <w:t>Таблица 1</w:t>
            </w:r>
            <w:r w:rsidRPr="004B316F">
              <w:t xml:space="preserve">  </w:t>
            </w:r>
          </w:p>
        </w:tc>
      </w:tr>
      <w:tr w:rsidR="004C68E5" w:rsidRPr="004B316F" w:rsidTr="00D568AD">
        <w:tblPrEx>
          <w:tblLook w:val="04A0"/>
        </w:tblPrEx>
        <w:trPr>
          <w:gridAfter w:val="2"/>
          <w:wAfter w:w="761" w:type="dxa"/>
          <w:trHeight w:val="255"/>
        </w:trPr>
        <w:tc>
          <w:tcPr>
            <w:tcW w:w="245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68E5" w:rsidRPr="004B316F" w:rsidRDefault="004C68E5" w:rsidP="009A3FE3">
            <w:pPr>
              <w:jc w:val="center"/>
            </w:pPr>
            <w:r w:rsidRPr="004B316F">
              <w:t>Наименование</w:t>
            </w:r>
          </w:p>
        </w:tc>
        <w:tc>
          <w:tcPr>
            <w:tcW w:w="4580" w:type="dxa"/>
            <w:gridSpan w:val="10"/>
            <w:tcBorders>
              <w:top w:val="single" w:sz="4" w:space="0" w:color="auto"/>
              <w:left w:val="nil"/>
              <w:bottom w:val="single" w:sz="4" w:space="0" w:color="auto"/>
              <w:right w:val="nil"/>
            </w:tcBorders>
            <w:shd w:val="clear" w:color="auto" w:fill="auto"/>
            <w:vAlign w:val="center"/>
            <w:hideMark/>
          </w:tcPr>
          <w:p w:rsidR="004C68E5" w:rsidRPr="004B316F" w:rsidRDefault="004C68E5" w:rsidP="009A3FE3">
            <w:pPr>
              <w:jc w:val="center"/>
            </w:pPr>
            <w:r w:rsidRPr="004B316F">
              <w:t>Код бюджетной классификации</w:t>
            </w:r>
          </w:p>
        </w:tc>
        <w:tc>
          <w:tcPr>
            <w:tcW w:w="2542" w:type="dxa"/>
            <w:gridSpan w:val="6"/>
            <w:vMerge w:val="restart"/>
            <w:tcBorders>
              <w:top w:val="nil"/>
              <w:left w:val="single" w:sz="4" w:space="0" w:color="auto"/>
              <w:bottom w:val="single" w:sz="4" w:space="0" w:color="000000"/>
              <w:right w:val="single" w:sz="4" w:space="0" w:color="auto"/>
            </w:tcBorders>
            <w:shd w:val="clear" w:color="auto" w:fill="auto"/>
            <w:vAlign w:val="bottom"/>
            <w:hideMark/>
          </w:tcPr>
          <w:p w:rsidR="004C68E5" w:rsidRPr="004B316F" w:rsidRDefault="004C68E5" w:rsidP="009A3FE3">
            <w:r w:rsidRPr="004B316F">
              <w:t>Сумма</w:t>
            </w:r>
            <w:r w:rsidR="004B316F">
              <w:t>, рублей</w:t>
            </w:r>
          </w:p>
        </w:tc>
      </w:tr>
      <w:tr w:rsidR="004C68E5" w:rsidRPr="004B316F" w:rsidTr="00D568AD">
        <w:tblPrEx>
          <w:tblLook w:val="04A0"/>
        </w:tblPrEx>
        <w:trPr>
          <w:gridAfter w:val="2"/>
          <w:wAfter w:w="761" w:type="dxa"/>
          <w:trHeight w:val="255"/>
        </w:trPr>
        <w:tc>
          <w:tcPr>
            <w:tcW w:w="2458" w:type="dxa"/>
            <w:gridSpan w:val="4"/>
            <w:vMerge/>
            <w:tcBorders>
              <w:top w:val="single" w:sz="4" w:space="0" w:color="auto"/>
              <w:left w:val="single" w:sz="4" w:space="0" w:color="auto"/>
              <w:bottom w:val="single" w:sz="4" w:space="0" w:color="000000"/>
              <w:right w:val="single" w:sz="4" w:space="0" w:color="000000"/>
            </w:tcBorders>
            <w:vAlign w:val="center"/>
            <w:hideMark/>
          </w:tcPr>
          <w:p w:rsidR="004C68E5" w:rsidRPr="004B316F" w:rsidRDefault="004C68E5" w:rsidP="009A3FE3"/>
        </w:tc>
        <w:tc>
          <w:tcPr>
            <w:tcW w:w="8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ГРБС</w:t>
            </w:r>
          </w:p>
        </w:tc>
        <w:tc>
          <w:tcPr>
            <w:tcW w:w="470"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РЗ</w:t>
            </w:r>
          </w:p>
        </w:tc>
        <w:tc>
          <w:tcPr>
            <w:tcW w:w="628"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roofErr w:type="gramStart"/>
            <w:r w:rsidRPr="004B316F">
              <w:t>ПР</w:t>
            </w:r>
            <w:proofErr w:type="gramEnd"/>
          </w:p>
        </w:tc>
        <w:tc>
          <w:tcPr>
            <w:tcW w:w="2009" w:type="dxa"/>
            <w:gridSpan w:val="5"/>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ЦСР</w:t>
            </w:r>
          </w:p>
        </w:tc>
        <w:tc>
          <w:tcPr>
            <w:tcW w:w="650" w:type="dxa"/>
            <w:gridSpan w:val="2"/>
            <w:tcBorders>
              <w:top w:val="nil"/>
              <w:left w:val="nil"/>
              <w:bottom w:val="single" w:sz="4" w:space="0" w:color="auto"/>
              <w:right w:val="nil"/>
            </w:tcBorders>
            <w:shd w:val="clear" w:color="auto" w:fill="auto"/>
            <w:noWrap/>
            <w:vAlign w:val="bottom"/>
            <w:hideMark/>
          </w:tcPr>
          <w:p w:rsidR="004C68E5" w:rsidRPr="004B316F" w:rsidRDefault="004C68E5" w:rsidP="009A3FE3">
            <w:r w:rsidRPr="004B316F">
              <w:t>ВР</w:t>
            </w:r>
          </w:p>
        </w:tc>
        <w:tc>
          <w:tcPr>
            <w:tcW w:w="2542" w:type="dxa"/>
            <w:gridSpan w:val="6"/>
            <w:vMerge/>
            <w:tcBorders>
              <w:top w:val="nil"/>
              <w:left w:val="single" w:sz="4" w:space="0" w:color="auto"/>
              <w:bottom w:val="single" w:sz="4" w:space="0" w:color="000000"/>
              <w:right w:val="single" w:sz="4" w:space="0" w:color="auto"/>
            </w:tcBorders>
            <w:vAlign w:val="center"/>
            <w:hideMark/>
          </w:tcPr>
          <w:p w:rsidR="004C68E5" w:rsidRPr="004B316F" w:rsidRDefault="004C68E5" w:rsidP="009A3FE3"/>
        </w:tc>
      </w:tr>
      <w:tr w:rsidR="004C68E5" w:rsidRPr="004B316F" w:rsidTr="00D568AD">
        <w:tblPrEx>
          <w:tblLook w:val="04A0"/>
        </w:tblPrEx>
        <w:trPr>
          <w:gridAfter w:val="2"/>
          <w:wAfter w:w="761" w:type="dxa"/>
          <w:trHeight w:val="2175"/>
        </w:trPr>
        <w:tc>
          <w:tcPr>
            <w:tcW w:w="24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C68E5" w:rsidRPr="004B316F" w:rsidRDefault="004C68E5" w:rsidP="009A3FE3">
            <w:pPr>
              <w:jc w:val="center"/>
            </w:pPr>
            <w:r w:rsidRPr="004B316F">
              <w:t>Муниципальная программа «Обеспечение первичных мер пожарной безопасности</w:t>
            </w:r>
            <w:r w:rsidRPr="004B316F">
              <w:br/>
              <w:t xml:space="preserve">на территории </w:t>
            </w:r>
            <w:proofErr w:type="spellStart"/>
            <w:r w:rsidRPr="004B316F">
              <w:t>Горбуновского</w:t>
            </w:r>
            <w:proofErr w:type="spellEnd"/>
            <w:r w:rsidRPr="004B316F">
              <w:t xml:space="preserve"> сельсовета Куйбышевского района Новосибирской области»  на 2021-2023 годы</w:t>
            </w:r>
          </w:p>
        </w:tc>
        <w:tc>
          <w:tcPr>
            <w:tcW w:w="8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000</w:t>
            </w:r>
          </w:p>
        </w:tc>
        <w:tc>
          <w:tcPr>
            <w:tcW w:w="470"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03</w:t>
            </w:r>
          </w:p>
        </w:tc>
        <w:tc>
          <w:tcPr>
            <w:tcW w:w="628"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09</w:t>
            </w:r>
          </w:p>
        </w:tc>
        <w:tc>
          <w:tcPr>
            <w:tcW w:w="2009" w:type="dxa"/>
            <w:gridSpan w:val="5"/>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2000079500</w:t>
            </w:r>
          </w:p>
        </w:tc>
        <w:tc>
          <w:tcPr>
            <w:tcW w:w="65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240</w:t>
            </w:r>
          </w:p>
        </w:tc>
        <w:tc>
          <w:tcPr>
            <w:tcW w:w="2542" w:type="dxa"/>
            <w:gridSpan w:val="6"/>
            <w:tcBorders>
              <w:top w:val="nil"/>
              <w:left w:val="nil"/>
              <w:bottom w:val="single" w:sz="4" w:space="0" w:color="auto"/>
              <w:right w:val="single" w:sz="4" w:space="0" w:color="auto"/>
            </w:tcBorders>
            <w:shd w:val="clear" w:color="auto" w:fill="auto"/>
            <w:vAlign w:val="bottom"/>
            <w:hideMark/>
          </w:tcPr>
          <w:p w:rsidR="004C68E5" w:rsidRPr="004B316F" w:rsidRDefault="004C68E5" w:rsidP="009A3FE3">
            <w:pPr>
              <w:jc w:val="right"/>
            </w:pPr>
            <w:r w:rsidRPr="004B316F">
              <w:t>20 000,00</w:t>
            </w:r>
          </w:p>
        </w:tc>
      </w:tr>
      <w:tr w:rsidR="004C68E5" w:rsidRPr="004B316F" w:rsidTr="00D568AD">
        <w:tblPrEx>
          <w:tblLook w:val="04A0"/>
        </w:tblPrEx>
        <w:trPr>
          <w:gridAfter w:val="2"/>
          <w:wAfter w:w="761" w:type="dxa"/>
          <w:trHeight w:val="2340"/>
        </w:trPr>
        <w:tc>
          <w:tcPr>
            <w:tcW w:w="24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C68E5" w:rsidRPr="004B316F" w:rsidRDefault="004C68E5" w:rsidP="004B316F">
            <w:pPr>
              <w:jc w:val="center"/>
            </w:pPr>
            <w:r w:rsidRPr="004B316F">
              <w:t>Муниципальная программа</w:t>
            </w:r>
            <w:r w:rsidRPr="004B316F">
              <w:br/>
              <w:t>«Развитие субъектов малого и среднего предпринимательства</w:t>
            </w:r>
            <w:r w:rsidRPr="004B316F">
              <w:br/>
              <w:t xml:space="preserve">в </w:t>
            </w:r>
            <w:proofErr w:type="spellStart"/>
            <w:r w:rsidR="004B316F">
              <w:t>Горбуновском</w:t>
            </w:r>
            <w:proofErr w:type="spellEnd"/>
            <w:r w:rsidR="004B316F">
              <w:t xml:space="preserve"> </w:t>
            </w:r>
            <w:r w:rsidRPr="004B316F">
              <w:t>сельсовете Куйбышевского района</w:t>
            </w:r>
            <w:r w:rsidRPr="004B316F">
              <w:br/>
              <w:t>Новосибирской области на 2019-2021 годы»</w:t>
            </w:r>
          </w:p>
        </w:tc>
        <w:tc>
          <w:tcPr>
            <w:tcW w:w="8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000</w:t>
            </w:r>
          </w:p>
        </w:tc>
        <w:tc>
          <w:tcPr>
            <w:tcW w:w="470"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04</w:t>
            </w:r>
          </w:p>
        </w:tc>
        <w:tc>
          <w:tcPr>
            <w:tcW w:w="628"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12</w:t>
            </w:r>
          </w:p>
        </w:tc>
        <w:tc>
          <w:tcPr>
            <w:tcW w:w="2009" w:type="dxa"/>
            <w:gridSpan w:val="5"/>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2900079500</w:t>
            </w:r>
          </w:p>
        </w:tc>
        <w:tc>
          <w:tcPr>
            <w:tcW w:w="65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240</w:t>
            </w:r>
          </w:p>
        </w:tc>
        <w:tc>
          <w:tcPr>
            <w:tcW w:w="2542" w:type="dxa"/>
            <w:gridSpan w:val="6"/>
            <w:tcBorders>
              <w:top w:val="nil"/>
              <w:left w:val="nil"/>
              <w:bottom w:val="single" w:sz="4" w:space="0" w:color="auto"/>
              <w:right w:val="single" w:sz="4" w:space="0" w:color="auto"/>
            </w:tcBorders>
            <w:shd w:val="clear" w:color="auto" w:fill="auto"/>
            <w:vAlign w:val="bottom"/>
            <w:hideMark/>
          </w:tcPr>
          <w:p w:rsidR="004C68E5" w:rsidRPr="004B316F" w:rsidRDefault="004C68E5" w:rsidP="009A3FE3">
            <w:pPr>
              <w:jc w:val="right"/>
            </w:pPr>
            <w:r w:rsidRPr="004B316F">
              <w:t>1 500,00</w:t>
            </w:r>
          </w:p>
        </w:tc>
      </w:tr>
      <w:tr w:rsidR="004C68E5" w:rsidRPr="004B316F" w:rsidTr="00D568AD">
        <w:tblPrEx>
          <w:tblLook w:val="04A0"/>
        </w:tblPrEx>
        <w:trPr>
          <w:gridAfter w:val="2"/>
          <w:wAfter w:w="761" w:type="dxa"/>
          <w:trHeight w:val="255"/>
        </w:trPr>
        <w:tc>
          <w:tcPr>
            <w:tcW w:w="245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C68E5" w:rsidRPr="004B316F" w:rsidRDefault="004C68E5" w:rsidP="009A3FE3">
            <w:pPr>
              <w:rPr>
                <w:b/>
                <w:bCs/>
              </w:rPr>
            </w:pPr>
            <w:r w:rsidRPr="004B316F">
              <w:rPr>
                <w:b/>
                <w:bCs/>
              </w:rPr>
              <w:t>итого</w:t>
            </w:r>
          </w:p>
        </w:tc>
        <w:tc>
          <w:tcPr>
            <w:tcW w:w="8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470"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628"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rPr>
                <w:b/>
                <w:bCs/>
              </w:rPr>
            </w:pPr>
            <w:r w:rsidRPr="004B316F">
              <w:rPr>
                <w:b/>
                <w:bCs/>
              </w:rPr>
              <w:t> </w:t>
            </w:r>
          </w:p>
        </w:tc>
        <w:tc>
          <w:tcPr>
            <w:tcW w:w="2009" w:type="dxa"/>
            <w:gridSpan w:val="5"/>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65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2542" w:type="dxa"/>
            <w:gridSpan w:val="6"/>
            <w:tcBorders>
              <w:top w:val="nil"/>
              <w:left w:val="nil"/>
              <w:bottom w:val="single" w:sz="4" w:space="0" w:color="auto"/>
              <w:right w:val="single" w:sz="4" w:space="0" w:color="auto"/>
            </w:tcBorders>
            <w:shd w:val="clear" w:color="auto" w:fill="auto"/>
            <w:vAlign w:val="bottom"/>
            <w:hideMark/>
          </w:tcPr>
          <w:p w:rsidR="004C68E5" w:rsidRPr="004B316F" w:rsidRDefault="004C68E5" w:rsidP="009A3FE3">
            <w:pPr>
              <w:jc w:val="right"/>
              <w:rPr>
                <w:b/>
                <w:bCs/>
              </w:rPr>
            </w:pPr>
            <w:r w:rsidRPr="004B316F">
              <w:rPr>
                <w:b/>
                <w:bCs/>
              </w:rPr>
              <w:t>21 500,00</w:t>
            </w:r>
          </w:p>
        </w:tc>
      </w:tr>
      <w:tr w:rsidR="004C68E5" w:rsidRPr="004B316F" w:rsidTr="00D568AD">
        <w:tblPrEx>
          <w:tblLook w:val="04A0"/>
        </w:tblPrEx>
        <w:trPr>
          <w:gridAfter w:val="2"/>
          <w:wAfter w:w="761" w:type="dxa"/>
          <w:trHeight w:val="255"/>
        </w:trPr>
        <w:tc>
          <w:tcPr>
            <w:tcW w:w="861" w:type="dxa"/>
            <w:gridSpan w:val="2"/>
            <w:tcBorders>
              <w:top w:val="nil"/>
              <w:left w:val="nil"/>
              <w:bottom w:val="nil"/>
              <w:right w:val="nil"/>
            </w:tcBorders>
            <w:shd w:val="clear" w:color="auto" w:fill="auto"/>
            <w:noWrap/>
            <w:vAlign w:val="bottom"/>
            <w:hideMark/>
          </w:tcPr>
          <w:p w:rsidR="004C68E5" w:rsidRPr="004B316F" w:rsidRDefault="004C68E5" w:rsidP="009A3FE3"/>
        </w:tc>
        <w:tc>
          <w:tcPr>
            <w:tcW w:w="814" w:type="dxa"/>
            <w:tcBorders>
              <w:top w:val="nil"/>
              <w:left w:val="nil"/>
              <w:bottom w:val="nil"/>
              <w:right w:val="nil"/>
            </w:tcBorders>
            <w:shd w:val="clear" w:color="auto" w:fill="auto"/>
            <w:noWrap/>
            <w:vAlign w:val="bottom"/>
            <w:hideMark/>
          </w:tcPr>
          <w:p w:rsidR="004C68E5" w:rsidRPr="004B316F" w:rsidRDefault="004C68E5" w:rsidP="009A3FE3"/>
        </w:tc>
        <w:tc>
          <w:tcPr>
            <w:tcW w:w="783" w:type="dxa"/>
            <w:tcBorders>
              <w:top w:val="nil"/>
              <w:left w:val="nil"/>
              <w:bottom w:val="nil"/>
              <w:right w:val="nil"/>
            </w:tcBorders>
            <w:shd w:val="clear" w:color="auto" w:fill="auto"/>
            <w:noWrap/>
            <w:vAlign w:val="bottom"/>
            <w:hideMark/>
          </w:tcPr>
          <w:p w:rsidR="004C68E5" w:rsidRPr="004B316F" w:rsidRDefault="004C68E5" w:rsidP="009A3FE3"/>
        </w:tc>
        <w:tc>
          <w:tcPr>
            <w:tcW w:w="823" w:type="dxa"/>
            <w:tcBorders>
              <w:top w:val="nil"/>
              <w:left w:val="nil"/>
              <w:bottom w:val="nil"/>
              <w:right w:val="nil"/>
            </w:tcBorders>
            <w:shd w:val="clear" w:color="auto" w:fill="auto"/>
            <w:noWrap/>
            <w:vAlign w:val="bottom"/>
            <w:hideMark/>
          </w:tcPr>
          <w:p w:rsidR="004C68E5" w:rsidRPr="004B316F" w:rsidRDefault="004C68E5" w:rsidP="009A3FE3"/>
        </w:tc>
        <w:tc>
          <w:tcPr>
            <w:tcW w:w="470" w:type="dxa"/>
            <w:tcBorders>
              <w:top w:val="nil"/>
              <w:left w:val="nil"/>
              <w:bottom w:val="nil"/>
              <w:right w:val="nil"/>
            </w:tcBorders>
            <w:shd w:val="clear" w:color="auto" w:fill="auto"/>
            <w:noWrap/>
            <w:vAlign w:val="bottom"/>
            <w:hideMark/>
          </w:tcPr>
          <w:p w:rsidR="004C68E5" w:rsidRPr="004B316F" w:rsidRDefault="004C68E5" w:rsidP="009A3FE3"/>
        </w:tc>
        <w:tc>
          <w:tcPr>
            <w:tcW w:w="628" w:type="dxa"/>
            <w:tcBorders>
              <w:top w:val="nil"/>
              <w:left w:val="nil"/>
              <w:bottom w:val="nil"/>
              <w:right w:val="nil"/>
            </w:tcBorders>
            <w:shd w:val="clear" w:color="auto" w:fill="auto"/>
            <w:noWrap/>
            <w:vAlign w:val="bottom"/>
            <w:hideMark/>
          </w:tcPr>
          <w:p w:rsidR="004C68E5" w:rsidRPr="004B316F" w:rsidRDefault="004C68E5" w:rsidP="009A3FE3"/>
        </w:tc>
        <w:tc>
          <w:tcPr>
            <w:tcW w:w="2009" w:type="dxa"/>
            <w:gridSpan w:val="5"/>
            <w:tcBorders>
              <w:top w:val="nil"/>
              <w:left w:val="nil"/>
              <w:bottom w:val="nil"/>
              <w:right w:val="nil"/>
            </w:tcBorders>
            <w:shd w:val="clear" w:color="auto" w:fill="auto"/>
            <w:noWrap/>
            <w:vAlign w:val="bottom"/>
            <w:hideMark/>
          </w:tcPr>
          <w:p w:rsidR="004C68E5" w:rsidRPr="004B316F" w:rsidRDefault="004C68E5" w:rsidP="009A3FE3"/>
        </w:tc>
        <w:tc>
          <w:tcPr>
            <w:tcW w:w="650" w:type="dxa"/>
            <w:gridSpan w:val="2"/>
            <w:tcBorders>
              <w:top w:val="nil"/>
              <w:left w:val="nil"/>
              <w:bottom w:val="nil"/>
              <w:right w:val="nil"/>
            </w:tcBorders>
            <w:shd w:val="clear" w:color="auto" w:fill="auto"/>
            <w:noWrap/>
            <w:vAlign w:val="bottom"/>
            <w:hideMark/>
          </w:tcPr>
          <w:p w:rsidR="004C68E5" w:rsidRPr="004B316F" w:rsidRDefault="004C68E5" w:rsidP="009A3FE3"/>
        </w:tc>
        <w:tc>
          <w:tcPr>
            <w:tcW w:w="2542" w:type="dxa"/>
            <w:gridSpan w:val="6"/>
            <w:tcBorders>
              <w:top w:val="nil"/>
              <w:left w:val="nil"/>
              <w:bottom w:val="nil"/>
              <w:right w:val="nil"/>
            </w:tcBorders>
            <w:shd w:val="clear" w:color="auto" w:fill="auto"/>
            <w:noWrap/>
            <w:vAlign w:val="bottom"/>
            <w:hideMark/>
          </w:tcPr>
          <w:p w:rsidR="004C68E5" w:rsidRPr="004B316F" w:rsidRDefault="004C68E5" w:rsidP="009A3FE3"/>
        </w:tc>
      </w:tr>
      <w:tr w:rsidR="00B71F9E" w:rsidRPr="004B316F" w:rsidTr="00D568AD">
        <w:tblPrEx>
          <w:tblLook w:val="04A0"/>
        </w:tblPrEx>
        <w:trPr>
          <w:gridAfter w:val="1"/>
          <w:wAfter w:w="383" w:type="dxa"/>
          <w:trHeight w:val="540"/>
        </w:trPr>
        <w:tc>
          <w:tcPr>
            <w:tcW w:w="3751" w:type="dxa"/>
            <w:gridSpan w:val="6"/>
            <w:tcBorders>
              <w:top w:val="nil"/>
              <w:left w:val="nil"/>
              <w:bottom w:val="nil"/>
              <w:right w:val="nil"/>
            </w:tcBorders>
            <w:shd w:val="clear" w:color="auto" w:fill="auto"/>
            <w:vAlign w:val="bottom"/>
            <w:hideMark/>
          </w:tcPr>
          <w:p w:rsidR="00B71F9E" w:rsidRPr="004B316F" w:rsidRDefault="00B71F9E" w:rsidP="009A3FE3">
            <w:pPr>
              <w:rPr>
                <w:b/>
                <w:bCs/>
              </w:rPr>
            </w:pPr>
          </w:p>
        </w:tc>
        <w:tc>
          <w:tcPr>
            <w:tcW w:w="787" w:type="dxa"/>
            <w:gridSpan w:val="2"/>
            <w:tcBorders>
              <w:top w:val="nil"/>
              <w:left w:val="nil"/>
              <w:bottom w:val="nil"/>
              <w:right w:val="nil"/>
            </w:tcBorders>
            <w:shd w:val="clear" w:color="auto" w:fill="auto"/>
            <w:vAlign w:val="bottom"/>
            <w:hideMark/>
          </w:tcPr>
          <w:p w:rsidR="00B71F9E" w:rsidRPr="004B316F" w:rsidRDefault="00B71F9E" w:rsidP="009A3FE3">
            <w:pPr>
              <w:rPr>
                <w:b/>
                <w:bCs/>
              </w:rPr>
            </w:pPr>
          </w:p>
        </w:tc>
        <w:tc>
          <w:tcPr>
            <w:tcW w:w="470" w:type="dxa"/>
            <w:gridSpan w:val="2"/>
            <w:tcBorders>
              <w:top w:val="nil"/>
              <w:left w:val="nil"/>
              <w:bottom w:val="nil"/>
              <w:right w:val="nil"/>
            </w:tcBorders>
            <w:shd w:val="clear" w:color="auto" w:fill="auto"/>
            <w:vAlign w:val="bottom"/>
            <w:hideMark/>
          </w:tcPr>
          <w:p w:rsidR="00B71F9E" w:rsidRPr="004B316F" w:rsidRDefault="00B71F9E" w:rsidP="009A3FE3">
            <w:pPr>
              <w:rPr>
                <w:b/>
                <w:bCs/>
              </w:rPr>
            </w:pPr>
          </w:p>
        </w:tc>
        <w:tc>
          <w:tcPr>
            <w:tcW w:w="523" w:type="dxa"/>
            <w:tcBorders>
              <w:top w:val="nil"/>
              <w:left w:val="nil"/>
              <w:bottom w:val="nil"/>
              <w:right w:val="nil"/>
            </w:tcBorders>
            <w:shd w:val="clear" w:color="auto" w:fill="auto"/>
            <w:vAlign w:val="bottom"/>
            <w:hideMark/>
          </w:tcPr>
          <w:p w:rsidR="00B71F9E" w:rsidRPr="004B316F" w:rsidRDefault="00B71F9E" w:rsidP="009A3FE3">
            <w:pPr>
              <w:rPr>
                <w:b/>
                <w:bCs/>
              </w:rPr>
            </w:pPr>
          </w:p>
        </w:tc>
        <w:tc>
          <w:tcPr>
            <w:tcW w:w="1416" w:type="dxa"/>
            <w:gridSpan w:val="2"/>
            <w:tcBorders>
              <w:top w:val="nil"/>
              <w:left w:val="nil"/>
              <w:bottom w:val="nil"/>
            </w:tcBorders>
            <w:shd w:val="clear" w:color="auto" w:fill="auto"/>
            <w:vAlign w:val="bottom"/>
            <w:hideMark/>
          </w:tcPr>
          <w:p w:rsidR="00B71F9E" w:rsidRPr="004B316F" w:rsidRDefault="00B71F9E" w:rsidP="009A3FE3">
            <w:pPr>
              <w:rPr>
                <w:b/>
                <w:bCs/>
              </w:rPr>
            </w:pPr>
          </w:p>
        </w:tc>
        <w:tc>
          <w:tcPr>
            <w:tcW w:w="3011" w:type="dxa"/>
            <w:gridSpan w:val="8"/>
            <w:shd w:val="clear" w:color="auto" w:fill="auto"/>
            <w:vAlign w:val="bottom"/>
            <w:hideMark/>
          </w:tcPr>
          <w:p w:rsidR="00B71F9E" w:rsidRPr="004B316F" w:rsidRDefault="00B71F9E" w:rsidP="009A3FE3">
            <w:pPr>
              <w:rPr>
                <w:b/>
                <w:bCs/>
              </w:rPr>
            </w:pPr>
          </w:p>
          <w:p w:rsidR="00B71F9E" w:rsidRPr="004B316F" w:rsidRDefault="00B71F9E" w:rsidP="009A3FE3">
            <w:pPr>
              <w:rPr>
                <w:b/>
                <w:bCs/>
              </w:rPr>
            </w:pPr>
          </w:p>
          <w:p w:rsidR="00B71F9E" w:rsidRPr="004B316F" w:rsidRDefault="00B71F9E" w:rsidP="009A3FE3">
            <w:pPr>
              <w:rPr>
                <w:b/>
                <w:bCs/>
              </w:rPr>
            </w:pPr>
          </w:p>
          <w:p w:rsidR="00B71F9E" w:rsidRPr="004B316F" w:rsidRDefault="00B71F9E" w:rsidP="009A3FE3">
            <w:pPr>
              <w:rPr>
                <w:b/>
                <w:bCs/>
              </w:rPr>
            </w:pPr>
          </w:p>
          <w:p w:rsidR="00B71F9E" w:rsidRPr="004B316F" w:rsidRDefault="00B71F9E" w:rsidP="009A3FE3">
            <w:pPr>
              <w:rPr>
                <w:b/>
                <w:bCs/>
              </w:rPr>
            </w:pPr>
          </w:p>
          <w:p w:rsidR="00B71F9E" w:rsidRPr="004B316F" w:rsidRDefault="00B71F9E" w:rsidP="009A3FE3">
            <w:pPr>
              <w:rPr>
                <w:b/>
                <w:bCs/>
              </w:rPr>
            </w:pPr>
          </w:p>
          <w:p w:rsidR="00B71F9E" w:rsidRPr="004B316F" w:rsidRDefault="00B71F9E" w:rsidP="009A3FE3">
            <w:pPr>
              <w:rPr>
                <w:b/>
                <w:bCs/>
              </w:rPr>
            </w:pPr>
          </w:p>
          <w:p w:rsidR="00B71F9E" w:rsidRDefault="00B71F9E" w:rsidP="009A3FE3">
            <w:pPr>
              <w:rPr>
                <w:b/>
                <w:bCs/>
              </w:rPr>
            </w:pPr>
          </w:p>
          <w:p w:rsidR="00B71F9E" w:rsidRDefault="00B71F9E" w:rsidP="009A3FE3">
            <w:pPr>
              <w:rPr>
                <w:b/>
                <w:bCs/>
              </w:rPr>
            </w:pPr>
          </w:p>
          <w:p w:rsidR="00B71F9E" w:rsidRPr="004B316F" w:rsidRDefault="00B71F9E" w:rsidP="00B71F9E">
            <w:pPr>
              <w:jc w:val="right"/>
            </w:pPr>
            <w:r w:rsidRPr="004B316F">
              <w:lastRenderedPageBreak/>
              <w:t>Таблица 2</w:t>
            </w:r>
          </w:p>
        </w:tc>
      </w:tr>
      <w:tr w:rsidR="004C68E5" w:rsidRPr="004B316F" w:rsidTr="00D568AD">
        <w:tblPrEx>
          <w:tblLook w:val="04A0"/>
        </w:tblPrEx>
        <w:trPr>
          <w:gridAfter w:val="1"/>
          <w:wAfter w:w="383" w:type="dxa"/>
          <w:trHeight w:val="276"/>
        </w:trPr>
        <w:tc>
          <w:tcPr>
            <w:tcW w:w="9958" w:type="dxa"/>
            <w:gridSpan w:val="21"/>
            <w:vMerge w:val="restart"/>
            <w:shd w:val="clear" w:color="auto" w:fill="auto"/>
            <w:vAlign w:val="bottom"/>
            <w:hideMark/>
          </w:tcPr>
          <w:p w:rsidR="004C68E5" w:rsidRPr="004B316F" w:rsidRDefault="004C68E5" w:rsidP="009A3FE3">
            <w:pPr>
              <w:jc w:val="center"/>
              <w:rPr>
                <w:b/>
                <w:bCs/>
              </w:rPr>
            </w:pPr>
            <w:r w:rsidRPr="004B316F">
              <w:rPr>
                <w:b/>
                <w:bCs/>
              </w:rPr>
              <w:lastRenderedPageBreak/>
              <w:t>Перечень муниципальных программ, предусмотренных к финансированию из местного бюджета в 2022 - 2023  годах</w:t>
            </w:r>
          </w:p>
        </w:tc>
      </w:tr>
      <w:tr w:rsidR="004C68E5" w:rsidRPr="004B316F" w:rsidTr="00D568AD">
        <w:tblPrEx>
          <w:tblLook w:val="04A0"/>
        </w:tblPrEx>
        <w:trPr>
          <w:gridAfter w:val="1"/>
          <w:wAfter w:w="383" w:type="dxa"/>
          <w:trHeight w:val="276"/>
        </w:trPr>
        <w:tc>
          <w:tcPr>
            <w:tcW w:w="9958" w:type="dxa"/>
            <w:gridSpan w:val="21"/>
            <w:vMerge/>
            <w:vAlign w:val="center"/>
            <w:hideMark/>
          </w:tcPr>
          <w:p w:rsidR="004C68E5" w:rsidRPr="004B316F" w:rsidRDefault="004C68E5" w:rsidP="009A3FE3">
            <w:pPr>
              <w:rPr>
                <w:b/>
                <w:bCs/>
              </w:rPr>
            </w:pPr>
          </w:p>
        </w:tc>
      </w:tr>
      <w:tr w:rsidR="004C68E5" w:rsidRPr="004B316F" w:rsidTr="00D568AD">
        <w:tblPrEx>
          <w:tblLook w:val="04A0"/>
        </w:tblPrEx>
        <w:trPr>
          <w:gridAfter w:val="1"/>
          <w:wAfter w:w="383" w:type="dxa"/>
          <w:trHeight w:val="255"/>
        </w:trPr>
        <w:tc>
          <w:tcPr>
            <w:tcW w:w="9022" w:type="dxa"/>
            <w:gridSpan w:val="19"/>
            <w:tcBorders>
              <w:left w:val="nil"/>
              <w:bottom w:val="single" w:sz="4" w:space="0" w:color="auto"/>
              <w:right w:val="nil"/>
            </w:tcBorders>
            <w:shd w:val="clear" w:color="auto" w:fill="auto"/>
            <w:vAlign w:val="bottom"/>
            <w:hideMark/>
          </w:tcPr>
          <w:p w:rsidR="004C68E5" w:rsidRPr="004B316F" w:rsidRDefault="004C68E5" w:rsidP="009A3FE3">
            <w:r w:rsidRPr="004B316F">
              <w:t xml:space="preserve">                                                                                                                              рублей</w:t>
            </w:r>
          </w:p>
        </w:tc>
        <w:tc>
          <w:tcPr>
            <w:tcW w:w="936" w:type="dxa"/>
            <w:gridSpan w:val="2"/>
            <w:tcBorders>
              <w:left w:val="nil"/>
              <w:bottom w:val="nil"/>
              <w:right w:val="nil"/>
            </w:tcBorders>
            <w:shd w:val="clear" w:color="auto" w:fill="auto"/>
            <w:noWrap/>
            <w:vAlign w:val="bottom"/>
            <w:hideMark/>
          </w:tcPr>
          <w:p w:rsidR="004C68E5" w:rsidRPr="004B316F" w:rsidRDefault="004C68E5" w:rsidP="009A3FE3"/>
        </w:tc>
      </w:tr>
      <w:tr w:rsidR="004C68E5" w:rsidRPr="004B316F" w:rsidTr="00D568AD">
        <w:tblPrEx>
          <w:tblLook w:val="04A0"/>
        </w:tblPrEx>
        <w:trPr>
          <w:gridAfter w:val="1"/>
          <w:wAfter w:w="383" w:type="dxa"/>
          <w:trHeight w:val="255"/>
        </w:trPr>
        <w:tc>
          <w:tcPr>
            <w:tcW w:w="3751" w:type="dxa"/>
            <w:gridSpan w:val="6"/>
            <w:vMerge w:val="restart"/>
            <w:tcBorders>
              <w:top w:val="single" w:sz="4" w:space="0" w:color="auto"/>
              <w:left w:val="nil"/>
              <w:bottom w:val="nil"/>
              <w:right w:val="single" w:sz="4" w:space="0" w:color="auto"/>
            </w:tcBorders>
            <w:shd w:val="clear" w:color="auto" w:fill="auto"/>
            <w:vAlign w:val="center"/>
            <w:hideMark/>
          </w:tcPr>
          <w:p w:rsidR="004C68E5" w:rsidRPr="004B316F" w:rsidRDefault="004C68E5" w:rsidP="009A3FE3">
            <w:pPr>
              <w:jc w:val="center"/>
            </w:pPr>
            <w:r w:rsidRPr="004B316F">
              <w:t>Наименование</w:t>
            </w:r>
          </w:p>
        </w:tc>
        <w:tc>
          <w:tcPr>
            <w:tcW w:w="3849" w:type="dxa"/>
            <w:gridSpan w:val="10"/>
            <w:tcBorders>
              <w:top w:val="single" w:sz="4" w:space="0" w:color="auto"/>
              <w:left w:val="nil"/>
              <w:bottom w:val="single" w:sz="4" w:space="0" w:color="auto"/>
              <w:right w:val="nil"/>
            </w:tcBorders>
            <w:shd w:val="clear" w:color="auto" w:fill="auto"/>
            <w:vAlign w:val="center"/>
            <w:hideMark/>
          </w:tcPr>
          <w:p w:rsidR="004C68E5" w:rsidRPr="004B316F" w:rsidRDefault="004C68E5" w:rsidP="009A3FE3">
            <w:pPr>
              <w:jc w:val="center"/>
            </w:pPr>
            <w:r w:rsidRPr="004B316F">
              <w:t>Код бюджетной классификации</w:t>
            </w:r>
          </w:p>
        </w:tc>
        <w:tc>
          <w:tcPr>
            <w:tcW w:w="235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C68E5" w:rsidRPr="004B316F" w:rsidRDefault="004C68E5" w:rsidP="009A3FE3">
            <w:r w:rsidRPr="004B316F">
              <w:t>Плановый период</w:t>
            </w:r>
          </w:p>
        </w:tc>
      </w:tr>
      <w:tr w:rsidR="004C68E5" w:rsidRPr="004B316F" w:rsidTr="00D568AD">
        <w:tblPrEx>
          <w:tblLook w:val="04A0"/>
        </w:tblPrEx>
        <w:trPr>
          <w:gridAfter w:val="1"/>
          <w:wAfter w:w="383" w:type="dxa"/>
          <w:trHeight w:val="255"/>
        </w:trPr>
        <w:tc>
          <w:tcPr>
            <w:tcW w:w="3751" w:type="dxa"/>
            <w:gridSpan w:val="6"/>
            <w:vMerge/>
            <w:tcBorders>
              <w:top w:val="single" w:sz="4" w:space="0" w:color="auto"/>
              <w:left w:val="nil"/>
              <w:bottom w:val="nil"/>
              <w:right w:val="single" w:sz="4" w:space="0" w:color="auto"/>
            </w:tcBorders>
            <w:vAlign w:val="center"/>
            <w:hideMark/>
          </w:tcPr>
          <w:p w:rsidR="004C68E5" w:rsidRPr="004B316F" w:rsidRDefault="004C68E5" w:rsidP="009A3FE3"/>
        </w:tc>
        <w:tc>
          <w:tcPr>
            <w:tcW w:w="787"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ГРБС</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РЗ</w:t>
            </w:r>
          </w:p>
        </w:tc>
        <w:tc>
          <w:tcPr>
            <w:tcW w:w="5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roofErr w:type="gramStart"/>
            <w:r w:rsidRPr="004B316F">
              <w:t>ПР</w:t>
            </w:r>
            <w:proofErr w:type="gramEnd"/>
          </w:p>
        </w:tc>
        <w:tc>
          <w:tcPr>
            <w:tcW w:w="1416"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ЦСР</w:t>
            </w:r>
          </w:p>
        </w:tc>
        <w:tc>
          <w:tcPr>
            <w:tcW w:w="653" w:type="dxa"/>
            <w:gridSpan w:val="3"/>
            <w:tcBorders>
              <w:top w:val="nil"/>
              <w:left w:val="nil"/>
              <w:bottom w:val="single" w:sz="4" w:space="0" w:color="auto"/>
              <w:right w:val="nil"/>
            </w:tcBorders>
            <w:shd w:val="clear" w:color="auto" w:fill="auto"/>
            <w:noWrap/>
            <w:vAlign w:val="bottom"/>
            <w:hideMark/>
          </w:tcPr>
          <w:p w:rsidR="004C68E5" w:rsidRPr="004B316F" w:rsidRDefault="004C68E5" w:rsidP="009A3FE3">
            <w:r w:rsidRPr="004B316F">
              <w:t>ВР</w:t>
            </w:r>
          </w:p>
        </w:tc>
        <w:tc>
          <w:tcPr>
            <w:tcW w:w="1176" w:type="dxa"/>
            <w:tcBorders>
              <w:top w:val="nil"/>
              <w:left w:val="single" w:sz="4" w:space="0" w:color="auto"/>
              <w:bottom w:val="single" w:sz="4" w:space="0" w:color="auto"/>
              <w:right w:val="single" w:sz="4" w:space="0" w:color="auto"/>
            </w:tcBorders>
            <w:shd w:val="clear" w:color="auto" w:fill="auto"/>
            <w:vAlign w:val="bottom"/>
            <w:hideMark/>
          </w:tcPr>
          <w:p w:rsidR="004C68E5" w:rsidRPr="004B316F" w:rsidRDefault="004C68E5" w:rsidP="009A3FE3">
            <w:pPr>
              <w:jc w:val="right"/>
            </w:pPr>
            <w:r w:rsidRPr="004B316F">
              <w:t>2022</w:t>
            </w:r>
            <w:r w:rsidR="00B71F9E">
              <w:t xml:space="preserve"> год</w:t>
            </w:r>
          </w:p>
        </w:tc>
        <w:tc>
          <w:tcPr>
            <w:tcW w:w="1182" w:type="dxa"/>
            <w:gridSpan w:val="4"/>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2023</w:t>
            </w:r>
            <w:r w:rsidR="00B71F9E">
              <w:t xml:space="preserve"> год</w:t>
            </w:r>
          </w:p>
        </w:tc>
      </w:tr>
      <w:tr w:rsidR="004C68E5" w:rsidRPr="004B316F" w:rsidTr="00D568AD">
        <w:tblPrEx>
          <w:tblLook w:val="04A0"/>
        </w:tblPrEx>
        <w:trPr>
          <w:gridAfter w:val="1"/>
          <w:wAfter w:w="383" w:type="dxa"/>
          <w:trHeight w:val="1560"/>
        </w:trPr>
        <w:tc>
          <w:tcPr>
            <w:tcW w:w="3751" w:type="dxa"/>
            <w:gridSpan w:val="6"/>
            <w:tcBorders>
              <w:top w:val="nil"/>
              <w:left w:val="single" w:sz="4" w:space="0" w:color="auto"/>
              <w:bottom w:val="single" w:sz="4" w:space="0" w:color="auto"/>
              <w:right w:val="nil"/>
            </w:tcBorders>
            <w:shd w:val="clear" w:color="auto" w:fill="auto"/>
            <w:vAlign w:val="center"/>
            <w:hideMark/>
          </w:tcPr>
          <w:p w:rsidR="004C68E5" w:rsidRPr="004B316F" w:rsidRDefault="004C68E5" w:rsidP="009A3FE3">
            <w:r w:rsidRPr="004B316F">
              <w:t>Муниципальная программа</w:t>
            </w:r>
            <w:r w:rsidRPr="004B316F">
              <w:br/>
              <w:t>«Развитие субъектов малого и среднего предпринимательства</w:t>
            </w:r>
            <w:r w:rsidRPr="004B316F">
              <w:br/>
              <w:t xml:space="preserve">в </w:t>
            </w:r>
            <w:proofErr w:type="spellStart"/>
            <w:r w:rsidR="00982829" w:rsidRPr="00D568AD">
              <w:t>Горбуновском</w:t>
            </w:r>
            <w:proofErr w:type="spellEnd"/>
            <w:r w:rsidRPr="004B316F">
              <w:t xml:space="preserve"> сельсовете Куйбышевского района</w:t>
            </w:r>
            <w:r w:rsidRPr="004B316F">
              <w:br/>
              <w:t>Новосибирской области на 2019-2021 годы»</w:t>
            </w:r>
          </w:p>
        </w:tc>
        <w:tc>
          <w:tcPr>
            <w:tcW w:w="787" w:type="dxa"/>
            <w:gridSpan w:val="2"/>
            <w:tcBorders>
              <w:top w:val="nil"/>
              <w:left w:val="single" w:sz="4" w:space="0" w:color="auto"/>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000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04</w:t>
            </w:r>
          </w:p>
        </w:tc>
        <w:tc>
          <w:tcPr>
            <w:tcW w:w="5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12</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2900079500</w:t>
            </w:r>
          </w:p>
        </w:tc>
        <w:tc>
          <w:tcPr>
            <w:tcW w:w="653" w:type="dxa"/>
            <w:gridSpan w:val="3"/>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240</w:t>
            </w:r>
          </w:p>
        </w:tc>
        <w:tc>
          <w:tcPr>
            <w:tcW w:w="1176" w:type="dxa"/>
            <w:tcBorders>
              <w:top w:val="nil"/>
              <w:left w:val="nil"/>
              <w:bottom w:val="single" w:sz="4" w:space="0" w:color="auto"/>
              <w:right w:val="single" w:sz="4" w:space="0" w:color="auto"/>
            </w:tcBorders>
            <w:shd w:val="clear" w:color="auto" w:fill="auto"/>
            <w:vAlign w:val="bottom"/>
            <w:hideMark/>
          </w:tcPr>
          <w:p w:rsidR="004C68E5" w:rsidRPr="004B316F" w:rsidRDefault="004C68E5" w:rsidP="009A3FE3">
            <w:r w:rsidRPr="004B316F">
              <w:t> 1 500,00</w:t>
            </w:r>
          </w:p>
        </w:tc>
        <w:tc>
          <w:tcPr>
            <w:tcW w:w="1182" w:type="dxa"/>
            <w:gridSpan w:val="4"/>
            <w:tcBorders>
              <w:top w:val="single" w:sz="4" w:space="0" w:color="auto"/>
              <w:left w:val="nil"/>
              <w:bottom w:val="single" w:sz="4" w:space="0" w:color="auto"/>
              <w:right w:val="single" w:sz="4" w:space="0" w:color="auto"/>
            </w:tcBorders>
            <w:shd w:val="clear" w:color="auto" w:fill="auto"/>
            <w:noWrap/>
            <w:vAlign w:val="bottom"/>
            <w:hideMark/>
          </w:tcPr>
          <w:p w:rsidR="004C68E5" w:rsidRPr="004B316F" w:rsidRDefault="004C68E5" w:rsidP="009A3FE3">
            <w:r w:rsidRPr="004B316F">
              <w:t> 1 500,00</w:t>
            </w:r>
          </w:p>
        </w:tc>
      </w:tr>
      <w:tr w:rsidR="004C68E5" w:rsidRPr="004B316F" w:rsidTr="00D568AD">
        <w:tblPrEx>
          <w:tblLook w:val="04A0"/>
        </w:tblPrEx>
        <w:trPr>
          <w:gridAfter w:val="1"/>
          <w:wAfter w:w="383" w:type="dxa"/>
          <w:trHeight w:val="2040"/>
        </w:trPr>
        <w:tc>
          <w:tcPr>
            <w:tcW w:w="3751" w:type="dxa"/>
            <w:gridSpan w:val="6"/>
            <w:tcBorders>
              <w:top w:val="nil"/>
              <w:left w:val="single" w:sz="4" w:space="0" w:color="auto"/>
              <w:bottom w:val="single" w:sz="4" w:space="0" w:color="auto"/>
              <w:right w:val="nil"/>
            </w:tcBorders>
            <w:shd w:val="clear" w:color="auto" w:fill="auto"/>
            <w:vAlign w:val="center"/>
            <w:hideMark/>
          </w:tcPr>
          <w:p w:rsidR="004C68E5" w:rsidRPr="004B316F" w:rsidRDefault="004C68E5" w:rsidP="009A3FE3">
            <w:r w:rsidRPr="004B316F">
              <w:t>Муниципальная программа «Обеспечение первичных мер пожарной безопасности</w:t>
            </w:r>
            <w:r w:rsidRPr="004B316F">
              <w:br/>
              <w:t xml:space="preserve">на территории </w:t>
            </w:r>
            <w:proofErr w:type="spellStart"/>
            <w:r w:rsidRPr="004B316F">
              <w:t>Горбуновского</w:t>
            </w:r>
            <w:proofErr w:type="spellEnd"/>
            <w:r w:rsidRPr="004B316F">
              <w:t xml:space="preserve"> сельсовета Куйбышевского района Новосибирской области»  на 2021-2023 годы</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4C68E5" w:rsidRPr="004B316F" w:rsidRDefault="004C68E5" w:rsidP="009A3FE3">
            <w:r w:rsidRPr="004B316F">
              <w:t> </w:t>
            </w:r>
          </w:p>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r w:rsidRPr="004B316F">
              <w:t>000</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4C68E5" w:rsidRPr="004B316F" w:rsidRDefault="004C68E5" w:rsidP="009A3FE3">
            <w:r w:rsidRPr="004B316F">
              <w:t> </w:t>
            </w:r>
          </w:p>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p w:rsidR="004C68E5" w:rsidRPr="004B316F" w:rsidRDefault="004C68E5" w:rsidP="009A3FE3">
            <w:r w:rsidRPr="004B316F">
              <w:t>03</w:t>
            </w:r>
          </w:p>
        </w:tc>
        <w:tc>
          <w:tcPr>
            <w:tcW w:w="5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09</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2000079500</w:t>
            </w:r>
          </w:p>
        </w:tc>
        <w:tc>
          <w:tcPr>
            <w:tcW w:w="653" w:type="dxa"/>
            <w:gridSpan w:val="3"/>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240</w:t>
            </w:r>
          </w:p>
        </w:tc>
        <w:tc>
          <w:tcPr>
            <w:tcW w:w="1176" w:type="dxa"/>
            <w:tcBorders>
              <w:top w:val="nil"/>
              <w:left w:val="nil"/>
              <w:bottom w:val="single" w:sz="4" w:space="0" w:color="auto"/>
              <w:right w:val="single" w:sz="4" w:space="0" w:color="auto"/>
            </w:tcBorders>
            <w:shd w:val="clear" w:color="auto" w:fill="auto"/>
            <w:vAlign w:val="bottom"/>
            <w:hideMark/>
          </w:tcPr>
          <w:p w:rsidR="004C68E5" w:rsidRPr="004B316F" w:rsidRDefault="004C68E5" w:rsidP="009A3FE3">
            <w:pPr>
              <w:jc w:val="center"/>
            </w:pPr>
            <w:r w:rsidRPr="004B316F">
              <w:t>20 000,00</w:t>
            </w:r>
          </w:p>
        </w:tc>
        <w:tc>
          <w:tcPr>
            <w:tcW w:w="1182" w:type="dxa"/>
            <w:gridSpan w:val="4"/>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pPr>
            <w:r w:rsidRPr="004B316F">
              <w:t>20 000,00</w:t>
            </w:r>
          </w:p>
        </w:tc>
      </w:tr>
      <w:tr w:rsidR="004C68E5" w:rsidRPr="004B316F" w:rsidTr="00D568AD">
        <w:tblPrEx>
          <w:tblLook w:val="04A0"/>
        </w:tblPrEx>
        <w:trPr>
          <w:gridAfter w:val="1"/>
          <w:wAfter w:w="383" w:type="dxa"/>
          <w:trHeight w:val="255"/>
        </w:trPr>
        <w:tc>
          <w:tcPr>
            <w:tcW w:w="37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C68E5" w:rsidRPr="004B316F" w:rsidRDefault="004C68E5" w:rsidP="009A3FE3">
            <w:pPr>
              <w:rPr>
                <w:b/>
                <w:bCs/>
              </w:rPr>
            </w:pPr>
            <w:r w:rsidRPr="004B316F">
              <w:rPr>
                <w:b/>
                <w:bCs/>
              </w:rPr>
              <w:t>итого</w:t>
            </w:r>
          </w:p>
        </w:tc>
        <w:tc>
          <w:tcPr>
            <w:tcW w:w="787"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523" w:type="dxa"/>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rPr>
                <w:b/>
                <w:bCs/>
              </w:rPr>
            </w:pPr>
            <w:r w:rsidRPr="004B316F">
              <w:rPr>
                <w:b/>
                <w:bCs/>
              </w:rPr>
              <w:t> </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653" w:type="dxa"/>
            <w:gridSpan w:val="3"/>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rPr>
                <w:b/>
                <w:bCs/>
              </w:rPr>
            </w:pPr>
            <w:r w:rsidRPr="004B316F">
              <w:rPr>
                <w:b/>
                <w:bCs/>
              </w:rPr>
              <w:t> </w:t>
            </w:r>
          </w:p>
        </w:tc>
        <w:tc>
          <w:tcPr>
            <w:tcW w:w="1176" w:type="dxa"/>
            <w:tcBorders>
              <w:top w:val="nil"/>
              <w:left w:val="nil"/>
              <w:bottom w:val="single" w:sz="4" w:space="0" w:color="auto"/>
              <w:right w:val="single" w:sz="4" w:space="0" w:color="auto"/>
            </w:tcBorders>
            <w:shd w:val="clear" w:color="auto" w:fill="auto"/>
            <w:vAlign w:val="bottom"/>
            <w:hideMark/>
          </w:tcPr>
          <w:p w:rsidR="004C68E5" w:rsidRPr="004B316F" w:rsidRDefault="004C68E5" w:rsidP="009A3FE3">
            <w:pPr>
              <w:jc w:val="right"/>
              <w:rPr>
                <w:b/>
                <w:bCs/>
              </w:rPr>
            </w:pPr>
            <w:r w:rsidRPr="004B316F">
              <w:rPr>
                <w:b/>
                <w:bCs/>
              </w:rPr>
              <w:t>21 500,00</w:t>
            </w:r>
          </w:p>
        </w:tc>
        <w:tc>
          <w:tcPr>
            <w:tcW w:w="1182" w:type="dxa"/>
            <w:gridSpan w:val="4"/>
            <w:tcBorders>
              <w:top w:val="nil"/>
              <w:left w:val="nil"/>
              <w:bottom w:val="single" w:sz="4" w:space="0" w:color="auto"/>
              <w:right w:val="single" w:sz="4" w:space="0" w:color="auto"/>
            </w:tcBorders>
            <w:shd w:val="clear" w:color="auto" w:fill="auto"/>
            <w:noWrap/>
            <w:vAlign w:val="bottom"/>
            <w:hideMark/>
          </w:tcPr>
          <w:p w:rsidR="004C68E5" w:rsidRPr="004B316F" w:rsidRDefault="004C68E5" w:rsidP="009A3FE3">
            <w:pPr>
              <w:jc w:val="right"/>
              <w:rPr>
                <w:b/>
                <w:bCs/>
              </w:rPr>
            </w:pPr>
            <w:r w:rsidRPr="004B316F">
              <w:rPr>
                <w:b/>
                <w:bCs/>
              </w:rPr>
              <w:t>21 500,00</w:t>
            </w:r>
          </w:p>
        </w:tc>
      </w:tr>
      <w:tr w:rsidR="004C68E5" w:rsidRPr="004B316F" w:rsidTr="00D568AD">
        <w:tblPrEx>
          <w:tblLook w:val="04A0"/>
        </w:tblPrEx>
        <w:trPr>
          <w:gridAfter w:val="1"/>
          <w:wAfter w:w="383" w:type="dxa"/>
          <w:trHeight w:val="255"/>
        </w:trPr>
        <w:tc>
          <w:tcPr>
            <w:tcW w:w="3751" w:type="dxa"/>
            <w:gridSpan w:val="6"/>
            <w:tcBorders>
              <w:top w:val="nil"/>
              <w:left w:val="nil"/>
              <w:bottom w:val="nil"/>
              <w:right w:val="nil"/>
            </w:tcBorders>
            <w:shd w:val="clear" w:color="auto" w:fill="auto"/>
            <w:noWrap/>
            <w:vAlign w:val="bottom"/>
            <w:hideMark/>
          </w:tcPr>
          <w:p w:rsidR="004C68E5" w:rsidRPr="004B316F" w:rsidRDefault="004C68E5" w:rsidP="009A3FE3"/>
        </w:tc>
        <w:tc>
          <w:tcPr>
            <w:tcW w:w="787" w:type="dxa"/>
            <w:gridSpan w:val="2"/>
            <w:tcBorders>
              <w:top w:val="nil"/>
              <w:left w:val="nil"/>
              <w:bottom w:val="nil"/>
              <w:right w:val="nil"/>
            </w:tcBorders>
            <w:shd w:val="clear" w:color="auto" w:fill="auto"/>
            <w:noWrap/>
            <w:vAlign w:val="bottom"/>
            <w:hideMark/>
          </w:tcPr>
          <w:p w:rsidR="004C68E5" w:rsidRPr="004B316F" w:rsidRDefault="004C68E5" w:rsidP="009A3FE3"/>
        </w:tc>
        <w:tc>
          <w:tcPr>
            <w:tcW w:w="470" w:type="dxa"/>
            <w:gridSpan w:val="2"/>
            <w:tcBorders>
              <w:top w:val="nil"/>
              <w:left w:val="nil"/>
              <w:bottom w:val="nil"/>
              <w:right w:val="nil"/>
            </w:tcBorders>
            <w:shd w:val="clear" w:color="auto" w:fill="auto"/>
            <w:noWrap/>
            <w:vAlign w:val="bottom"/>
            <w:hideMark/>
          </w:tcPr>
          <w:p w:rsidR="004C68E5" w:rsidRPr="004B316F" w:rsidRDefault="004C68E5" w:rsidP="009A3FE3"/>
        </w:tc>
        <w:tc>
          <w:tcPr>
            <w:tcW w:w="523" w:type="dxa"/>
            <w:tcBorders>
              <w:top w:val="nil"/>
              <w:left w:val="nil"/>
              <w:bottom w:val="nil"/>
              <w:right w:val="nil"/>
            </w:tcBorders>
            <w:shd w:val="clear" w:color="auto" w:fill="auto"/>
            <w:noWrap/>
            <w:vAlign w:val="bottom"/>
            <w:hideMark/>
          </w:tcPr>
          <w:p w:rsidR="004C68E5" w:rsidRPr="004B316F" w:rsidRDefault="004C68E5" w:rsidP="009A3FE3"/>
        </w:tc>
        <w:tc>
          <w:tcPr>
            <w:tcW w:w="1416" w:type="dxa"/>
            <w:gridSpan w:val="2"/>
            <w:tcBorders>
              <w:top w:val="nil"/>
              <w:left w:val="nil"/>
              <w:bottom w:val="nil"/>
              <w:right w:val="nil"/>
            </w:tcBorders>
            <w:shd w:val="clear" w:color="auto" w:fill="auto"/>
            <w:noWrap/>
            <w:vAlign w:val="bottom"/>
            <w:hideMark/>
          </w:tcPr>
          <w:p w:rsidR="004C68E5" w:rsidRPr="004B316F" w:rsidRDefault="004C68E5" w:rsidP="009A3FE3"/>
        </w:tc>
        <w:tc>
          <w:tcPr>
            <w:tcW w:w="653" w:type="dxa"/>
            <w:gridSpan w:val="3"/>
            <w:tcBorders>
              <w:top w:val="nil"/>
              <w:left w:val="nil"/>
              <w:bottom w:val="nil"/>
              <w:right w:val="nil"/>
            </w:tcBorders>
            <w:shd w:val="clear" w:color="auto" w:fill="auto"/>
            <w:noWrap/>
            <w:vAlign w:val="bottom"/>
            <w:hideMark/>
          </w:tcPr>
          <w:p w:rsidR="004C68E5" w:rsidRPr="004B316F" w:rsidRDefault="004C68E5" w:rsidP="009A3FE3"/>
        </w:tc>
        <w:tc>
          <w:tcPr>
            <w:tcW w:w="1176" w:type="dxa"/>
            <w:tcBorders>
              <w:top w:val="nil"/>
              <w:left w:val="nil"/>
              <w:bottom w:val="nil"/>
              <w:right w:val="nil"/>
            </w:tcBorders>
            <w:shd w:val="clear" w:color="auto" w:fill="auto"/>
            <w:noWrap/>
            <w:vAlign w:val="bottom"/>
            <w:hideMark/>
          </w:tcPr>
          <w:p w:rsidR="004C68E5" w:rsidRPr="004B316F" w:rsidRDefault="004C68E5" w:rsidP="009A3FE3"/>
        </w:tc>
        <w:tc>
          <w:tcPr>
            <w:tcW w:w="1182" w:type="dxa"/>
            <w:gridSpan w:val="4"/>
            <w:tcBorders>
              <w:top w:val="nil"/>
              <w:left w:val="nil"/>
              <w:bottom w:val="nil"/>
              <w:right w:val="nil"/>
            </w:tcBorders>
            <w:shd w:val="clear" w:color="auto" w:fill="auto"/>
            <w:noWrap/>
            <w:vAlign w:val="bottom"/>
            <w:hideMark/>
          </w:tcPr>
          <w:p w:rsidR="004C68E5" w:rsidRPr="004B316F" w:rsidRDefault="004C68E5" w:rsidP="009A3FE3"/>
        </w:tc>
      </w:tr>
    </w:tbl>
    <w:p w:rsidR="00F31C52" w:rsidRDefault="00A76477" w:rsidP="00A76477">
      <w:pPr>
        <w:jc w:val="right"/>
      </w:pPr>
      <w:r>
        <w:t xml:space="preserve">Приложение 9 </w:t>
      </w:r>
    </w:p>
    <w:p w:rsidR="00F31C52" w:rsidRPr="0063580F" w:rsidRDefault="00F31C52" w:rsidP="00F31C52">
      <w:pPr>
        <w:jc w:val="right"/>
      </w:pPr>
      <w:r>
        <w:t>к</w:t>
      </w:r>
      <w:r w:rsidRPr="0063580F">
        <w:t xml:space="preserve"> решению  </w:t>
      </w:r>
      <w:r>
        <w:t>третьей</w:t>
      </w:r>
      <w:r w:rsidRPr="0063580F">
        <w:t xml:space="preserve"> сессии</w:t>
      </w:r>
    </w:p>
    <w:p w:rsidR="00F31C52" w:rsidRPr="0063580F" w:rsidRDefault="00F31C52" w:rsidP="00F31C52">
      <w:pPr>
        <w:jc w:val="right"/>
      </w:pPr>
      <w:r w:rsidRPr="0063580F">
        <w:t xml:space="preserve">    Совета депутатов                                                                                                           </w:t>
      </w:r>
      <w:proofErr w:type="spellStart"/>
      <w:r>
        <w:t>Горбуновского</w:t>
      </w:r>
      <w:proofErr w:type="spellEnd"/>
      <w:r w:rsidRPr="0063580F">
        <w:t xml:space="preserve"> сельсовета</w:t>
      </w:r>
    </w:p>
    <w:p w:rsidR="00F31C52" w:rsidRPr="0063580F" w:rsidRDefault="00F31C52" w:rsidP="00F31C52">
      <w:pPr>
        <w:jc w:val="right"/>
      </w:pPr>
      <w:r w:rsidRPr="0063580F">
        <w:t>Куйбышевского района</w:t>
      </w:r>
    </w:p>
    <w:p w:rsidR="00F31C52" w:rsidRDefault="00F31C52" w:rsidP="00F31C52">
      <w:pPr>
        <w:jc w:val="right"/>
      </w:pPr>
      <w:r w:rsidRPr="0063580F">
        <w:t>Новосибирской области</w:t>
      </w:r>
      <w:r>
        <w:t xml:space="preserve"> </w:t>
      </w:r>
    </w:p>
    <w:p w:rsidR="00F31C52" w:rsidRDefault="00F31C52" w:rsidP="00F31C52">
      <w:pPr>
        <w:jc w:val="right"/>
      </w:pPr>
      <w:r>
        <w:t xml:space="preserve">шестого созыва </w:t>
      </w:r>
    </w:p>
    <w:p w:rsidR="00F31C52" w:rsidRDefault="00F31C52" w:rsidP="00F31C52">
      <w:pPr>
        <w:jc w:val="right"/>
      </w:pPr>
      <w:r>
        <w:t>о</w:t>
      </w:r>
      <w:r w:rsidRPr="0063580F">
        <w:t>т</w:t>
      </w:r>
      <w:r>
        <w:t xml:space="preserve"> 28.12.2020</w:t>
      </w:r>
      <w:r w:rsidRPr="0063580F">
        <w:t xml:space="preserve"> №</w:t>
      </w:r>
      <w:r>
        <w:t xml:space="preserve"> 3</w:t>
      </w:r>
    </w:p>
    <w:p w:rsidR="004C68E5" w:rsidRPr="00B578C7" w:rsidRDefault="004C68E5" w:rsidP="00F31C52">
      <w:pPr>
        <w:jc w:val="center"/>
        <w:rPr>
          <w:b/>
        </w:rPr>
      </w:pPr>
      <w:r w:rsidRPr="00B578C7">
        <w:rPr>
          <w:b/>
        </w:rPr>
        <w:t>Источники финансирования дефицита местного бюджета на 2021 год</w:t>
      </w:r>
    </w:p>
    <w:p w:rsidR="004C68E5" w:rsidRPr="00B578C7" w:rsidRDefault="004C68E5" w:rsidP="004C68E5">
      <w:pPr>
        <w:jc w:val="center"/>
        <w:rPr>
          <w:b/>
        </w:rPr>
      </w:pPr>
      <w:r w:rsidRPr="00B578C7">
        <w:rPr>
          <w:b/>
        </w:rPr>
        <w:t xml:space="preserve">                                                                                                             </w:t>
      </w:r>
      <w:r w:rsidRPr="00B578C7">
        <w:t xml:space="preserve"> таблица 1 </w:t>
      </w:r>
      <w:r w:rsidRPr="00B578C7">
        <w:rPr>
          <w:b/>
        </w:rPr>
        <w:t xml:space="preserve">              </w:t>
      </w:r>
    </w:p>
    <w:tbl>
      <w:tblPr>
        <w:tblW w:w="10302" w:type="dxa"/>
        <w:jc w:val="center"/>
        <w:tblInd w:w="-1952" w:type="dxa"/>
        <w:tblLayout w:type="fixed"/>
        <w:tblLook w:val="0000"/>
      </w:tblPr>
      <w:tblGrid>
        <w:gridCol w:w="3091"/>
        <w:gridCol w:w="5325"/>
        <w:gridCol w:w="1886"/>
      </w:tblGrid>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jc w:val="center"/>
            </w:pPr>
            <w:r w:rsidRPr="00B578C7">
              <w:t xml:space="preserve">Код источника </w:t>
            </w: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jc w:val="center"/>
            </w:pPr>
          </w:p>
          <w:p w:rsidR="004C68E5" w:rsidRPr="00B578C7" w:rsidRDefault="004C68E5" w:rsidP="009A3FE3">
            <w:pPr>
              <w:snapToGrid w:val="0"/>
              <w:jc w:val="center"/>
            </w:pPr>
            <w:r w:rsidRPr="00B578C7">
              <w:t xml:space="preserve">Наименование показателя </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snapToGrid w:val="0"/>
              <w:jc w:val="center"/>
            </w:pPr>
            <w:r w:rsidRPr="00B578C7">
              <w:t xml:space="preserve">Утверждённые бюджетные назначения, </w:t>
            </w:r>
          </w:p>
          <w:p w:rsidR="004C68E5" w:rsidRPr="00B578C7" w:rsidRDefault="004C68E5" w:rsidP="009A3FE3">
            <w:pPr>
              <w:snapToGrid w:val="0"/>
            </w:pPr>
            <w:r w:rsidRPr="00B578C7">
              <w:t xml:space="preserve">              руб.</w:t>
            </w:r>
          </w:p>
        </w:tc>
      </w:tr>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ind w:left="-168" w:right="-3"/>
              <w:jc w:val="center"/>
              <w:rPr>
                <w:b/>
              </w:rPr>
            </w:pP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jc w:val="center"/>
            </w:pPr>
            <w:r w:rsidRPr="00B578C7">
              <w:t>Источники финансирования  дефицита бюджета - всего</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snapToGrid w:val="0"/>
              <w:jc w:val="center"/>
              <w:rPr>
                <w:b/>
              </w:rPr>
            </w:pPr>
            <w:r w:rsidRPr="00B578C7">
              <w:rPr>
                <w:b/>
              </w:rPr>
              <w:t>0,0</w:t>
            </w:r>
            <w:r w:rsidR="00C378C4">
              <w:rPr>
                <w:b/>
              </w:rPr>
              <w:t>0</w:t>
            </w:r>
          </w:p>
        </w:tc>
      </w:tr>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rPr>
                <w:b/>
              </w:rPr>
            </w:pPr>
            <w:r w:rsidRPr="00B578C7">
              <w:rPr>
                <w:b/>
              </w:rPr>
              <w:t xml:space="preserve">000 01 00 </w:t>
            </w:r>
            <w:proofErr w:type="spellStart"/>
            <w:r w:rsidRPr="00B578C7">
              <w:rPr>
                <w:b/>
              </w:rPr>
              <w:t>00</w:t>
            </w:r>
            <w:proofErr w:type="spellEnd"/>
            <w:r w:rsidRPr="00B578C7">
              <w:rPr>
                <w:b/>
              </w:rPr>
              <w:t xml:space="preserve"> </w:t>
            </w:r>
            <w:proofErr w:type="spellStart"/>
            <w:r w:rsidRPr="00B578C7">
              <w:rPr>
                <w:b/>
              </w:rPr>
              <w:t>00</w:t>
            </w:r>
            <w:proofErr w:type="spellEnd"/>
            <w:r w:rsidRPr="00B578C7">
              <w:rPr>
                <w:b/>
              </w:rPr>
              <w:t xml:space="preserve"> </w:t>
            </w:r>
            <w:proofErr w:type="spellStart"/>
            <w:r w:rsidRPr="00B578C7">
              <w:rPr>
                <w:b/>
              </w:rPr>
              <w:t>00</w:t>
            </w:r>
            <w:proofErr w:type="spellEnd"/>
            <w:r w:rsidRPr="00B578C7">
              <w:rPr>
                <w:b/>
              </w:rPr>
              <w:t xml:space="preserve"> 0000 000</w:t>
            </w:r>
          </w:p>
        </w:tc>
        <w:tc>
          <w:tcPr>
            <w:tcW w:w="5325" w:type="dxa"/>
            <w:tcBorders>
              <w:top w:val="single" w:sz="4" w:space="0" w:color="000000"/>
              <w:left w:val="single" w:sz="4" w:space="0" w:color="000000"/>
              <w:bottom w:val="single" w:sz="4" w:space="0" w:color="000000"/>
            </w:tcBorders>
            <w:vAlign w:val="center"/>
          </w:tcPr>
          <w:p w:rsidR="004C68E5" w:rsidRPr="00B578C7" w:rsidRDefault="004C68E5" w:rsidP="009A3FE3">
            <w:pPr>
              <w:snapToGrid w:val="0"/>
              <w:ind w:left="-1080" w:right="-1078"/>
              <w:jc w:val="center"/>
              <w:rPr>
                <w:b/>
              </w:rPr>
            </w:pPr>
            <w:r w:rsidRPr="00B578C7">
              <w:rPr>
                <w:b/>
              </w:rPr>
              <w:t>ИСТОЧНИКИ ВНУТРЕННЕГО ФИНАНСИРОВАНИЯ</w:t>
            </w:r>
          </w:p>
          <w:p w:rsidR="004C68E5" w:rsidRPr="00B578C7" w:rsidRDefault="004C68E5" w:rsidP="009A3FE3">
            <w:pPr>
              <w:ind w:left="-1080" w:right="-1078"/>
              <w:jc w:val="center"/>
              <w:rPr>
                <w:b/>
              </w:rPr>
            </w:pPr>
            <w:r w:rsidRPr="00B578C7">
              <w:rPr>
                <w:b/>
              </w:rPr>
              <w:t>ДЕФИЦИТА  БЮДЖЕТА</w:t>
            </w:r>
          </w:p>
          <w:p w:rsidR="004C68E5" w:rsidRPr="00B578C7" w:rsidRDefault="004C68E5" w:rsidP="009A3FE3">
            <w:pPr>
              <w:ind w:left="-1080" w:right="-1078"/>
              <w:jc w:val="center"/>
            </w:pP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snapToGrid w:val="0"/>
              <w:jc w:val="center"/>
            </w:pPr>
            <w:r w:rsidRPr="00B578C7">
              <w:t>0,0</w:t>
            </w:r>
            <w:r w:rsidR="00C378C4">
              <w:t>0</w:t>
            </w:r>
          </w:p>
        </w:tc>
      </w:tr>
      <w:tr w:rsidR="004C68E5" w:rsidRPr="00B578C7" w:rsidTr="00C378C4">
        <w:trPr>
          <w:trHeight w:val="606"/>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rPr>
                <w:b/>
              </w:rPr>
            </w:pPr>
            <w:r w:rsidRPr="00B578C7">
              <w:rPr>
                <w:b/>
              </w:rPr>
              <w:t xml:space="preserve">000 01 05 00 </w:t>
            </w:r>
            <w:proofErr w:type="spellStart"/>
            <w:r w:rsidRPr="00B578C7">
              <w:rPr>
                <w:b/>
              </w:rPr>
              <w:t>00</w:t>
            </w:r>
            <w:proofErr w:type="spellEnd"/>
            <w:r w:rsidRPr="00B578C7">
              <w:rPr>
                <w:b/>
              </w:rPr>
              <w:t xml:space="preserve"> </w:t>
            </w:r>
            <w:proofErr w:type="spellStart"/>
            <w:r w:rsidRPr="00B578C7">
              <w:rPr>
                <w:b/>
              </w:rPr>
              <w:t>00</w:t>
            </w:r>
            <w:proofErr w:type="spellEnd"/>
            <w:r w:rsidRPr="00B578C7">
              <w:rPr>
                <w:b/>
              </w:rPr>
              <w:t xml:space="preserve"> 0000 000</w:t>
            </w: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jc w:val="center"/>
              <w:rPr>
                <w:b/>
              </w:rPr>
            </w:pPr>
            <w:r w:rsidRPr="00B578C7">
              <w:rPr>
                <w:b/>
              </w:rPr>
              <w:t>ИЗМЕНЕНИЕ ОСТАТКОВ СРЕДСТВ НА СЧЕТАХ ПО УЧЁТУ СРЕДСТВ БЮДЖЕТА</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snapToGrid w:val="0"/>
              <w:jc w:val="center"/>
            </w:pPr>
            <w:r w:rsidRPr="00B578C7">
              <w:t>0,0</w:t>
            </w:r>
            <w:r w:rsidR="00C378C4">
              <w:t>0</w:t>
            </w:r>
          </w:p>
        </w:tc>
      </w:tr>
      <w:tr w:rsidR="004C68E5" w:rsidRPr="00B578C7" w:rsidTr="00C378C4">
        <w:trPr>
          <w:trHeight w:val="390"/>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t xml:space="preserve">000 01 05 00 </w:t>
            </w:r>
            <w:proofErr w:type="spellStart"/>
            <w:r w:rsidRPr="00B578C7">
              <w:t>00</w:t>
            </w:r>
            <w:proofErr w:type="spellEnd"/>
            <w:r w:rsidRPr="00B578C7">
              <w:t xml:space="preserve"> </w:t>
            </w:r>
            <w:proofErr w:type="spellStart"/>
            <w:r w:rsidRPr="00B578C7">
              <w:t>00</w:t>
            </w:r>
            <w:proofErr w:type="spellEnd"/>
            <w:r w:rsidRPr="00B578C7">
              <w:t xml:space="preserve"> 0000 500</w:t>
            </w: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t xml:space="preserve">     Увеличение остатков средств бюджетов сельских поселений</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snapToGrid w:val="0"/>
              <w:jc w:val="center"/>
              <w:rPr>
                <w:color w:val="000000"/>
              </w:rPr>
            </w:pPr>
            <w:r w:rsidRPr="00B578C7">
              <w:rPr>
                <w:color w:val="000000"/>
              </w:rPr>
              <w:t>-9 588 770,00</w:t>
            </w:r>
          </w:p>
        </w:tc>
      </w:tr>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t>000 01 05 02 01 10 0000 510</w:t>
            </w: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t xml:space="preserve">    Увеличение прочих остатков денежных средств бюджета сельских поселений </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jc w:val="center"/>
            </w:pPr>
            <w:r w:rsidRPr="00B578C7">
              <w:rPr>
                <w:color w:val="000000"/>
              </w:rPr>
              <w:t>-9 588 770,00</w:t>
            </w:r>
          </w:p>
        </w:tc>
      </w:tr>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t xml:space="preserve">000 01 05 00 </w:t>
            </w:r>
            <w:proofErr w:type="spellStart"/>
            <w:r w:rsidRPr="00B578C7">
              <w:t>00</w:t>
            </w:r>
            <w:proofErr w:type="spellEnd"/>
            <w:r w:rsidRPr="00B578C7">
              <w:t xml:space="preserve"> </w:t>
            </w:r>
            <w:proofErr w:type="spellStart"/>
            <w:r w:rsidRPr="00B578C7">
              <w:t>00</w:t>
            </w:r>
            <w:proofErr w:type="spellEnd"/>
            <w:r w:rsidRPr="00B578C7">
              <w:t xml:space="preserve"> 0000 600</w:t>
            </w:r>
          </w:p>
        </w:tc>
        <w:tc>
          <w:tcPr>
            <w:tcW w:w="5325" w:type="dxa"/>
            <w:tcBorders>
              <w:top w:val="single" w:sz="4" w:space="0" w:color="000000"/>
              <w:left w:val="single" w:sz="4" w:space="0" w:color="000000"/>
              <w:bottom w:val="single" w:sz="4" w:space="0" w:color="000000"/>
            </w:tcBorders>
          </w:tcPr>
          <w:p w:rsidR="004C68E5" w:rsidRPr="00B578C7" w:rsidRDefault="004C68E5" w:rsidP="00C378C4">
            <w:pPr>
              <w:snapToGrid w:val="0"/>
            </w:pPr>
            <w:r w:rsidRPr="00B578C7">
              <w:t xml:space="preserve">     Уменьшение остатков средств бюджетов </w:t>
            </w:r>
            <w:r w:rsidRPr="00B578C7">
              <w:lastRenderedPageBreak/>
              <w:t>сельских поселений</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jc w:val="center"/>
            </w:pPr>
            <w:r w:rsidRPr="00B578C7">
              <w:rPr>
                <w:color w:val="000000"/>
              </w:rPr>
              <w:lastRenderedPageBreak/>
              <w:t>9 588 770,00</w:t>
            </w:r>
          </w:p>
        </w:tc>
      </w:tr>
      <w:tr w:rsidR="004C68E5" w:rsidRPr="00B578C7" w:rsidTr="00C378C4">
        <w:trPr>
          <w:jc w:val="center"/>
        </w:trPr>
        <w:tc>
          <w:tcPr>
            <w:tcW w:w="3091" w:type="dxa"/>
            <w:tcBorders>
              <w:top w:val="single" w:sz="4" w:space="0" w:color="000000"/>
              <w:left w:val="single" w:sz="4" w:space="0" w:color="000000"/>
              <w:bottom w:val="single" w:sz="4" w:space="0" w:color="000000"/>
            </w:tcBorders>
          </w:tcPr>
          <w:p w:rsidR="004C68E5" w:rsidRPr="00B578C7" w:rsidRDefault="004C68E5" w:rsidP="009A3FE3">
            <w:pPr>
              <w:snapToGrid w:val="0"/>
            </w:pPr>
            <w:r w:rsidRPr="00B578C7">
              <w:lastRenderedPageBreak/>
              <w:t>000 01 05 02 01 10 0000 610</w:t>
            </w:r>
          </w:p>
        </w:tc>
        <w:tc>
          <w:tcPr>
            <w:tcW w:w="5325" w:type="dxa"/>
            <w:tcBorders>
              <w:top w:val="single" w:sz="4" w:space="0" w:color="000000"/>
              <w:left w:val="single" w:sz="4" w:space="0" w:color="000000"/>
              <w:bottom w:val="single" w:sz="4" w:space="0" w:color="000000"/>
            </w:tcBorders>
          </w:tcPr>
          <w:p w:rsidR="004C68E5" w:rsidRPr="00B578C7" w:rsidRDefault="004C68E5" w:rsidP="009A3FE3">
            <w:pPr>
              <w:snapToGrid w:val="0"/>
              <w:jc w:val="center"/>
            </w:pPr>
            <w:r w:rsidRPr="00B578C7">
              <w:t>Уменьшение прочих остатков денежных средств бюджета сельских поселений</w:t>
            </w:r>
          </w:p>
        </w:tc>
        <w:tc>
          <w:tcPr>
            <w:tcW w:w="1886" w:type="dxa"/>
            <w:tcBorders>
              <w:top w:val="single" w:sz="4" w:space="0" w:color="000000"/>
              <w:left w:val="single" w:sz="4" w:space="0" w:color="000000"/>
              <w:bottom w:val="single" w:sz="4" w:space="0" w:color="000000"/>
              <w:right w:val="single" w:sz="4" w:space="0" w:color="000000"/>
            </w:tcBorders>
          </w:tcPr>
          <w:p w:rsidR="004C68E5" w:rsidRPr="00B578C7" w:rsidRDefault="004C68E5" w:rsidP="009A3FE3">
            <w:pPr>
              <w:jc w:val="center"/>
            </w:pPr>
            <w:r w:rsidRPr="00B578C7">
              <w:rPr>
                <w:color w:val="000000"/>
              </w:rPr>
              <w:t>9 588 770,00</w:t>
            </w:r>
          </w:p>
        </w:tc>
      </w:tr>
    </w:tbl>
    <w:p w:rsidR="004C68E5" w:rsidRPr="003E3C66" w:rsidRDefault="004C68E5" w:rsidP="004C68E5">
      <w:pPr>
        <w:jc w:val="center"/>
        <w:rPr>
          <w:b/>
        </w:rPr>
      </w:pPr>
      <w:r w:rsidRPr="003E3C66">
        <w:rPr>
          <w:b/>
        </w:rPr>
        <w:t xml:space="preserve">Источники финансирования дефицита местного бюджета </w:t>
      </w:r>
    </w:p>
    <w:p w:rsidR="004C68E5" w:rsidRPr="003E3C66" w:rsidRDefault="004C68E5" w:rsidP="004C68E5">
      <w:pPr>
        <w:jc w:val="center"/>
        <w:rPr>
          <w:b/>
        </w:rPr>
      </w:pPr>
      <w:r w:rsidRPr="003E3C66">
        <w:rPr>
          <w:b/>
        </w:rPr>
        <w:t>на 2022 и 2023 годы</w:t>
      </w:r>
    </w:p>
    <w:p w:rsidR="004C68E5" w:rsidRPr="003E3C66" w:rsidRDefault="004C68E5" w:rsidP="004C68E5">
      <w:pPr>
        <w:jc w:val="center"/>
        <w:rPr>
          <w:b/>
        </w:rPr>
      </w:pPr>
      <w:r w:rsidRPr="003E3C66">
        <w:rPr>
          <w:b/>
        </w:rPr>
        <w:t xml:space="preserve">                                                                                                             </w:t>
      </w:r>
      <w:r w:rsidRPr="003E3C66">
        <w:t xml:space="preserve"> таблица 2 </w:t>
      </w:r>
      <w:r w:rsidRPr="003E3C66">
        <w:rPr>
          <w:b/>
        </w:rPr>
        <w:t xml:space="preserve">             </w:t>
      </w:r>
    </w:p>
    <w:p w:rsidR="004C68E5" w:rsidRPr="003E3C66" w:rsidRDefault="004C68E5" w:rsidP="004C68E5">
      <w:pPr>
        <w:jc w:val="center"/>
        <w:rPr>
          <w:b/>
        </w:rPr>
      </w:pPr>
      <w:r w:rsidRPr="003E3C66">
        <w:rPr>
          <w:b/>
        </w:rPr>
        <w:t xml:space="preserve"> </w:t>
      </w:r>
    </w:p>
    <w:tbl>
      <w:tblPr>
        <w:tblW w:w="10631" w:type="dxa"/>
        <w:jc w:val="center"/>
        <w:tblInd w:w="-1054" w:type="dxa"/>
        <w:tblLayout w:type="fixed"/>
        <w:tblLook w:val="0000"/>
      </w:tblPr>
      <w:tblGrid>
        <w:gridCol w:w="3201"/>
        <w:gridCol w:w="4170"/>
        <w:gridCol w:w="1599"/>
        <w:gridCol w:w="1661"/>
      </w:tblGrid>
      <w:tr w:rsidR="004C68E5" w:rsidRPr="003E3C66" w:rsidTr="00DE5F3E">
        <w:trPr>
          <w:trHeight w:hRule="exact" w:val="609"/>
          <w:jc w:val="center"/>
        </w:trPr>
        <w:tc>
          <w:tcPr>
            <w:tcW w:w="3201" w:type="dxa"/>
            <w:vMerge w:val="restart"/>
            <w:tcBorders>
              <w:top w:val="single" w:sz="4" w:space="0" w:color="000000"/>
              <w:left w:val="single" w:sz="4" w:space="0" w:color="000000"/>
              <w:bottom w:val="single" w:sz="4" w:space="0" w:color="000000"/>
            </w:tcBorders>
          </w:tcPr>
          <w:p w:rsidR="004C68E5" w:rsidRPr="003E3C66" w:rsidRDefault="004C68E5" w:rsidP="009A3FE3">
            <w:pPr>
              <w:snapToGrid w:val="0"/>
              <w:ind w:left="-198" w:right="-3"/>
              <w:jc w:val="center"/>
            </w:pPr>
            <w:r w:rsidRPr="003E3C66">
              <w:t xml:space="preserve">Код источника </w:t>
            </w:r>
          </w:p>
        </w:tc>
        <w:tc>
          <w:tcPr>
            <w:tcW w:w="4170" w:type="dxa"/>
            <w:vMerge w:val="restart"/>
            <w:tcBorders>
              <w:top w:val="single" w:sz="4" w:space="0" w:color="000000"/>
              <w:left w:val="single" w:sz="4" w:space="0" w:color="000000"/>
              <w:bottom w:val="single" w:sz="4" w:space="0" w:color="000000"/>
            </w:tcBorders>
          </w:tcPr>
          <w:p w:rsidR="004C68E5" w:rsidRPr="003E3C66" w:rsidRDefault="004C68E5" w:rsidP="009A3FE3">
            <w:pPr>
              <w:snapToGrid w:val="0"/>
              <w:jc w:val="center"/>
            </w:pPr>
          </w:p>
          <w:p w:rsidR="004C68E5" w:rsidRPr="003E3C66" w:rsidRDefault="004C68E5" w:rsidP="009A3FE3">
            <w:pPr>
              <w:snapToGrid w:val="0"/>
              <w:jc w:val="center"/>
            </w:pPr>
            <w:r w:rsidRPr="003E3C66">
              <w:t xml:space="preserve">Наименование показателя </w:t>
            </w:r>
          </w:p>
        </w:tc>
        <w:tc>
          <w:tcPr>
            <w:tcW w:w="3260" w:type="dxa"/>
            <w:gridSpan w:val="2"/>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snapToGrid w:val="0"/>
              <w:jc w:val="center"/>
            </w:pPr>
            <w:r w:rsidRPr="003E3C66">
              <w:t>Утверждённые бюджетные назначения,  руб.</w:t>
            </w:r>
          </w:p>
        </w:tc>
      </w:tr>
      <w:tr w:rsidR="004C68E5" w:rsidRPr="003E3C66" w:rsidTr="00DE5F3E">
        <w:trPr>
          <w:jc w:val="center"/>
        </w:trPr>
        <w:tc>
          <w:tcPr>
            <w:tcW w:w="3201" w:type="dxa"/>
            <w:vMerge/>
            <w:tcBorders>
              <w:top w:val="single" w:sz="4" w:space="0" w:color="000000"/>
              <w:left w:val="single" w:sz="4" w:space="0" w:color="000000"/>
              <w:bottom w:val="single" w:sz="4" w:space="0" w:color="000000"/>
            </w:tcBorders>
          </w:tcPr>
          <w:p w:rsidR="004C68E5" w:rsidRPr="003E3C66" w:rsidRDefault="004C68E5" w:rsidP="009A3FE3"/>
        </w:tc>
        <w:tc>
          <w:tcPr>
            <w:tcW w:w="4170" w:type="dxa"/>
            <w:vMerge/>
            <w:tcBorders>
              <w:top w:val="single" w:sz="4" w:space="0" w:color="000000"/>
              <w:left w:val="single" w:sz="4" w:space="0" w:color="000000"/>
              <w:bottom w:val="single" w:sz="4" w:space="0" w:color="000000"/>
            </w:tcBorders>
          </w:tcPr>
          <w:p w:rsidR="004C68E5" w:rsidRPr="003E3C66" w:rsidRDefault="004C68E5" w:rsidP="009A3FE3"/>
        </w:tc>
        <w:tc>
          <w:tcPr>
            <w:tcW w:w="1599" w:type="dxa"/>
            <w:tcBorders>
              <w:left w:val="single" w:sz="4" w:space="0" w:color="000000"/>
              <w:bottom w:val="single" w:sz="4" w:space="0" w:color="000000"/>
            </w:tcBorders>
          </w:tcPr>
          <w:p w:rsidR="004C68E5" w:rsidRPr="003E3C66" w:rsidRDefault="004C68E5" w:rsidP="009A3FE3">
            <w:pPr>
              <w:snapToGrid w:val="0"/>
              <w:jc w:val="center"/>
            </w:pPr>
            <w:r w:rsidRPr="003E3C66">
              <w:t>2022</w:t>
            </w:r>
            <w:r w:rsidR="00D72E7A">
              <w:t xml:space="preserve"> </w:t>
            </w:r>
            <w:r w:rsidRPr="003E3C66">
              <w:t>г</w:t>
            </w:r>
            <w:r w:rsidR="00D72E7A">
              <w:t>.</w:t>
            </w:r>
          </w:p>
        </w:tc>
        <w:tc>
          <w:tcPr>
            <w:tcW w:w="1661" w:type="dxa"/>
            <w:tcBorders>
              <w:left w:val="single" w:sz="4" w:space="0" w:color="000000"/>
              <w:bottom w:val="single" w:sz="4" w:space="0" w:color="000000"/>
              <w:right w:val="single" w:sz="4" w:space="0" w:color="000000"/>
            </w:tcBorders>
          </w:tcPr>
          <w:p w:rsidR="004C68E5" w:rsidRPr="003E3C66" w:rsidRDefault="004C68E5" w:rsidP="009A3FE3">
            <w:pPr>
              <w:snapToGrid w:val="0"/>
              <w:jc w:val="center"/>
            </w:pPr>
            <w:r w:rsidRPr="003E3C66">
              <w:t>2023</w:t>
            </w:r>
            <w:r w:rsidR="00D72E7A">
              <w:t xml:space="preserve"> </w:t>
            </w:r>
            <w:r w:rsidRPr="003E3C66">
              <w:t>г</w:t>
            </w:r>
            <w:r w:rsidR="00D72E7A">
              <w:t>.</w:t>
            </w:r>
          </w:p>
        </w:tc>
      </w:tr>
      <w:tr w:rsidR="004C68E5" w:rsidRPr="003E3C66" w:rsidTr="00DE5F3E">
        <w:trPr>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jc w:val="center"/>
              <w:rPr>
                <w:b/>
              </w:rPr>
            </w:pP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jc w:val="center"/>
            </w:pPr>
            <w:r w:rsidRPr="003E3C66">
              <w:t>Источники финансирования  дефицита бюджета - всего</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snapToGrid w:val="0"/>
              <w:jc w:val="center"/>
              <w:rPr>
                <w:b/>
              </w:rPr>
            </w:pPr>
            <w:r w:rsidRPr="003E3C66">
              <w:rPr>
                <w:b/>
              </w:rPr>
              <w:t>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snapToGrid w:val="0"/>
              <w:jc w:val="center"/>
              <w:rPr>
                <w:b/>
              </w:rPr>
            </w:pPr>
            <w:r w:rsidRPr="003E3C66">
              <w:rPr>
                <w:b/>
              </w:rPr>
              <w:t>0,0</w:t>
            </w:r>
          </w:p>
        </w:tc>
      </w:tr>
      <w:tr w:rsidR="004C68E5" w:rsidRPr="003E3C66" w:rsidTr="00DE5F3E">
        <w:trPr>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rPr>
                <w:b/>
              </w:rPr>
            </w:pPr>
            <w:r w:rsidRPr="003E3C66">
              <w:rPr>
                <w:b/>
              </w:rPr>
              <w:t xml:space="preserve">000  01 00 </w:t>
            </w:r>
            <w:proofErr w:type="spellStart"/>
            <w:r w:rsidRPr="003E3C66">
              <w:rPr>
                <w:b/>
              </w:rPr>
              <w:t>00</w:t>
            </w:r>
            <w:proofErr w:type="spellEnd"/>
            <w:r w:rsidRPr="003E3C66">
              <w:rPr>
                <w:b/>
              </w:rPr>
              <w:t xml:space="preserve"> </w:t>
            </w:r>
            <w:proofErr w:type="spellStart"/>
            <w:r w:rsidRPr="003E3C66">
              <w:rPr>
                <w:b/>
              </w:rPr>
              <w:t>00</w:t>
            </w:r>
            <w:proofErr w:type="spellEnd"/>
            <w:r w:rsidRPr="003E3C66">
              <w:rPr>
                <w:b/>
              </w:rPr>
              <w:t xml:space="preserve"> </w:t>
            </w:r>
            <w:proofErr w:type="spellStart"/>
            <w:r w:rsidRPr="003E3C66">
              <w:rPr>
                <w:b/>
              </w:rPr>
              <w:t>00</w:t>
            </w:r>
            <w:proofErr w:type="spellEnd"/>
            <w:r w:rsidRPr="003E3C66">
              <w:rPr>
                <w:b/>
              </w:rPr>
              <w:t xml:space="preserve"> 0000 000</w:t>
            </w:r>
          </w:p>
        </w:tc>
        <w:tc>
          <w:tcPr>
            <w:tcW w:w="4170" w:type="dxa"/>
            <w:tcBorders>
              <w:top w:val="single" w:sz="4" w:space="0" w:color="000000"/>
              <w:left w:val="single" w:sz="4" w:space="0" w:color="000000"/>
              <w:bottom w:val="single" w:sz="4" w:space="0" w:color="000000"/>
            </w:tcBorders>
            <w:vAlign w:val="center"/>
          </w:tcPr>
          <w:p w:rsidR="004C68E5" w:rsidRPr="003E3C66" w:rsidRDefault="004C68E5" w:rsidP="009A3FE3">
            <w:pPr>
              <w:snapToGrid w:val="0"/>
              <w:ind w:left="-1080" w:right="-1078"/>
              <w:jc w:val="center"/>
              <w:rPr>
                <w:b/>
              </w:rPr>
            </w:pPr>
            <w:r w:rsidRPr="003E3C66">
              <w:rPr>
                <w:b/>
              </w:rPr>
              <w:t>ИСТОЧНИКИ ВНУТРЕННЕГО ФИНАНСИРОВАНИЯ</w:t>
            </w:r>
          </w:p>
          <w:p w:rsidR="004C68E5" w:rsidRPr="003E3C66" w:rsidRDefault="004C68E5" w:rsidP="009A3FE3">
            <w:pPr>
              <w:ind w:left="-1080" w:right="-1078"/>
              <w:jc w:val="center"/>
              <w:rPr>
                <w:b/>
              </w:rPr>
            </w:pPr>
            <w:r w:rsidRPr="003E3C66">
              <w:rPr>
                <w:b/>
              </w:rPr>
              <w:t>ДЕФИЦИТА  БЮДЖЕТА</w:t>
            </w:r>
          </w:p>
          <w:p w:rsidR="004C68E5" w:rsidRPr="003E3C66" w:rsidRDefault="004C68E5" w:rsidP="009A3FE3">
            <w:pPr>
              <w:ind w:left="-1080" w:right="-1078"/>
              <w:jc w:val="center"/>
            </w:pPr>
          </w:p>
        </w:tc>
        <w:tc>
          <w:tcPr>
            <w:tcW w:w="1599" w:type="dxa"/>
            <w:tcBorders>
              <w:top w:val="single" w:sz="4" w:space="0" w:color="000000"/>
              <w:left w:val="single" w:sz="4" w:space="0" w:color="000000"/>
              <w:bottom w:val="single" w:sz="4" w:space="0" w:color="000000"/>
            </w:tcBorders>
          </w:tcPr>
          <w:p w:rsidR="004C68E5" w:rsidRPr="003E3C66" w:rsidRDefault="004C68E5" w:rsidP="009A3FE3">
            <w:pPr>
              <w:snapToGrid w:val="0"/>
              <w:jc w:val="center"/>
            </w:pPr>
            <w:r w:rsidRPr="003E3C66">
              <w:t>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snapToGrid w:val="0"/>
              <w:jc w:val="center"/>
            </w:pPr>
            <w:r w:rsidRPr="003E3C66">
              <w:t>0,0</w:t>
            </w:r>
          </w:p>
        </w:tc>
      </w:tr>
      <w:tr w:rsidR="004C68E5" w:rsidRPr="003E3C66" w:rsidTr="00DE5F3E">
        <w:trPr>
          <w:trHeight w:val="606"/>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rPr>
                <w:b/>
              </w:rPr>
            </w:pPr>
            <w:r w:rsidRPr="003E3C66">
              <w:rPr>
                <w:b/>
              </w:rPr>
              <w:t xml:space="preserve">000 01 05 00 </w:t>
            </w:r>
            <w:proofErr w:type="spellStart"/>
            <w:r w:rsidRPr="003E3C66">
              <w:rPr>
                <w:b/>
              </w:rPr>
              <w:t>00</w:t>
            </w:r>
            <w:proofErr w:type="spellEnd"/>
            <w:r w:rsidRPr="003E3C66">
              <w:rPr>
                <w:b/>
              </w:rPr>
              <w:t xml:space="preserve"> </w:t>
            </w:r>
            <w:proofErr w:type="spellStart"/>
            <w:r w:rsidRPr="003E3C66">
              <w:rPr>
                <w:b/>
              </w:rPr>
              <w:t>00</w:t>
            </w:r>
            <w:proofErr w:type="spellEnd"/>
            <w:r w:rsidRPr="003E3C66">
              <w:rPr>
                <w:b/>
              </w:rPr>
              <w:t xml:space="preserve"> 0000 000</w:t>
            </w: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jc w:val="center"/>
              <w:rPr>
                <w:b/>
              </w:rPr>
            </w:pPr>
            <w:r w:rsidRPr="003E3C66">
              <w:rPr>
                <w:b/>
              </w:rPr>
              <w:t>ИЗМЕНЕНИЕ ОСТАТКОВ СРЕДСТВ НА СЧЕТАХ ПО УЧЁТУ СРЕДСТВ БЮДЖЕТА</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snapToGrid w:val="0"/>
              <w:jc w:val="center"/>
            </w:pPr>
            <w:r w:rsidRPr="003E3C66">
              <w:t>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snapToGrid w:val="0"/>
              <w:jc w:val="center"/>
            </w:pPr>
            <w:r w:rsidRPr="003E3C66">
              <w:t>0,0</w:t>
            </w:r>
          </w:p>
        </w:tc>
      </w:tr>
      <w:tr w:rsidR="004C68E5" w:rsidRPr="003E3C66" w:rsidTr="00DE5F3E">
        <w:trPr>
          <w:trHeight w:val="453"/>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 xml:space="preserve">000 01 05 00 </w:t>
            </w:r>
            <w:proofErr w:type="spellStart"/>
            <w:r w:rsidRPr="003E3C66">
              <w:t>00</w:t>
            </w:r>
            <w:proofErr w:type="spellEnd"/>
            <w:r w:rsidRPr="003E3C66">
              <w:t xml:space="preserve"> </w:t>
            </w:r>
            <w:proofErr w:type="spellStart"/>
            <w:r w:rsidRPr="003E3C66">
              <w:t>00</w:t>
            </w:r>
            <w:proofErr w:type="spellEnd"/>
            <w:r w:rsidRPr="003E3C66">
              <w:t xml:space="preserve"> 0000 500</w:t>
            </w: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 xml:space="preserve">  Увеличение остатков средств бюджетов</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jc w:val="center"/>
            </w:pPr>
            <w:r w:rsidRPr="003E3C66">
              <w:rPr>
                <w:color w:val="000000"/>
              </w:rPr>
              <w:t>-4 179 607,00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jc w:val="center"/>
            </w:pPr>
            <w:r w:rsidRPr="003E3C66">
              <w:t>-5 260 562,00</w:t>
            </w:r>
          </w:p>
        </w:tc>
      </w:tr>
      <w:tr w:rsidR="004C68E5" w:rsidRPr="003E3C66" w:rsidTr="00DE5F3E">
        <w:trPr>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000 01 05 02 01 10 0000 510</w:t>
            </w: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ind w:left="57" w:right="-3"/>
              <w:jc w:val="center"/>
            </w:pPr>
            <w:r w:rsidRPr="003E3C66">
              <w:t xml:space="preserve">Увеличение прочих остатков денежных      средств бюджета сельских поселений </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jc w:val="center"/>
            </w:pPr>
            <w:r w:rsidRPr="003E3C66">
              <w:rPr>
                <w:color w:val="000000"/>
              </w:rPr>
              <w:t>-4 179 607,00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jc w:val="center"/>
            </w:pPr>
            <w:r w:rsidRPr="003E3C66">
              <w:t>-5 260 562,00</w:t>
            </w:r>
          </w:p>
        </w:tc>
      </w:tr>
      <w:tr w:rsidR="004C68E5" w:rsidRPr="003E3C66" w:rsidTr="00DE5F3E">
        <w:trPr>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 xml:space="preserve">000 01 05 00 </w:t>
            </w:r>
            <w:proofErr w:type="spellStart"/>
            <w:r w:rsidRPr="003E3C66">
              <w:t>00</w:t>
            </w:r>
            <w:proofErr w:type="spellEnd"/>
            <w:r w:rsidRPr="003E3C66">
              <w:t xml:space="preserve"> </w:t>
            </w:r>
            <w:proofErr w:type="spellStart"/>
            <w:r w:rsidRPr="003E3C66">
              <w:t>00</w:t>
            </w:r>
            <w:proofErr w:type="spellEnd"/>
            <w:r w:rsidRPr="003E3C66">
              <w:t xml:space="preserve"> 0000 600</w:t>
            </w: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 xml:space="preserve">     Уменьшение остатков средств бюджетов сельских поселений</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jc w:val="center"/>
            </w:pPr>
            <w:r w:rsidRPr="003E3C66">
              <w:rPr>
                <w:color w:val="000000"/>
              </w:rPr>
              <w:t>4 179 607,00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jc w:val="center"/>
            </w:pPr>
            <w:r w:rsidRPr="003E3C66">
              <w:t>5 260 562,00</w:t>
            </w:r>
          </w:p>
        </w:tc>
      </w:tr>
      <w:tr w:rsidR="004C68E5" w:rsidRPr="003E3C66" w:rsidTr="00DE5F3E">
        <w:trPr>
          <w:jc w:val="center"/>
        </w:trPr>
        <w:tc>
          <w:tcPr>
            <w:tcW w:w="3201" w:type="dxa"/>
            <w:tcBorders>
              <w:top w:val="single" w:sz="4" w:space="0" w:color="000000"/>
              <w:left w:val="single" w:sz="4" w:space="0" w:color="000000"/>
              <w:bottom w:val="single" w:sz="4" w:space="0" w:color="000000"/>
            </w:tcBorders>
          </w:tcPr>
          <w:p w:rsidR="004C68E5" w:rsidRPr="003E3C66" w:rsidRDefault="004C68E5" w:rsidP="009A3FE3">
            <w:pPr>
              <w:snapToGrid w:val="0"/>
            </w:pPr>
            <w:r w:rsidRPr="003E3C66">
              <w:t>000 01 05 02 01 10 0000 610</w:t>
            </w:r>
          </w:p>
        </w:tc>
        <w:tc>
          <w:tcPr>
            <w:tcW w:w="4170" w:type="dxa"/>
            <w:tcBorders>
              <w:top w:val="single" w:sz="4" w:space="0" w:color="000000"/>
              <w:left w:val="single" w:sz="4" w:space="0" w:color="000000"/>
              <w:bottom w:val="single" w:sz="4" w:space="0" w:color="000000"/>
            </w:tcBorders>
          </w:tcPr>
          <w:p w:rsidR="004C68E5" w:rsidRPr="003E3C66" w:rsidRDefault="004C68E5" w:rsidP="009A3FE3">
            <w:pPr>
              <w:snapToGrid w:val="0"/>
              <w:jc w:val="center"/>
            </w:pPr>
            <w:r w:rsidRPr="003E3C66">
              <w:t>Уменьшение прочих остатков денежных средств бюджета сельских поселений</w:t>
            </w:r>
          </w:p>
        </w:tc>
        <w:tc>
          <w:tcPr>
            <w:tcW w:w="1599" w:type="dxa"/>
            <w:tcBorders>
              <w:top w:val="single" w:sz="4" w:space="0" w:color="000000"/>
              <w:left w:val="single" w:sz="4" w:space="0" w:color="000000"/>
              <w:bottom w:val="single" w:sz="4" w:space="0" w:color="000000"/>
            </w:tcBorders>
          </w:tcPr>
          <w:p w:rsidR="004C68E5" w:rsidRPr="003E3C66" w:rsidRDefault="004C68E5" w:rsidP="009A3FE3">
            <w:pPr>
              <w:jc w:val="center"/>
            </w:pPr>
            <w:r w:rsidRPr="003E3C66">
              <w:rPr>
                <w:color w:val="000000"/>
              </w:rPr>
              <w:t>4 179 607,00</w:t>
            </w:r>
          </w:p>
        </w:tc>
        <w:tc>
          <w:tcPr>
            <w:tcW w:w="1661" w:type="dxa"/>
            <w:tcBorders>
              <w:top w:val="single" w:sz="4" w:space="0" w:color="000000"/>
              <w:left w:val="single" w:sz="4" w:space="0" w:color="000000"/>
              <w:bottom w:val="single" w:sz="4" w:space="0" w:color="000000"/>
              <w:right w:val="single" w:sz="4" w:space="0" w:color="000000"/>
            </w:tcBorders>
          </w:tcPr>
          <w:p w:rsidR="004C68E5" w:rsidRPr="003E3C66" w:rsidRDefault="004C68E5" w:rsidP="009A3FE3">
            <w:pPr>
              <w:jc w:val="center"/>
            </w:pPr>
            <w:r w:rsidRPr="003E3C66">
              <w:t>5 260 562,00</w:t>
            </w:r>
          </w:p>
        </w:tc>
      </w:tr>
    </w:tbl>
    <w:p w:rsidR="004C68E5" w:rsidRPr="006C3FD7" w:rsidRDefault="004C68E5" w:rsidP="004C68E5">
      <w:pPr>
        <w:jc w:val="center"/>
      </w:pPr>
    </w:p>
    <w:p w:rsidR="004C68E5" w:rsidRPr="00D91CB0" w:rsidRDefault="004C68E5" w:rsidP="004C68E5">
      <w:pPr>
        <w:jc w:val="right"/>
        <w:rPr>
          <w:sz w:val="20"/>
          <w:szCs w:val="20"/>
        </w:rPr>
      </w:pPr>
      <w:r w:rsidRPr="00D91CB0">
        <w:rPr>
          <w:sz w:val="20"/>
          <w:szCs w:val="20"/>
        </w:rPr>
        <w:t>Приложение № 10</w:t>
      </w:r>
    </w:p>
    <w:p w:rsidR="00481540" w:rsidRPr="00D91CB0" w:rsidRDefault="00481540" w:rsidP="00481540">
      <w:pPr>
        <w:jc w:val="right"/>
        <w:rPr>
          <w:sz w:val="20"/>
          <w:szCs w:val="20"/>
        </w:rPr>
      </w:pPr>
      <w:r w:rsidRPr="00D91CB0">
        <w:rPr>
          <w:sz w:val="20"/>
          <w:szCs w:val="20"/>
        </w:rPr>
        <w:t>к решению  третьей сессии</w:t>
      </w:r>
    </w:p>
    <w:p w:rsidR="00481540" w:rsidRPr="00D91CB0" w:rsidRDefault="00481540" w:rsidP="00481540">
      <w:pPr>
        <w:jc w:val="right"/>
        <w:rPr>
          <w:sz w:val="20"/>
          <w:szCs w:val="20"/>
        </w:rPr>
      </w:pPr>
      <w:r w:rsidRPr="00D91CB0">
        <w:rPr>
          <w:sz w:val="20"/>
          <w:szCs w:val="20"/>
        </w:rPr>
        <w:t xml:space="preserve">    </w:t>
      </w:r>
      <w:r w:rsidR="00D91CB0">
        <w:rPr>
          <w:sz w:val="20"/>
          <w:szCs w:val="20"/>
        </w:rPr>
        <w:t xml:space="preserve">                                   </w:t>
      </w:r>
      <w:r w:rsidRPr="00D91CB0">
        <w:rPr>
          <w:sz w:val="20"/>
          <w:szCs w:val="20"/>
        </w:rPr>
        <w:t xml:space="preserve">Совета депутатов                                                                                                           </w:t>
      </w:r>
      <w:proofErr w:type="spellStart"/>
      <w:r w:rsidRPr="00D91CB0">
        <w:rPr>
          <w:sz w:val="20"/>
          <w:szCs w:val="20"/>
        </w:rPr>
        <w:t>Горбуновского</w:t>
      </w:r>
      <w:proofErr w:type="spellEnd"/>
      <w:r w:rsidRPr="00D91CB0">
        <w:rPr>
          <w:sz w:val="20"/>
          <w:szCs w:val="20"/>
        </w:rPr>
        <w:t xml:space="preserve"> сельсовета</w:t>
      </w:r>
    </w:p>
    <w:p w:rsidR="00481540" w:rsidRPr="00D91CB0" w:rsidRDefault="00481540" w:rsidP="00481540">
      <w:pPr>
        <w:jc w:val="right"/>
        <w:rPr>
          <w:sz w:val="20"/>
          <w:szCs w:val="20"/>
        </w:rPr>
      </w:pPr>
      <w:r w:rsidRPr="00D91CB0">
        <w:rPr>
          <w:sz w:val="20"/>
          <w:szCs w:val="20"/>
        </w:rPr>
        <w:t>Куйбышевского района</w:t>
      </w:r>
    </w:p>
    <w:p w:rsidR="00481540" w:rsidRPr="00D91CB0" w:rsidRDefault="00481540" w:rsidP="00481540">
      <w:pPr>
        <w:jc w:val="right"/>
        <w:rPr>
          <w:sz w:val="20"/>
          <w:szCs w:val="20"/>
        </w:rPr>
      </w:pPr>
      <w:r w:rsidRPr="00D91CB0">
        <w:rPr>
          <w:sz w:val="20"/>
          <w:szCs w:val="20"/>
        </w:rPr>
        <w:t xml:space="preserve">Новосибирской области </w:t>
      </w:r>
    </w:p>
    <w:p w:rsidR="00481540" w:rsidRPr="00D91CB0" w:rsidRDefault="00481540" w:rsidP="00481540">
      <w:pPr>
        <w:jc w:val="right"/>
        <w:rPr>
          <w:sz w:val="20"/>
          <w:szCs w:val="20"/>
        </w:rPr>
      </w:pPr>
      <w:r w:rsidRPr="00D91CB0">
        <w:rPr>
          <w:sz w:val="20"/>
          <w:szCs w:val="20"/>
        </w:rPr>
        <w:t xml:space="preserve">шестого созыва </w:t>
      </w:r>
    </w:p>
    <w:p w:rsidR="004C68E5" w:rsidRPr="00D91CB0" w:rsidRDefault="00481540" w:rsidP="00481540">
      <w:pPr>
        <w:jc w:val="right"/>
        <w:rPr>
          <w:sz w:val="20"/>
          <w:szCs w:val="20"/>
        </w:rPr>
      </w:pPr>
      <w:r w:rsidRPr="00D91CB0">
        <w:rPr>
          <w:sz w:val="20"/>
          <w:szCs w:val="20"/>
        </w:rPr>
        <w:t>от 28.12.2020 № 3</w:t>
      </w:r>
    </w:p>
    <w:p w:rsidR="004C68E5" w:rsidRPr="006C3FD7" w:rsidRDefault="004C68E5" w:rsidP="004C68E5">
      <w:pPr>
        <w:jc w:val="right"/>
        <w:rPr>
          <w:b/>
          <w:sz w:val="26"/>
          <w:szCs w:val="26"/>
        </w:rPr>
      </w:pPr>
    </w:p>
    <w:p w:rsidR="004C68E5" w:rsidRPr="00817E2B" w:rsidRDefault="004C68E5" w:rsidP="004C68E5">
      <w:pPr>
        <w:jc w:val="center"/>
        <w:rPr>
          <w:b/>
        </w:rPr>
      </w:pPr>
      <w:r w:rsidRPr="00817E2B">
        <w:rPr>
          <w:b/>
        </w:rPr>
        <w:t xml:space="preserve">Программа муниципальных внутренних заимствований   </w:t>
      </w:r>
    </w:p>
    <w:p w:rsidR="002D1DBC" w:rsidRDefault="002D1DBC" w:rsidP="004C68E5">
      <w:pPr>
        <w:jc w:val="center"/>
        <w:rPr>
          <w:b/>
        </w:rPr>
      </w:pPr>
      <w:proofErr w:type="spellStart"/>
      <w:r w:rsidRPr="002D1DBC">
        <w:rPr>
          <w:b/>
        </w:rPr>
        <w:t>Горбуновского</w:t>
      </w:r>
      <w:proofErr w:type="spellEnd"/>
      <w:r w:rsidRPr="002D1DBC">
        <w:rPr>
          <w:b/>
        </w:rPr>
        <w:t xml:space="preserve"> сельсовета Куйбышевского района Новосибирской области</w:t>
      </w:r>
      <w:r w:rsidRPr="00817E2B">
        <w:rPr>
          <w:b/>
        </w:rPr>
        <w:t xml:space="preserve"> </w:t>
      </w:r>
    </w:p>
    <w:p w:rsidR="004C68E5" w:rsidRPr="00817E2B" w:rsidRDefault="004C68E5" w:rsidP="004C68E5">
      <w:pPr>
        <w:jc w:val="center"/>
        <w:rPr>
          <w:b/>
        </w:rPr>
      </w:pPr>
      <w:r w:rsidRPr="00817E2B">
        <w:rPr>
          <w:b/>
        </w:rPr>
        <w:t>на 2021 год  и плановый период 2022 и 2023 годы</w:t>
      </w:r>
    </w:p>
    <w:p w:rsidR="004C68E5" w:rsidRPr="00817E2B" w:rsidRDefault="004C68E5" w:rsidP="00481540">
      <w:pPr>
        <w:ind w:left="45"/>
        <w:jc w:val="both"/>
        <w:rPr>
          <w:b/>
        </w:rPr>
      </w:pPr>
      <w:r w:rsidRPr="00817E2B">
        <w:t xml:space="preserve">  </w:t>
      </w:r>
      <w:r w:rsidRPr="00817E2B">
        <w:rPr>
          <w:b/>
        </w:rPr>
        <w:t xml:space="preserve">   Объём муниципальных внутренних заимствований на 2021 год</w:t>
      </w:r>
    </w:p>
    <w:p w:rsidR="004C68E5" w:rsidRPr="006C3FD7" w:rsidRDefault="004C68E5" w:rsidP="004C68E5">
      <w:pPr>
        <w:tabs>
          <w:tab w:val="left" w:pos="7545"/>
        </w:tabs>
        <w:rPr>
          <w:sz w:val="26"/>
          <w:szCs w:val="26"/>
        </w:rPr>
      </w:pPr>
      <w:r w:rsidRPr="006C3FD7">
        <w:rPr>
          <w:sz w:val="26"/>
          <w:szCs w:val="26"/>
        </w:rPr>
        <w:t xml:space="preserve">                                                                                                       </w:t>
      </w:r>
    </w:p>
    <w:p w:rsidR="004C68E5" w:rsidRPr="00D50431" w:rsidRDefault="004C68E5" w:rsidP="004C68E5">
      <w:pPr>
        <w:tabs>
          <w:tab w:val="left" w:pos="7545"/>
        </w:tabs>
      </w:pPr>
      <w:r w:rsidRPr="006C3FD7">
        <w:t xml:space="preserve">                                                                                                                    </w:t>
      </w:r>
      <w:r w:rsidR="002A7229" w:rsidRPr="00D50431">
        <w:t>таблица 1</w:t>
      </w:r>
    </w:p>
    <w:p w:rsidR="004C68E5" w:rsidRPr="006C3FD7" w:rsidRDefault="009A29D6" w:rsidP="004C68E5">
      <w:pPr>
        <w:tabs>
          <w:tab w:val="left" w:pos="7545"/>
        </w:tabs>
        <w:jc w:val="center"/>
        <w:rPr>
          <w:b/>
          <w:sz w:val="26"/>
          <w:szCs w:val="26"/>
        </w:rPr>
      </w:pPr>
      <w:r w:rsidRPr="009A29D6">
        <w:pict>
          <v:shapetype id="_x0000_t202" coordsize="21600,21600" o:spt="202" path="m,l,21600r21600,l21600,xe">
            <v:stroke joinstyle="miter"/>
            <v:path gradientshapeok="t" o:connecttype="rect"/>
          </v:shapetype>
          <v:shape id="_x0000_s1026" type="#_x0000_t202" style="position:absolute;left:0;text-align:left;margin-left:-23.45pt;margin-top:4.55pt;width:451.4pt;height:156.25pt;z-index:251660288" stroked="f">
            <v:fill opacity="0" color2="black"/>
            <v:textbox style="mso-next-textbox:#_x0000_s1026" inset="0,0,0,0">
              <w:txbxContent>
                <w:tbl>
                  <w:tblPr>
                    <w:tblW w:w="0" w:type="auto"/>
                    <w:tblInd w:w="108" w:type="dxa"/>
                    <w:tblLayout w:type="fixed"/>
                    <w:tblLook w:val="0000"/>
                  </w:tblPr>
                  <w:tblGrid>
                    <w:gridCol w:w="3686"/>
                    <w:gridCol w:w="2519"/>
                    <w:gridCol w:w="2757"/>
                  </w:tblGrid>
                  <w:tr w:rsidR="004C68E5" w:rsidTr="002A7229">
                    <w:tc>
                      <w:tcPr>
                        <w:tcW w:w="3686" w:type="dxa"/>
                        <w:tcBorders>
                          <w:top w:val="single" w:sz="4" w:space="0" w:color="000000"/>
                          <w:left w:val="single" w:sz="4" w:space="0" w:color="000000"/>
                          <w:bottom w:val="single" w:sz="4" w:space="0" w:color="000000"/>
                        </w:tcBorders>
                        <w:vAlign w:val="center"/>
                      </w:tcPr>
                      <w:p w:rsidR="004C68E5" w:rsidRDefault="004C68E5">
                        <w:pPr>
                          <w:snapToGrid w:val="0"/>
                          <w:jc w:val="center"/>
                        </w:pPr>
                        <w:r>
                          <w:t>наименование</w:t>
                        </w:r>
                      </w:p>
                    </w:tc>
                    <w:tc>
                      <w:tcPr>
                        <w:tcW w:w="2519" w:type="dxa"/>
                        <w:tcBorders>
                          <w:top w:val="single" w:sz="4" w:space="0" w:color="000000"/>
                          <w:left w:val="single" w:sz="4" w:space="0" w:color="000000"/>
                          <w:bottom w:val="single" w:sz="4" w:space="0" w:color="000000"/>
                        </w:tcBorders>
                        <w:vAlign w:val="center"/>
                      </w:tcPr>
                      <w:p w:rsidR="004C68E5" w:rsidRDefault="004C68E5" w:rsidP="006C3FD7">
                        <w:pPr>
                          <w:snapToGrid w:val="0"/>
                          <w:jc w:val="center"/>
                        </w:pPr>
                        <w:r>
                          <w:t xml:space="preserve">  Объем привлечения в 2021году,  руб.</w:t>
                        </w:r>
                      </w:p>
                    </w:tc>
                    <w:tc>
                      <w:tcPr>
                        <w:tcW w:w="2757" w:type="dxa"/>
                        <w:tcBorders>
                          <w:top w:val="single" w:sz="4" w:space="0" w:color="000000"/>
                          <w:left w:val="single" w:sz="4" w:space="0" w:color="000000"/>
                          <w:bottom w:val="single" w:sz="4" w:space="0" w:color="000000"/>
                          <w:right w:val="single" w:sz="4" w:space="0" w:color="000000"/>
                        </w:tcBorders>
                        <w:vAlign w:val="center"/>
                      </w:tcPr>
                      <w:p w:rsidR="004C68E5" w:rsidRDefault="004C68E5">
                        <w:pPr>
                          <w:snapToGrid w:val="0"/>
                          <w:jc w:val="center"/>
                        </w:pPr>
                        <w:r>
                          <w:t>Объем средств,</w:t>
                        </w:r>
                      </w:p>
                      <w:p w:rsidR="004C68E5" w:rsidRDefault="004C68E5">
                        <w:pPr>
                          <w:jc w:val="center"/>
                        </w:pPr>
                        <w:proofErr w:type="gramStart"/>
                        <w:r>
                          <w:t>направляемых</w:t>
                        </w:r>
                        <w:proofErr w:type="gramEnd"/>
                        <w:r>
                          <w:t xml:space="preserve"> на погашение в 2021 году,  руб.</w:t>
                        </w:r>
                      </w:p>
                      <w:p w:rsidR="004C68E5" w:rsidRDefault="004C68E5">
                        <w:pPr>
                          <w:jc w:val="center"/>
                        </w:pPr>
                      </w:p>
                    </w:tc>
                  </w:tr>
                  <w:tr w:rsidR="004C68E5" w:rsidTr="002A7229">
                    <w:tc>
                      <w:tcPr>
                        <w:tcW w:w="3686" w:type="dxa"/>
                        <w:tcBorders>
                          <w:top w:val="single" w:sz="4" w:space="0" w:color="000000"/>
                          <w:left w:val="single" w:sz="4" w:space="0" w:color="000000"/>
                          <w:bottom w:val="single" w:sz="4" w:space="0" w:color="000000"/>
                        </w:tcBorders>
                      </w:tcPr>
                      <w:p w:rsidR="004C68E5" w:rsidRDefault="004C68E5">
                        <w:pPr>
                          <w:snapToGrid w:val="0"/>
                        </w:pPr>
                        <w:r>
                          <w:t>Кредиты,</w:t>
                        </w:r>
                        <w:r w:rsidRPr="00A401DF">
                          <w:t xml:space="preserve"> </w:t>
                        </w:r>
                        <w:r>
                          <w:t>привлекаемые от кредитных организаций</w:t>
                        </w:r>
                      </w:p>
                    </w:tc>
                    <w:tc>
                      <w:tcPr>
                        <w:tcW w:w="2519" w:type="dxa"/>
                        <w:tcBorders>
                          <w:top w:val="single" w:sz="4" w:space="0" w:color="000000"/>
                          <w:left w:val="single" w:sz="4" w:space="0" w:color="000000"/>
                          <w:bottom w:val="single" w:sz="4" w:space="0" w:color="000000"/>
                        </w:tcBorders>
                        <w:vAlign w:val="center"/>
                      </w:tcPr>
                      <w:p w:rsidR="004C68E5" w:rsidRDefault="004C68E5">
                        <w:pPr>
                          <w:snapToGrid w:val="0"/>
                        </w:pPr>
                      </w:p>
                      <w:p w:rsidR="004C68E5" w:rsidRDefault="004C68E5">
                        <w:pPr>
                          <w:jc w:val="center"/>
                        </w:pPr>
                        <w:r>
                          <w:t>0,00</w:t>
                        </w:r>
                      </w:p>
                    </w:tc>
                    <w:tc>
                      <w:tcPr>
                        <w:tcW w:w="2757" w:type="dxa"/>
                        <w:tcBorders>
                          <w:top w:val="single" w:sz="4" w:space="0" w:color="000000"/>
                          <w:left w:val="single" w:sz="4" w:space="0" w:color="000000"/>
                          <w:bottom w:val="single" w:sz="4" w:space="0" w:color="000000"/>
                          <w:right w:val="single" w:sz="4" w:space="0" w:color="000000"/>
                        </w:tcBorders>
                        <w:vAlign w:val="center"/>
                      </w:tcPr>
                      <w:p w:rsidR="004C68E5" w:rsidRDefault="004C68E5">
                        <w:pPr>
                          <w:snapToGrid w:val="0"/>
                          <w:jc w:val="center"/>
                        </w:pPr>
                        <w:r>
                          <w:t>0,00</w:t>
                        </w:r>
                      </w:p>
                    </w:tc>
                  </w:tr>
                  <w:tr w:rsidR="004C68E5" w:rsidTr="002A7229">
                    <w:tc>
                      <w:tcPr>
                        <w:tcW w:w="3686" w:type="dxa"/>
                        <w:tcBorders>
                          <w:top w:val="single" w:sz="4" w:space="0" w:color="000000"/>
                          <w:left w:val="single" w:sz="4" w:space="0" w:color="000000"/>
                          <w:bottom w:val="single" w:sz="4" w:space="0" w:color="000000"/>
                        </w:tcBorders>
                      </w:tcPr>
                      <w:p w:rsidR="004C68E5" w:rsidRDefault="004C68E5">
                        <w:pPr>
                          <w:snapToGrid w:val="0"/>
                        </w:pPr>
                        <w:r>
                          <w:t>Кредиты,</w:t>
                        </w:r>
                        <w:r w:rsidRPr="00A401DF">
                          <w:t xml:space="preserve"> </w:t>
                        </w:r>
                        <w:r>
                          <w:t>привлекаемые от других бюджетов бюджетной системы Российской Федерации</w:t>
                        </w:r>
                      </w:p>
                    </w:tc>
                    <w:tc>
                      <w:tcPr>
                        <w:tcW w:w="2519" w:type="dxa"/>
                        <w:tcBorders>
                          <w:top w:val="single" w:sz="4" w:space="0" w:color="000000"/>
                          <w:left w:val="single" w:sz="4" w:space="0" w:color="000000"/>
                          <w:bottom w:val="single" w:sz="4" w:space="0" w:color="000000"/>
                        </w:tcBorders>
                        <w:vAlign w:val="center"/>
                      </w:tcPr>
                      <w:p w:rsidR="004C68E5" w:rsidRDefault="004C68E5">
                        <w:pPr>
                          <w:snapToGrid w:val="0"/>
                          <w:jc w:val="center"/>
                        </w:pPr>
                      </w:p>
                      <w:p w:rsidR="004C68E5" w:rsidRDefault="004C68E5">
                        <w:pPr>
                          <w:jc w:val="center"/>
                        </w:pPr>
                        <w:r>
                          <w:t>0,00</w:t>
                        </w:r>
                      </w:p>
                    </w:tc>
                    <w:tc>
                      <w:tcPr>
                        <w:tcW w:w="2757" w:type="dxa"/>
                        <w:tcBorders>
                          <w:top w:val="single" w:sz="4" w:space="0" w:color="000000"/>
                          <w:left w:val="single" w:sz="4" w:space="0" w:color="000000"/>
                          <w:bottom w:val="single" w:sz="4" w:space="0" w:color="000000"/>
                          <w:right w:val="single" w:sz="4" w:space="0" w:color="000000"/>
                        </w:tcBorders>
                        <w:vAlign w:val="center"/>
                      </w:tcPr>
                      <w:p w:rsidR="004C68E5" w:rsidRDefault="004C68E5">
                        <w:pPr>
                          <w:snapToGrid w:val="0"/>
                          <w:jc w:val="center"/>
                        </w:pPr>
                        <w:r>
                          <w:t>0,00</w:t>
                        </w:r>
                      </w:p>
                    </w:tc>
                  </w:tr>
                  <w:tr w:rsidR="004C68E5" w:rsidTr="002A7229">
                    <w:tc>
                      <w:tcPr>
                        <w:tcW w:w="3686" w:type="dxa"/>
                        <w:tcBorders>
                          <w:top w:val="single" w:sz="4" w:space="0" w:color="000000"/>
                          <w:left w:val="single" w:sz="4" w:space="0" w:color="000000"/>
                          <w:bottom w:val="single" w:sz="4" w:space="0" w:color="000000"/>
                        </w:tcBorders>
                      </w:tcPr>
                      <w:p w:rsidR="004C68E5" w:rsidRDefault="004C68E5">
                        <w:pPr>
                          <w:snapToGrid w:val="0"/>
                          <w:jc w:val="right"/>
                          <w:rPr>
                            <w:b/>
                          </w:rPr>
                        </w:pPr>
                        <w:r>
                          <w:rPr>
                            <w:b/>
                          </w:rPr>
                          <w:t xml:space="preserve">            итого</w:t>
                        </w:r>
                      </w:p>
                    </w:tc>
                    <w:tc>
                      <w:tcPr>
                        <w:tcW w:w="2519" w:type="dxa"/>
                        <w:tcBorders>
                          <w:top w:val="single" w:sz="4" w:space="0" w:color="000000"/>
                          <w:left w:val="single" w:sz="4" w:space="0" w:color="000000"/>
                          <w:bottom w:val="single" w:sz="4" w:space="0" w:color="000000"/>
                        </w:tcBorders>
                        <w:vAlign w:val="center"/>
                      </w:tcPr>
                      <w:p w:rsidR="004C68E5" w:rsidRDefault="004C68E5">
                        <w:pPr>
                          <w:tabs>
                            <w:tab w:val="left" w:pos="930"/>
                          </w:tabs>
                          <w:snapToGrid w:val="0"/>
                          <w:jc w:val="center"/>
                        </w:pPr>
                        <w:r>
                          <w:t>0,00</w:t>
                        </w:r>
                      </w:p>
                    </w:tc>
                    <w:tc>
                      <w:tcPr>
                        <w:tcW w:w="2757" w:type="dxa"/>
                        <w:tcBorders>
                          <w:top w:val="single" w:sz="4" w:space="0" w:color="000000"/>
                          <w:left w:val="single" w:sz="4" w:space="0" w:color="000000"/>
                          <w:bottom w:val="single" w:sz="4" w:space="0" w:color="000000"/>
                          <w:right w:val="single" w:sz="4" w:space="0" w:color="000000"/>
                        </w:tcBorders>
                        <w:vAlign w:val="center"/>
                      </w:tcPr>
                      <w:p w:rsidR="004C68E5" w:rsidRDefault="004C68E5">
                        <w:pPr>
                          <w:tabs>
                            <w:tab w:val="left" w:pos="930"/>
                          </w:tabs>
                          <w:snapToGrid w:val="0"/>
                          <w:jc w:val="center"/>
                        </w:pPr>
                        <w:r>
                          <w:t>0,00</w:t>
                        </w:r>
                      </w:p>
                    </w:tc>
                  </w:tr>
                </w:tbl>
                <w:p w:rsidR="004C68E5" w:rsidRDefault="004C68E5" w:rsidP="004C68E5"/>
              </w:txbxContent>
            </v:textbox>
            <w10:wrap type="square" side="largest"/>
          </v:shape>
        </w:pict>
      </w:r>
    </w:p>
    <w:p w:rsidR="004C68E5" w:rsidRPr="006C3FD7" w:rsidRDefault="004C68E5" w:rsidP="004C68E5">
      <w:pPr>
        <w:tabs>
          <w:tab w:val="left" w:pos="7545"/>
        </w:tabs>
        <w:jc w:val="center"/>
        <w:rPr>
          <w:b/>
          <w:sz w:val="26"/>
          <w:szCs w:val="26"/>
        </w:rPr>
      </w:pPr>
    </w:p>
    <w:p w:rsidR="004C68E5" w:rsidRPr="006C3FD7" w:rsidRDefault="004C68E5" w:rsidP="004C68E5">
      <w:pPr>
        <w:tabs>
          <w:tab w:val="left" w:pos="7545"/>
        </w:tabs>
        <w:jc w:val="center"/>
        <w:rPr>
          <w:b/>
          <w:sz w:val="26"/>
          <w:szCs w:val="26"/>
        </w:rPr>
      </w:pPr>
    </w:p>
    <w:p w:rsidR="004C68E5" w:rsidRPr="006C3FD7" w:rsidRDefault="004C68E5" w:rsidP="004C68E5">
      <w:pPr>
        <w:tabs>
          <w:tab w:val="left" w:pos="7545"/>
        </w:tabs>
        <w:jc w:val="center"/>
        <w:rPr>
          <w:b/>
          <w:sz w:val="26"/>
          <w:szCs w:val="26"/>
        </w:rPr>
      </w:pPr>
    </w:p>
    <w:p w:rsidR="004C68E5" w:rsidRPr="006C3FD7" w:rsidRDefault="004C68E5" w:rsidP="004C68E5">
      <w:pPr>
        <w:tabs>
          <w:tab w:val="left" w:pos="7545"/>
        </w:tabs>
        <w:jc w:val="center"/>
        <w:rPr>
          <w:b/>
          <w:sz w:val="26"/>
          <w:szCs w:val="26"/>
        </w:rPr>
      </w:pPr>
    </w:p>
    <w:p w:rsidR="004C68E5" w:rsidRPr="006C3FD7" w:rsidRDefault="004C68E5" w:rsidP="004C68E5">
      <w:pPr>
        <w:tabs>
          <w:tab w:val="left" w:pos="7545"/>
        </w:tabs>
        <w:jc w:val="center"/>
        <w:rPr>
          <w:b/>
          <w:sz w:val="26"/>
          <w:szCs w:val="26"/>
        </w:rPr>
      </w:pPr>
    </w:p>
    <w:p w:rsidR="004C68E5" w:rsidRPr="006C3FD7" w:rsidRDefault="004C68E5" w:rsidP="004C68E5">
      <w:pPr>
        <w:tabs>
          <w:tab w:val="left" w:pos="7545"/>
        </w:tabs>
        <w:jc w:val="center"/>
        <w:rPr>
          <w:b/>
          <w:sz w:val="26"/>
          <w:szCs w:val="26"/>
        </w:rPr>
      </w:pPr>
    </w:p>
    <w:p w:rsidR="004C68E5" w:rsidRPr="00817E2B" w:rsidRDefault="004C68E5" w:rsidP="004C68E5">
      <w:pPr>
        <w:tabs>
          <w:tab w:val="left" w:pos="7545"/>
        </w:tabs>
        <w:jc w:val="center"/>
        <w:rPr>
          <w:b/>
        </w:rPr>
      </w:pPr>
      <w:r w:rsidRPr="00817E2B">
        <w:rPr>
          <w:b/>
        </w:rPr>
        <w:lastRenderedPageBreak/>
        <w:t>Объём муниципальных внутренних заимствований на 2022 и 2023 годы</w:t>
      </w:r>
    </w:p>
    <w:p w:rsidR="002A7229" w:rsidRPr="00D50431" w:rsidRDefault="004C68E5" w:rsidP="002A7229">
      <w:pPr>
        <w:tabs>
          <w:tab w:val="left" w:pos="7545"/>
        </w:tabs>
        <w:jc w:val="right"/>
      </w:pPr>
      <w:r w:rsidRPr="00D50431">
        <w:t xml:space="preserve">                                                                                  таблица 2 </w:t>
      </w:r>
    </w:p>
    <w:p w:rsidR="004C68E5" w:rsidRPr="006C3FD7" w:rsidRDefault="00817E2B" w:rsidP="00817E2B">
      <w:pPr>
        <w:tabs>
          <w:tab w:val="left" w:pos="7545"/>
        </w:tabs>
      </w:pPr>
      <w:r>
        <w:t>1.</w:t>
      </w:r>
      <w:r w:rsidR="004C68E5" w:rsidRPr="006C3FD7">
        <w:t>Привлечение заимствований:</w:t>
      </w:r>
    </w:p>
    <w:p w:rsidR="004C68E5" w:rsidRPr="006C3FD7" w:rsidRDefault="004C68E5" w:rsidP="004C68E5">
      <w:pPr>
        <w:tabs>
          <w:tab w:val="left" w:pos="7545"/>
        </w:tabs>
      </w:pPr>
    </w:p>
    <w:tbl>
      <w:tblPr>
        <w:tblW w:w="0" w:type="auto"/>
        <w:tblInd w:w="55" w:type="dxa"/>
        <w:tblLayout w:type="fixed"/>
        <w:tblCellMar>
          <w:top w:w="55" w:type="dxa"/>
          <w:left w:w="55" w:type="dxa"/>
          <w:bottom w:w="55" w:type="dxa"/>
          <w:right w:w="55" w:type="dxa"/>
        </w:tblCellMar>
        <w:tblLook w:val="0000"/>
      </w:tblPr>
      <w:tblGrid>
        <w:gridCol w:w="3120"/>
        <w:gridCol w:w="3120"/>
        <w:gridCol w:w="3128"/>
      </w:tblGrid>
      <w:tr w:rsidR="004C68E5" w:rsidRPr="006C3FD7" w:rsidTr="009A3FE3">
        <w:tc>
          <w:tcPr>
            <w:tcW w:w="3120" w:type="dxa"/>
            <w:tcBorders>
              <w:top w:val="single" w:sz="1" w:space="0" w:color="000000"/>
              <w:left w:val="single" w:sz="1" w:space="0" w:color="000000"/>
              <w:bottom w:val="single" w:sz="1" w:space="0" w:color="000000"/>
            </w:tcBorders>
          </w:tcPr>
          <w:p w:rsidR="004C68E5" w:rsidRPr="006C3FD7" w:rsidRDefault="004C68E5" w:rsidP="009A3FE3">
            <w:pPr>
              <w:suppressLineNumbers/>
              <w:snapToGrid w:val="0"/>
              <w:jc w:val="center"/>
            </w:pPr>
            <w:r w:rsidRPr="006C3FD7">
              <w:t xml:space="preserve"> наименование</w:t>
            </w:r>
          </w:p>
        </w:tc>
        <w:tc>
          <w:tcPr>
            <w:tcW w:w="3120" w:type="dxa"/>
            <w:tcBorders>
              <w:top w:val="single" w:sz="1" w:space="0" w:color="000000"/>
              <w:left w:val="single" w:sz="1" w:space="0" w:color="000000"/>
              <w:bottom w:val="single" w:sz="1" w:space="0" w:color="000000"/>
            </w:tcBorders>
          </w:tcPr>
          <w:p w:rsidR="004C68E5" w:rsidRPr="006C3FD7" w:rsidRDefault="004C68E5" w:rsidP="009A3FE3">
            <w:pPr>
              <w:snapToGrid w:val="0"/>
              <w:jc w:val="center"/>
            </w:pPr>
            <w:r w:rsidRPr="006C3FD7">
              <w:t>Объем привлечения в 2022 году, руб.</w:t>
            </w:r>
          </w:p>
        </w:tc>
        <w:tc>
          <w:tcPr>
            <w:tcW w:w="3128" w:type="dxa"/>
            <w:tcBorders>
              <w:top w:val="single" w:sz="1" w:space="0" w:color="000000"/>
              <w:left w:val="single" w:sz="1" w:space="0" w:color="000000"/>
              <w:bottom w:val="single" w:sz="1" w:space="0" w:color="000000"/>
              <w:right w:val="single" w:sz="1" w:space="0" w:color="000000"/>
            </w:tcBorders>
          </w:tcPr>
          <w:p w:rsidR="004C68E5" w:rsidRPr="006C3FD7" w:rsidRDefault="004C68E5" w:rsidP="009A3FE3">
            <w:pPr>
              <w:snapToGrid w:val="0"/>
              <w:jc w:val="center"/>
            </w:pPr>
            <w:r w:rsidRPr="006C3FD7">
              <w:t>Объем привлечения в 2023 году, руб.</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pPr>
            <w:r w:rsidRPr="006C3FD7">
              <w:t>Кредиты, привлекаемые от кредитных организаций</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pPr>
            <w:r w:rsidRPr="006C3FD7">
              <w:t>Кредиты, привлекаемые от других бюджетов бюджетной системы Российской Федерации</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jc w:val="right"/>
              <w:rPr>
                <w:b/>
              </w:rPr>
            </w:pPr>
            <w:r w:rsidRPr="006C3FD7">
              <w:rPr>
                <w:b/>
              </w:rPr>
              <w:t xml:space="preserve">            итого</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bl>
    <w:p w:rsidR="004C68E5" w:rsidRPr="006C3FD7" w:rsidRDefault="004C68E5" w:rsidP="004C68E5">
      <w:pPr>
        <w:tabs>
          <w:tab w:val="left" w:pos="7545"/>
        </w:tabs>
      </w:pPr>
      <w:r w:rsidRPr="006C3FD7">
        <w:t xml:space="preserve">     2.Погашение  заимствований:</w:t>
      </w:r>
    </w:p>
    <w:p w:rsidR="004C68E5" w:rsidRPr="006C3FD7" w:rsidRDefault="004C68E5" w:rsidP="004C68E5">
      <w:pPr>
        <w:tabs>
          <w:tab w:val="left" w:pos="7545"/>
        </w:tabs>
      </w:pPr>
    </w:p>
    <w:tbl>
      <w:tblPr>
        <w:tblW w:w="0" w:type="auto"/>
        <w:tblInd w:w="55" w:type="dxa"/>
        <w:tblLayout w:type="fixed"/>
        <w:tblCellMar>
          <w:top w:w="55" w:type="dxa"/>
          <w:left w:w="55" w:type="dxa"/>
          <w:bottom w:w="55" w:type="dxa"/>
          <w:right w:w="55" w:type="dxa"/>
        </w:tblCellMar>
        <w:tblLook w:val="0000"/>
      </w:tblPr>
      <w:tblGrid>
        <w:gridCol w:w="3120"/>
        <w:gridCol w:w="3120"/>
        <w:gridCol w:w="3128"/>
      </w:tblGrid>
      <w:tr w:rsidR="004C68E5" w:rsidRPr="006C3FD7" w:rsidTr="009A3FE3">
        <w:tc>
          <w:tcPr>
            <w:tcW w:w="3120" w:type="dxa"/>
            <w:tcBorders>
              <w:top w:val="single" w:sz="1" w:space="0" w:color="000000"/>
              <w:left w:val="single" w:sz="1" w:space="0" w:color="000000"/>
              <w:bottom w:val="single" w:sz="1" w:space="0" w:color="000000"/>
            </w:tcBorders>
          </w:tcPr>
          <w:p w:rsidR="004C68E5" w:rsidRPr="006C3FD7" w:rsidRDefault="004C68E5" w:rsidP="009A3FE3">
            <w:pPr>
              <w:suppressLineNumbers/>
              <w:snapToGrid w:val="0"/>
              <w:jc w:val="center"/>
            </w:pPr>
            <w:r w:rsidRPr="006C3FD7">
              <w:t xml:space="preserve"> наименование</w:t>
            </w:r>
          </w:p>
        </w:tc>
        <w:tc>
          <w:tcPr>
            <w:tcW w:w="3120" w:type="dxa"/>
            <w:tcBorders>
              <w:top w:val="single" w:sz="1" w:space="0" w:color="000000"/>
              <w:left w:val="single" w:sz="1" w:space="0" w:color="000000"/>
              <w:bottom w:val="single" w:sz="1" w:space="0" w:color="000000"/>
            </w:tcBorders>
          </w:tcPr>
          <w:p w:rsidR="004C68E5" w:rsidRPr="006C3FD7" w:rsidRDefault="004C68E5" w:rsidP="009A3FE3">
            <w:pPr>
              <w:snapToGrid w:val="0"/>
              <w:jc w:val="center"/>
            </w:pPr>
            <w:r w:rsidRPr="006C3FD7">
              <w:t>Объем средств,</w:t>
            </w:r>
          </w:p>
          <w:p w:rsidR="004C68E5" w:rsidRPr="006C3FD7" w:rsidRDefault="004C68E5" w:rsidP="009A3FE3">
            <w:pPr>
              <w:snapToGrid w:val="0"/>
              <w:jc w:val="center"/>
            </w:pPr>
            <w:proofErr w:type="gramStart"/>
            <w:r w:rsidRPr="006C3FD7">
              <w:t>направляемых</w:t>
            </w:r>
            <w:proofErr w:type="gramEnd"/>
            <w:r w:rsidRPr="006C3FD7">
              <w:t xml:space="preserve"> на погашение в 2022 году,  руб.</w:t>
            </w:r>
          </w:p>
        </w:tc>
        <w:tc>
          <w:tcPr>
            <w:tcW w:w="3128" w:type="dxa"/>
            <w:tcBorders>
              <w:top w:val="single" w:sz="1" w:space="0" w:color="000000"/>
              <w:left w:val="single" w:sz="1" w:space="0" w:color="000000"/>
              <w:bottom w:val="single" w:sz="1" w:space="0" w:color="000000"/>
              <w:right w:val="single" w:sz="1" w:space="0" w:color="000000"/>
            </w:tcBorders>
          </w:tcPr>
          <w:p w:rsidR="004C68E5" w:rsidRPr="006C3FD7" w:rsidRDefault="004C68E5" w:rsidP="009A3FE3">
            <w:pPr>
              <w:snapToGrid w:val="0"/>
              <w:jc w:val="center"/>
            </w:pPr>
            <w:r w:rsidRPr="006C3FD7">
              <w:t>Объем средств,</w:t>
            </w:r>
          </w:p>
          <w:p w:rsidR="004C68E5" w:rsidRPr="006C3FD7" w:rsidRDefault="004C68E5" w:rsidP="009A3FE3">
            <w:pPr>
              <w:snapToGrid w:val="0"/>
              <w:jc w:val="center"/>
            </w:pPr>
            <w:proofErr w:type="gramStart"/>
            <w:r w:rsidRPr="006C3FD7">
              <w:t>направляемых</w:t>
            </w:r>
            <w:proofErr w:type="gramEnd"/>
            <w:r w:rsidRPr="006C3FD7">
              <w:t xml:space="preserve"> на погашение в 2023 году, руб.</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pPr>
            <w:r w:rsidRPr="006C3FD7">
              <w:t>Кредиты, привлекаемые от кредитных организаций</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pPr>
            <w:r w:rsidRPr="006C3FD7">
              <w:t>Кредиты, привлекаемые от других бюджетов бюджетной системы Российской Федерации</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r w:rsidR="004C68E5" w:rsidRPr="006C3FD7" w:rsidTr="009A3FE3">
        <w:tc>
          <w:tcPr>
            <w:tcW w:w="3120" w:type="dxa"/>
            <w:tcBorders>
              <w:left w:val="single" w:sz="1" w:space="0" w:color="000000"/>
              <w:bottom w:val="single" w:sz="1" w:space="0" w:color="000000"/>
            </w:tcBorders>
          </w:tcPr>
          <w:p w:rsidR="004C68E5" w:rsidRPr="006C3FD7" w:rsidRDefault="004C68E5" w:rsidP="009A3FE3">
            <w:pPr>
              <w:snapToGrid w:val="0"/>
              <w:jc w:val="right"/>
              <w:rPr>
                <w:b/>
              </w:rPr>
            </w:pPr>
            <w:r w:rsidRPr="006C3FD7">
              <w:rPr>
                <w:b/>
              </w:rPr>
              <w:t xml:space="preserve">            итого</w:t>
            </w:r>
          </w:p>
        </w:tc>
        <w:tc>
          <w:tcPr>
            <w:tcW w:w="3120" w:type="dxa"/>
            <w:tcBorders>
              <w:left w:val="single" w:sz="1" w:space="0" w:color="000000"/>
              <w:bottom w:val="single" w:sz="1" w:space="0" w:color="000000"/>
            </w:tcBorders>
          </w:tcPr>
          <w:p w:rsidR="004C68E5" w:rsidRPr="006C3FD7" w:rsidRDefault="004C68E5" w:rsidP="009A3FE3">
            <w:pPr>
              <w:suppressLineNumbers/>
              <w:snapToGrid w:val="0"/>
              <w:jc w:val="center"/>
            </w:pPr>
            <w:r w:rsidRPr="006C3FD7">
              <w:t>0,0</w:t>
            </w:r>
          </w:p>
        </w:tc>
        <w:tc>
          <w:tcPr>
            <w:tcW w:w="3128" w:type="dxa"/>
            <w:tcBorders>
              <w:left w:val="single" w:sz="1" w:space="0" w:color="000000"/>
              <w:bottom w:val="single" w:sz="1" w:space="0" w:color="000000"/>
              <w:right w:val="single" w:sz="1" w:space="0" w:color="000000"/>
            </w:tcBorders>
          </w:tcPr>
          <w:p w:rsidR="004C68E5" w:rsidRPr="006C3FD7" w:rsidRDefault="004C68E5" w:rsidP="009A3FE3">
            <w:pPr>
              <w:suppressLineNumbers/>
              <w:snapToGrid w:val="0"/>
              <w:jc w:val="center"/>
            </w:pPr>
            <w:r w:rsidRPr="006C3FD7">
              <w:t>0,0</w:t>
            </w:r>
          </w:p>
        </w:tc>
      </w:tr>
    </w:tbl>
    <w:p w:rsidR="004C68E5" w:rsidRPr="006C3FD7" w:rsidRDefault="004C68E5" w:rsidP="004C68E5"/>
    <w:p w:rsidR="004C68E5" w:rsidRPr="00BF79E2" w:rsidRDefault="004C68E5" w:rsidP="004C68E5">
      <w:pPr>
        <w:jc w:val="right"/>
      </w:pPr>
      <w:r w:rsidRPr="00BF79E2">
        <w:t>Приложение № 11</w:t>
      </w:r>
    </w:p>
    <w:p w:rsidR="00481540" w:rsidRPr="0063580F" w:rsidRDefault="00481540" w:rsidP="00481540">
      <w:pPr>
        <w:jc w:val="right"/>
      </w:pPr>
      <w:r>
        <w:t>к</w:t>
      </w:r>
      <w:r w:rsidRPr="0063580F">
        <w:t xml:space="preserve"> решению  </w:t>
      </w:r>
      <w:r>
        <w:t>третьей</w:t>
      </w:r>
      <w:r w:rsidRPr="0063580F">
        <w:t xml:space="preserve"> сессии</w:t>
      </w:r>
    </w:p>
    <w:p w:rsidR="00481540" w:rsidRPr="0063580F" w:rsidRDefault="00481540" w:rsidP="00481540">
      <w:pPr>
        <w:jc w:val="right"/>
      </w:pPr>
      <w:r w:rsidRPr="0063580F">
        <w:t xml:space="preserve">    Совета депутатов                                                                                                           </w:t>
      </w:r>
      <w:proofErr w:type="spellStart"/>
      <w:r>
        <w:t>Горбуновского</w:t>
      </w:r>
      <w:proofErr w:type="spellEnd"/>
      <w:r w:rsidRPr="0063580F">
        <w:t xml:space="preserve"> сельсовета</w:t>
      </w:r>
    </w:p>
    <w:p w:rsidR="00481540" w:rsidRPr="0063580F" w:rsidRDefault="00481540" w:rsidP="00481540">
      <w:pPr>
        <w:jc w:val="right"/>
      </w:pPr>
      <w:r w:rsidRPr="0063580F">
        <w:t>Куйбышевского района</w:t>
      </w:r>
    </w:p>
    <w:p w:rsidR="00481540" w:rsidRDefault="00481540" w:rsidP="00481540">
      <w:pPr>
        <w:jc w:val="right"/>
      </w:pPr>
      <w:r w:rsidRPr="0063580F">
        <w:t>Новосибирской области</w:t>
      </w:r>
      <w:r>
        <w:t xml:space="preserve"> </w:t>
      </w:r>
    </w:p>
    <w:p w:rsidR="00481540" w:rsidRDefault="00481540" w:rsidP="00481540">
      <w:pPr>
        <w:jc w:val="right"/>
      </w:pPr>
      <w:r>
        <w:t xml:space="preserve">шестого созыва </w:t>
      </w:r>
    </w:p>
    <w:p w:rsidR="00481540" w:rsidRDefault="00481540" w:rsidP="00481540">
      <w:pPr>
        <w:jc w:val="right"/>
      </w:pPr>
      <w:r>
        <w:t>о</w:t>
      </w:r>
      <w:r w:rsidRPr="0063580F">
        <w:t>т</w:t>
      </w:r>
      <w:r>
        <w:t xml:space="preserve"> 28.12.2020</w:t>
      </w:r>
      <w:r w:rsidRPr="0063580F">
        <w:t xml:space="preserve"> №</w:t>
      </w:r>
      <w:r>
        <w:t xml:space="preserve"> 3</w:t>
      </w:r>
    </w:p>
    <w:p w:rsidR="004C68E5" w:rsidRPr="00BF79E2" w:rsidRDefault="004C68E5" w:rsidP="00481540">
      <w:pPr>
        <w:jc w:val="center"/>
        <w:rPr>
          <w:b/>
        </w:rPr>
      </w:pPr>
      <w:r w:rsidRPr="00BF79E2">
        <w:rPr>
          <w:b/>
        </w:rPr>
        <w:t xml:space="preserve">Программа муниципальных гарантий </w:t>
      </w:r>
      <w:proofErr w:type="spellStart"/>
      <w:r w:rsidRPr="00BF79E2">
        <w:rPr>
          <w:b/>
        </w:rPr>
        <w:t>Горбуновского</w:t>
      </w:r>
      <w:proofErr w:type="spellEnd"/>
      <w:r w:rsidRPr="00BF79E2">
        <w:rPr>
          <w:b/>
        </w:rPr>
        <w:t xml:space="preserve"> сельсовета </w:t>
      </w:r>
    </w:p>
    <w:p w:rsidR="00D91CB0" w:rsidRDefault="004C68E5" w:rsidP="004C68E5">
      <w:pPr>
        <w:jc w:val="center"/>
        <w:rPr>
          <w:b/>
        </w:rPr>
      </w:pPr>
      <w:r w:rsidRPr="00BF79E2">
        <w:rPr>
          <w:b/>
        </w:rPr>
        <w:t>Куйбышевского района</w:t>
      </w:r>
      <w:r w:rsidR="00F73CA4">
        <w:rPr>
          <w:b/>
        </w:rPr>
        <w:t xml:space="preserve"> </w:t>
      </w:r>
      <w:r w:rsidR="00D91CB0" w:rsidRPr="002D1DBC">
        <w:rPr>
          <w:b/>
        </w:rPr>
        <w:t>Новосибирской области</w:t>
      </w:r>
      <w:r w:rsidR="00D91CB0" w:rsidRPr="00817E2B">
        <w:rPr>
          <w:b/>
        </w:rPr>
        <w:t xml:space="preserve"> </w:t>
      </w:r>
    </w:p>
    <w:p w:rsidR="004C68E5" w:rsidRPr="00BF79E2" w:rsidRDefault="004C68E5" w:rsidP="004C68E5">
      <w:pPr>
        <w:jc w:val="center"/>
        <w:rPr>
          <w:b/>
        </w:rPr>
      </w:pPr>
      <w:r w:rsidRPr="00BF79E2">
        <w:rPr>
          <w:b/>
        </w:rPr>
        <w:t>в валюте Российской Федерации на 2021 год</w:t>
      </w:r>
    </w:p>
    <w:p w:rsidR="004C68E5" w:rsidRPr="00BF79E2" w:rsidRDefault="004C68E5" w:rsidP="004C68E5">
      <w:pPr>
        <w:jc w:val="center"/>
        <w:rPr>
          <w:b/>
          <w:color w:val="FF6600"/>
        </w:rPr>
      </w:pPr>
      <w:r w:rsidRPr="00BF79E2">
        <w:rPr>
          <w:b/>
          <w:color w:val="FF6600"/>
        </w:rPr>
        <w:t xml:space="preserve">                                                                                                                  </w:t>
      </w:r>
    </w:p>
    <w:p w:rsidR="004C68E5" w:rsidRPr="00BF79E2" w:rsidRDefault="004C68E5" w:rsidP="004C68E5">
      <w:pPr>
        <w:jc w:val="right"/>
        <w:rPr>
          <w:color w:val="000000"/>
        </w:rPr>
      </w:pPr>
      <w:r w:rsidRPr="00BF79E2">
        <w:rPr>
          <w:b/>
          <w:color w:val="FF6600"/>
        </w:rPr>
        <w:t xml:space="preserve">  </w:t>
      </w:r>
      <w:r w:rsidRPr="00BF79E2">
        <w:rPr>
          <w:color w:val="000000"/>
        </w:rPr>
        <w:t xml:space="preserve"> таблица 1 </w:t>
      </w:r>
    </w:p>
    <w:p w:rsidR="004C68E5" w:rsidRPr="00BF79E2" w:rsidRDefault="004C68E5" w:rsidP="004C68E5">
      <w:r w:rsidRPr="00BF79E2">
        <w:t xml:space="preserve">    1.  Перечень, предоставляемых  муниципальных гарантий  в 2021 году.</w:t>
      </w:r>
    </w:p>
    <w:tbl>
      <w:tblPr>
        <w:tblW w:w="0" w:type="auto"/>
        <w:tblInd w:w="-459" w:type="dxa"/>
        <w:tblLayout w:type="fixed"/>
        <w:tblLook w:val="0000"/>
      </w:tblPr>
      <w:tblGrid>
        <w:gridCol w:w="709"/>
        <w:gridCol w:w="2153"/>
        <w:gridCol w:w="1739"/>
        <w:gridCol w:w="1920"/>
        <w:gridCol w:w="1559"/>
        <w:gridCol w:w="1987"/>
      </w:tblGrid>
      <w:tr w:rsidR="004C68E5" w:rsidRPr="00BF79E2" w:rsidTr="00BF79E2">
        <w:trPr>
          <w:trHeight w:val="390"/>
        </w:trPr>
        <w:tc>
          <w:tcPr>
            <w:tcW w:w="709" w:type="dxa"/>
            <w:tcBorders>
              <w:top w:val="single" w:sz="4" w:space="0" w:color="000000"/>
              <w:left w:val="single" w:sz="4" w:space="0" w:color="000000"/>
              <w:bottom w:val="single" w:sz="4" w:space="0" w:color="000000"/>
            </w:tcBorders>
          </w:tcPr>
          <w:p w:rsidR="004C68E5" w:rsidRPr="00BF79E2" w:rsidRDefault="004C68E5" w:rsidP="009A3FE3">
            <w:pPr>
              <w:snapToGrid w:val="0"/>
            </w:pPr>
          </w:p>
          <w:p w:rsidR="004C68E5" w:rsidRPr="00BF79E2" w:rsidRDefault="004C68E5" w:rsidP="009A3FE3">
            <w:r w:rsidRPr="00BF79E2">
              <w:t xml:space="preserve">№ </w:t>
            </w:r>
            <w:proofErr w:type="spellStart"/>
            <w:proofErr w:type="gramStart"/>
            <w:r w:rsidRPr="00BF79E2">
              <w:t>п</w:t>
            </w:r>
            <w:proofErr w:type="spellEnd"/>
            <w:proofErr w:type="gramEnd"/>
            <w:r w:rsidRPr="00BF79E2">
              <w:t>/</w:t>
            </w:r>
            <w:proofErr w:type="spellStart"/>
            <w:r w:rsidRPr="00BF79E2">
              <w:t>п</w:t>
            </w:r>
            <w:proofErr w:type="spellEnd"/>
          </w:p>
          <w:p w:rsidR="004C68E5" w:rsidRPr="00BF79E2" w:rsidRDefault="004C68E5" w:rsidP="009A3FE3"/>
        </w:tc>
        <w:tc>
          <w:tcPr>
            <w:tcW w:w="2153" w:type="dxa"/>
            <w:tcBorders>
              <w:top w:val="single" w:sz="4" w:space="0" w:color="000000"/>
              <w:left w:val="single" w:sz="4" w:space="0" w:color="000000"/>
              <w:bottom w:val="single" w:sz="4" w:space="0" w:color="000000"/>
            </w:tcBorders>
          </w:tcPr>
          <w:p w:rsidR="004C68E5" w:rsidRPr="00BF79E2" w:rsidRDefault="004C68E5" w:rsidP="009A3FE3">
            <w:pPr>
              <w:snapToGrid w:val="0"/>
            </w:pPr>
          </w:p>
          <w:p w:rsidR="004C68E5" w:rsidRPr="00BF79E2" w:rsidRDefault="004C68E5" w:rsidP="009A3FE3">
            <w:pPr>
              <w:jc w:val="center"/>
            </w:pPr>
            <w:r w:rsidRPr="00BF79E2">
              <w:t>Цель гарантирования</w:t>
            </w:r>
          </w:p>
        </w:tc>
        <w:tc>
          <w:tcPr>
            <w:tcW w:w="1739" w:type="dxa"/>
            <w:tcBorders>
              <w:top w:val="single" w:sz="4" w:space="0" w:color="000000"/>
              <w:left w:val="single" w:sz="4" w:space="0" w:color="000000"/>
              <w:bottom w:val="single" w:sz="4" w:space="0" w:color="000000"/>
            </w:tcBorders>
          </w:tcPr>
          <w:p w:rsidR="004C68E5" w:rsidRPr="00BF79E2" w:rsidRDefault="004C68E5" w:rsidP="009A3FE3">
            <w:pPr>
              <w:snapToGrid w:val="0"/>
            </w:pPr>
          </w:p>
          <w:p w:rsidR="004C68E5" w:rsidRPr="00BF79E2" w:rsidRDefault="004C68E5" w:rsidP="009A3FE3">
            <w:pPr>
              <w:jc w:val="center"/>
            </w:pPr>
            <w:r w:rsidRPr="00BF79E2">
              <w:t>Наименование принципала</w:t>
            </w:r>
          </w:p>
        </w:tc>
        <w:tc>
          <w:tcPr>
            <w:tcW w:w="1920"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p w:rsidR="004C68E5" w:rsidRPr="00BF79E2" w:rsidRDefault="004C68E5" w:rsidP="009A3FE3">
            <w:pPr>
              <w:jc w:val="center"/>
            </w:pPr>
            <w:r w:rsidRPr="00BF79E2">
              <w:t>Сумма гарантирования,</w:t>
            </w:r>
          </w:p>
          <w:p w:rsidR="004C68E5" w:rsidRPr="00BF79E2" w:rsidRDefault="004C68E5" w:rsidP="009A3FE3">
            <w:r w:rsidRPr="00BF79E2">
              <w:t>тыс. руб.</w:t>
            </w:r>
          </w:p>
          <w:p w:rsidR="004C68E5" w:rsidRPr="00BF79E2" w:rsidRDefault="004C68E5" w:rsidP="009A3FE3">
            <w:pPr>
              <w:jc w:val="center"/>
            </w:pPr>
          </w:p>
        </w:tc>
        <w:tc>
          <w:tcPr>
            <w:tcW w:w="155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p w:rsidR="004C68E5" w:rsidRPr="00BF79E2" w:rsidRDefault="004C68E5" w:rsidP="00BF79E2">
            <w:pPr>
              <w:jc w:val="center"/>
            </w:pPr>
            <w:r w:rsidRPr="00BF79E2">
              <w:t>Наличие права регрессного требования</w:t>
            </w:r>
          </w:p>
        </w:tc>
        <w:tc>
          <w:tcPr>
            <w:tcW w:w="1987"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p>
          <w:p w:rsidR="004C68E5" w:rsidRPr="00BF79E2" w:rsidRDefault="004C68E5" w:rsidP="009A3FE3">
            <w:pPr>
              <w:jc w:val="center"/>
            </w:pPr>
            <w:r w:rsidRPr="00BF79E2">
              <w:t>Иные условия предоставления государственных гарантий</w:t>
            </w:r>
          </w:p>
        </w:tc>
      </w:tr>
      <w:tr w:rsidR="004C68E5" w:rsidRPr="00BF79E2" w:rsidTr="00BF79E2">
        <w:trPr>
          <w:trHeight w:val="347"/>
        </w:trPr>
        <w:tc>
          <w:tcPr>
            <w:tcW w:w="70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1</w:t>
            </w:r>
          </w:p>
        </w:tc>
        <w:tc>
          <w:tcPr>
            <w:tcW w:w="2153"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2</w:t>
            </w:r>
          </w:p>
        </w:tc>
        <w:tc>
          <w:tcPr>
            <w:tcW w:w="173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3</w:t>
            </w:r>
          </w:p>
        </w:tc>
        <w:tc>
          <w:tcPr>
            <w:tcW w:w="1920"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4</w:t>
            </w:r>
          </w:p>
        </w:tc>
        <w:tc>
          <w:tcPr>
            <w:tcW w:w="155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5</w:t>
            </w:r>
          </w:p>
        </w:tc>
        <w:tc>
          <w:tcPr>
            <w:tcW w:w="1987"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r w:rsidRPr="00BF79E2">
              <w:t>6</w:t>
            </w:r>
          </w:p>
        </w:tc>
      </w:tr>
      <w:tr w:rsidR="004C68E5" w:rsidRPr="00BF79E2" w:rsidTr="00BF79E2">
        <w:trPr>
          <w:trHeight w:val="495"/>
        </w:trPr>
        <w:tc>
          <w:tcPr>
            <w:tcW w:w="70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tc>
        <w:tc>
          <w:tcPr>
            <w:tcW w:w="2153"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ИТОГО</w:t>
            </w:r>
          </w:p>
        </w:tc>
        <w:tc>
          <w:tcPr>
            <w:tcW w:w="173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tc>
        <w:tc>
          <w:tcPr>
            <w:tcW w:w="1920"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0,0</w:t>
            </w:r>
          </w:p>
        </w:tc>
        <w:tc>
          <w:tcPr>
            <w:tcW w:w="1559"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tc>
        <w:tc>
          <w:tcPr>
            <w:tcW w:w="1987"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r w:rsidRPr="00BF79E2">
              <w:t>0,0</w:t>
            </w:r>
          </w:p>
        </w:tc>
      </w:tr>
    </w:tbl>
    <w:p w:rsidR="004C68E5" w:rsidRPr="00BF79E2" w:rsidRDefault="004C68E5" w:rsidP="004C68E5"/>
    <w:p w:rsidR="004C68E5" w:rsidRPr="00BF79E2" w:rsidRDefault="004C68E5" w:rsidP="004C68E5">
      <w:r w:rsidRPr="00BF79E2">
        <w:t xml:space="preserve">   2. Общий объём бюджетных ассигнований, предусмотренных на исполнение муниципальных гарантий по возможным гарантийным случаям  на 2021 год</w:t>
      </w:r>
    </w:p>
    <w:p w:rsidR="004C68E5" w:rsidRPr="00BF79E2" w:rsidRDefault="004C68E5" w:rsidP="004C68E5"/>
    <w:tbl>
      <w:tblPr>
        <w:tblW w:w="0" w:type="auto"/>
        <w:tblInd w:w="108" w:type="dxa"/>
        <w:tblLayout w:type="fixed"/>
        <w:tblLook w:val="0000"/>
      </w:tblPr>
      <w:tblGrid>
        <w:gridCol w:w="534"/>
        <w:gridCol w:w="4626"/>
        <w:gridCol w:w="4360"/>
      </w:tblGrid>
      <w:tr w:rsidR="004C68E5" w:rsidRPr="00BF79E2" w:rsidTr="009A3FE3">
        <w:trPr>
          <w:trHeight w:val="390"/>
        </w:trPr>
        <w:tc>
          <w:tcPr>
            <w:tcW w:w="534" w:type="dxa"/>
            <w:tcBorders>
              <w:top w:val="single" w:sz="4" w:space="0" w:color="000000"/>
              <w:left w:val="single" w:sz="4" w:space="0" w:color="000000"/>
              <w:bottom w:val="single" w:sz="4" w:space="0" w:color="000000"/>
            </w:tcBorders>
          </w:tcPr>
          <w:p w:rsidR="004C68E5" w:rsidRPr="00BF79E2" w:rsidRDefault="004C68E5" w:rsidP="009A3FE3">
            <w:pPr>
              <w:snapToGrid w:val="0"/>
            </w:pPr>
          </w:p>
          <w:p w:rsidR="004C68E5" w:rsidRPr="00BF79E2" w:rsidRDefault="004C68E5" w:rsidP="009A3FE3">
            <w:r w:rsidRPr="00BF79E2">
              <w:t xml:space="preserve">№ </w:t>
            </w:r>
            <w:proofErr w:type="spellStart"/>
            <w:proofErr w:type="gramStart"/>
            <w:r w:rsidRPr="00BF79E2">
              <w:t>п</w:t>
            </w:r>
            <w:proofErr w:type="spellEnd"/>
            <w:proofErr w:type="gramEnd"/>
            <w:r w:rsidRPr="00BF79E2">
              <w:t>/</w:t>
            </w:r>
            <w:proofErr w:type="spellStart"/>
            <w:r w:rsidRPr="00BF79E2">
              <w:t>п</w:t>
            </w:r>
            <w:proofErr w:type="spellEnd"/>
          </w:p>
          <w:p w:rsidR="004C68E5" w:rsidRPr="00BF79E2" w:rsidRDefault="004C68E5" w:rsidP="009A3FE3"/>
        </w:tc>
        <w:tc>
          <w:tcPr>
            <w:tcW w:w="4626" w:type="dxa"/>
            <w:tcBorders>
              <w:top w:val="single" w:sz="4" w:space="0" w:color="000000"/>
              <w:left w:val="single" w:sz="4" w:space="0" w:color="000000"/>
              <w:bottom w:val="single" w:sz="4" w:space="0" w:color="000000"/>
            </w:tcBorders>
          </w:tcPr>
          <w:p w:rsidR="004C68E5" w:rsidRPr="00BF79E2" w:rsidRDefault="004C68E5" w:rsidP="009A3FE3">
            <w:pPr>
              <w:snapToGrid w:val="0"/>
            </w:pPr>
          </w:p>
          <w:p w:rsidR="004C68E5" w:rsidRPr="00BF79E2" w:rsidRDefault="004C68E5" w:rsidP="009A3FE3">
            <w:pPr>
              <w:jc w:val="center"/>
            </w:pPr>
            <w:r w:rsidRPr="00BF79E2">
              <w:t>Цель гарантирования</w:t>
            </w:r>
          </w:p>
        </w:tc>
        <w:tc>
          <w:tcPr>
            <w:tcW w:w="4360"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r w:rsidRPr="00BF79E2">
              <w:t>Объем бюджетных ассигнований на исполнение гарантий по возможным гарантийным случаям, тыс. руб.</w:t>
            </w:r>
          </w:p>
        </w:tc>
      </w:tr>
      <w:tr w:rsidR="004C68E5" w:rsidRPr="00BF79E2" w:rsidTr="009A3FE3">
        <w:trPr>
          <w:trHeight w:val="284"/>
        </w:trPr>
        <w:tc>
          <w:tcPr>
            <w:tcW w:w="534"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1</w:t>
            </w:r>
          </w:p>
        </w:tc>
        <w:tc>
          <w:tcPr>
            <w:tcW w:w="4626"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2</w:t>
            </w:r>
          </w:p>
        </w:tc>
        <w:tc>
          <w:tcPr>
            <w:tcW w:w="4360"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r w:rsidRPr="00BF79E2">
              <w:t>3</w:t>
            </w:r>
          </w:p>
        </w:tc>
      </w:tr>
      <w:tr w:rsidR="004C68E5" w:rsidRPr="00BF79E2" w:rsidTr="009A3FE3">
        <w:trPr>
          <w:trHeight w:val="495"/>
        </w:trPr>
        <w:tc>
          <w:tcPr>
            <w:tcW w:w="534"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p>
        </w:tc>
        <w:tc>
          <w:tcPr>
            <w:tcW w:w="4626" w:type="dxa"/>
            <w:tcBorders>
              <w:top w:val="single" w:sz="4" w:space="0" w:color="000000"/>
              <w:left w:val="single" w:sz="4" w:space="0" w:color="000000"/>
              <w:bottom w:val="single" w:sz="4" w:space="0" w:color="000000"/>
            </w:tcBorders>
          </w:tcPr>
          <w:p w:rsidR="004C68E5" w:rsidRPr="00BF79E2" w:rsidRDefault="004C68E5" w:rsidP="009A3FE3">
            <w:pPr>
              <w:snapToGrid w:val="0"/>
              <w:jc w:val="center"/>
            </w:pPr>
            <w:r w:rsidRPr="00BF79E2">
              <w:t xml:space="preserve">За счёт источников финансирования дефицита местного бюджета </w:t>
            </w:r>
          </w:p>
        </w:tc>
        <w:tc>
          <w:tcPr>
            <w:tcW w:w="4360" w:type="dxa"/>
            <w:tcBorders>
              <w:top w:val="single" w:sz="4" w:space="0" w:color="000000"/>
              <w:left w:val="single" w:sz="4" w:space="0" w:color="000000"/>
              <w:bottom w:val="single" w:sz="4" w:space="0" w:color="000000"/>
              <w:right w:val="single" w:sz="4" w:space="0" w:color="000000"/>
            </w:tcBorders>
          </w:tcPr>
          <w:p w:rsidR="004C68E5" w:rsidRPr="00BF79E2" w:rsidRDefault="004C68E5" w:rsidP="009A3FE3">
            <w:pPr>
              <w:snapToGrid w:val="0"/>
              <w:jc w:val="center"/>
            </w:pPr>
          </w:p>
          <w:p w:rsidR="004C68E5" w:rsidRPr="00BF79E2" w:rsidRDefault="004C68E5" w:rsidP="009A3FE3">
            <w:pPr>
              <w:jc w:val="center"/>
            </w:pPr>
            <w:r w:rsidRPr="00BF79E2">
              <w:t>0,0</w:t>
            </w:r>
          </w:p>
        </w:tc>
      </w:tr>
      <w:tr w:rsidR="004C68E5" w:rsidRPr="00BF79E2" w:rsidTr="009A3FE3">
        <w:trPr>
          <w:trHeight w:val="495"/>
        </w:trPr>
        <w:tc>
          <w:tcPr>
            <w:tcW w:w="534" w:type="dxa"/>
            <w:tcBorders>
              <w:left w:val="single" w:sz="4" w:space="0" w:color="000000"/>
              <w:bottom w:val="single" w:sz="4" w:space="0" w:color="000000"/>
            </w:tcBorders>
          </w:tcPr>
          <w:p w:rsidR="004C68E5" w:rsidRPr="00BF79E2" w:rsidRDefault="004C68E5" w:rsidP="009A3FE3">
            <w:pPr>
              <w:snapToGrid w:val="0"/>
              <w:jc w:val="center"/>
            </w:pPr>
          </w:p>
        </w:tc>
        <w:tc>
          <w:tcPr>
            <w:tcW w:w="4626" w:type="dxa"/>
            <w:tcBorders>
              <w:left w:val="single" w:sz="4" w:space="0" w:color="000000"/>
              <w:bottom w:val="single" w:sz="4" w:space="0" w:color="000000"/>
            </w:tcBorders>
          </w:tcPr>
          <w:p w:rsidR="004C68E5" w:rsidRPr="00BF79E2" w:rsidRDefault="004C68E5" w:rsidP="009A3FE3">
            <w:pPr>
              <w:snapToGrid w:val="0"/>
              <w:jc w:val="center"/>
            </w:pPr>
            <w:r w:rsidRPr="00BF79E2">
              <w:t>За счёт расходов местного бюджета</w:t>
            </w:r>
          </w:p>
        </w:tc>
        <w:tc>
          <w:tcPr>
            <w:tcW w:w="4360" w:type="dxa"/>
            <w:tcBorders>
              <w:left w:val="single" w:sz="4" w:space="0" w:color="000000"/>
              <w:bottom w:val="single" w:sz="4" w:space="0" w:color="000000"/>
              <w:right w:val="single" w:sz="4" w:space="0" w:color="000000"/>
            </w:tcBorders>
          </w:tcPr>
          <w:p w:rsidR="004C68E5" w:rsidRPr="00BF79E2" w:rsidRDefault="004C68E5" w:rsidP="009A3FE3">
            <w:pPr>
              <w:snapToGrid w:val="0"/>
              <w:jc w:val="center"/>
            </w:pPr>
            <w:r w:rsidRPr="00BF79E2">
              <w:t>0,0</w:t>
            </w:r>
          </w:p>
        </w:tc>
      </w:tr>
    </w:tbl>
    <w:p w:rsidR="004C68E5" w:rsidRPr="00D060D2" w:rsidRDefault="004C68E5" w:rsidP="004C68E5"/>
    <w:p w:rsidR="004C68E5" w:rsidRPr="00D060D2" w:rsidRDefault="004C68E5" w:rsidP="004C68E5"/>
    <w:p w:rsidR="004C68E5" w:rsidRPr="00432F3D" w:rsidRDefault="004C68E5" w:rsidP="004C68E5">
      <w:pPr>
        <w:jc w:val="center"/>
        <w:rPr>
          <w:b/>
        </w:rPr>
      </w:pPr>
      <w:r w:rsidRPr="00432F3D">
        <w:rPr>
          <w:b/>
        </w:rPr>
        <w:t xml:space="preserve">Программа муниципальных гарантий </w:t>
      </w:r>
      <w:proofErr w:type="spellStart"/>
      <w:r w:rsidRPr="00432F3D">
        <w:rPr>
          <w:b/>
        </w:rPr>
        <w:t>Горбуновского</w:t>
      </w:r>
      <w:proofErr w:type="spellEnd"/>
      <w:r w:rsidRPr="00432F3D">
        <w:rPr>
          <w:b/>
        </w:rPr>
        <w:t xml:space="preserve"> сельсовета </w:t>
      </w:r>
    </w:p>
    <w:p w:rsidR="004C68E5" w:rsidRPr="00432F3D" w:rsidRDefault="004C68E5" w:rsidP="004C68E5">
      <w:pPr>
        <w:jc w:val="center"/>
        <w:rPr>
          <w:b/>
        </w:rPr>
      </w:pPr>
      <w:r w:rsidRPr="00432F3D">
        <w:rPr>
          <w:b/>
        </w:rPr>
        <w:t>Куйбышевского района</w:t>
      </w:r>
      <w:r w:rsidR="00D91CB0" w:rsidRPr="00D91CB0">
        <w:rPr>
          <w:b/>
        </w:rPr>
        <w:t xml:space="preserve"> </w:t>
      </w:r>
      <w:r w:rsidR="00D91CB0" w:rsidRPr="002D1DBC">
        <w:rPr>
          <w:b/>
        </w:rPr>
        <w:t>Новосибирской области</w:t>
      </w:r>
    </w:p>
    <w:p w:rsidR="004C68E5" w:rsidRPr="00432F3D" w:rsidRDefault="004C68E5" w:rsidP="004C68E5">
      <w:pPr>
        <w:jc w:val="center"/>
        <w:rPr>
          <w:b/>
        </w:rPr>
      </w:pPr>
      <w:r w:rsidRPr="00432F3D">
        <w:rPr>
          <w:b/>
        </w:rPr>
        <w:t>в валюте Российской Федерации на 2022 и 2023 годы</w:t>
      </w:r>
    </w:p>
    <w:p w:rsidR="004C68E5" w:rsidRPr="00432F3D" w:rsidRDefault="004C68E5" w:rsidP="004C68E5">
      <w:pPr>
        <w:jc w:val="center"/>
        <w:rPr>
          <w:b/>
          <w:color w:val="FF6600"/>
        </w:rPr>
      </w:pPr>
      <w:r w:rsidRPr="00432F3D">
        <w:rPr>
          <w:b/>
          <w:color w:val="FF6600"/>
        </w:rPr>
        <w:t xml:space="preserve">                                                                                                                    </w:t>
      </w:r>
    </w:p>
    <w:p w:rsidR="004C68E5" w:rsidRPr="00432F3D" w:rsidRDefault="004C68E5" w:rsidP="004C68E5">
      <w:pPr>
        <w:jc w:val="right"/>
        <w:rPr>
          <w:color w:val="000000"/>
        </w:rPr>
      </w:pPr>
      <w:r w:rsidRPr="00432F3D">
        <w:rPr>
          <w:b/>
          <w:color w:val="FF6600"/>
        </w:rPr>
        <w:t xml:space="preserve">  </w:t>
      </w:r>
      <w:r w:rsidRPr="00432F3D">
        <w:rPr>
          <w:color w:val="000000"/>
        </w:rPr>
        <w:t xml:space="preserve"> таблица 2 </w:t>
      </w:r>
    </w:p>
    <w:p w:rsidR="004C68E5" w:rsidRPr="00432F3D" w:rsidRDefault="004C68E5" w:rsidP="004C68E5">
      <w:r w:rsidRPr="00432F3D">
        <w:t xml:space="preserve">    1.  Перечень, предоставляемых  муниципальных гарантий  на 2022 и 2023 годы</w:t>
      </w:r>
    </w:p>
    <w:tbl>
      <w:tblPr>
        <w:tblW w:w="0" w:type="auto"/>
        <w:tblInd w:w="-459" w:type="dxa"/>
        <w:tblLayout w:type="fixed"/>
        <w:tblLook w:val="0000"/>
      </w:tblPr>
      <w:tblGrid>
        <w:gridCol w:w="532"/>
        <w:gridCol w:w="2153"/>
        <w:gridCol w:w="1739"/>
        <w:gridCol w:w="1105"/>
        <w:gridCol w:w="1134"/>
        <w:gridCol w:w="1475"/>
        <w:gridCol w:w="1987"/>
      </w:tblGrid>
      <w:tr w:rsidR="004C68E5" w:rsidRPr="00432F3D" w:rsidTr="0077188A">
        <w:trPr>
          <w:trHeight w:hRule="exact" w:val="934"/>
        </w:trPr>
        <w:tc>
          <w:tcPr>
            <w:tcW w:w="532"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pPr>
          </w:p>
          <w:p w:rsidR="004C68E5" w:rsidRPr="00432F3D" w:rsidRDefault="004C68E5" w:rsidP="009A3FE3">
            <w:r w:rsidRPr="00432F3D">
              <w:t xml:space="preserve">№ </w:t>
            </w:r>
            <w:proofErr w:type="spellStart"/>
            <w:proofErr w:type="gramStart"/>
            <w:r w:rsidRPr="00432F3D">
              <w:t>п</w:t>
            </w:r>
            <w:proofErr w:type="spellEnd"/>
            <w:proofErr w:type="gramEnd"/>
            <w:r w:rsidRPr="00432F3D">
              <w:t>/</w:t>
            </w:r>
            <w:proofErr w:type="spellStart"/>
            <w:r w:rsidRPr="00432F3D">
              <w:t>п</w:t>
            </w:r>
            <w:proofErr w:type="spellEnd"/>
          </w:p>
          <w:p w:rsidR="004C68E5" w:rsidRPr="00432F3D" w:rsidRDefault="004C68E5" w:rsidP="009A3FE3"/>
        </w:tc>
        <w:tc>
          <w:tcPr>
            <w:tcW w:w="2153"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pPr>
          </w:p>
          <w:p w:rsidR="004C68E5" w:rsidRPr="00432F3D" w:rsidRDefault="004C68E5" w:rsidP="009A3FE3">
            <w:pPr>
              <w:jc w:val="center"/>
            </w:pPr>
            <w:r w:rsidRPr="00432F3D">
              <w:t>Цель гарантирования</w:t>
            </w:r>
          </w:p>
        </w:tc>
        <w:tc>
          <w:tcPr>
            <w:tcW w:w="1739"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pPr>
          </w:p>
          <w:p w:rsidR="004C68E5" w:rsidRPr="00432F3D" w:rsidRDefault="004C68E5" w:rsidP="009A3FE3">
            <w:pPr>
              <w:jc w:val="center"/>
            </w:pPr>
            <w:r w:rsidRPr="00432F3D">
              <w:t>Наименование принципала</w:t>
            </w:r>
          </w:p>
        </w:tc>
        <w:tc>
          <w:tcPr>
            <w:tcW w:w="2239" w:type="dxa"/>
            <w:gridSpan w:val="2"/>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Сумма гарантирования,</w:t>
            </w:r>
          </w:p>
          <w:p w:rsidR="004C68E5" w:rsidRPr="00432F3D" w:rsidRDefault="004C68E5" w:rsidP="009A3FE3">
            <w:r w:rsidRPr="00432F3D">
              <w:t>тыс. руб.</w:t>
            </w:r>
          </w:p>
          <w:p w:rsidR="004C68E5" w:rsidRPr="00432F3D" w:rsidRDefault="004C68E5" w:rsidP="009A3FE3">
            <w:pPr>
              <w:jc w:val="center"/>
            </w:pPr>
          </w:p>
        </w:tc>
        <w:tc>
          <w:tcPr>
            <w:tcW w:w="1475"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jc w:val="center"/>
            </w:pPr>
          </w:p>
          <w:p w:rsidR="004C68E5" w:rsidRPr="00432F3D" w:rsidRDefault="004C68E5" w:rsidP="009A3FE3">
            <w:pPr>
              <w:jc w:val="center"/>
            </w:pPr>
            <w:r w:rsidRPr="00432F3D">
              <w:t>Наличие права регрессного требования</w:t>
            </w:r>
          </w:p>
        </w:tc>
        <w:tc>
          <w:tcPr>
            <w:tcW w:w="1987" w:type="dxa"/>
            <w:vMerge w:val="restart"/>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p>
          <w:p w:rsidR="004C68E5" w:rsidRPr="00432F3D" w:rsidRDefault="004C68E5" w:rsidP="009A3FE3">
            <w:pPr>
              <w:jc w:val="center"/>
            </w:pPr>
            <w:r w:rsidRPr="00432F3D">
              <w:t>Иные условия предоставления государственных гарантий</w:t>
            </w:r>
          </w:p>
        </w:tc>
      </w:tr>
      <w:tr w:rsidR="004C68E5" w:rsidRPr="00432F3D" w:rsidTr="0077188A">
        <w:trPr>
          <w:trHeight w:hRule="exact" w:val="515"/>
        </w:trPr>
        <w:tc>
          <w:tcPr>
            <w:tcW w:w="532" w:type="dxa"/>
            <w:vMerge/>
            <w:tcBorders>
              <w:top w:val="single" w:sz="4" w:space="0" w:color="000000"/>
              <w:left w:val="single" w:sz="4" w:space="0" w:color="000000"/>
              <w:bottom w:val="single" w:sz="4" w:space="0" w:color="000000"/>
            </w:tcBorders>
          </w:tcPr>
          <w:p w:rsidR="004C68E5" w:rsidRPr="00432F3D" w:rsidRDefault="004C68E5" w:rsidP="009A3FE3"/>
        </w:tc>
        <w:tc>
          <w:tcPr>
            <w:tcW w:w="2153" w:type="dxa"/>
            <w:vMerge/>
            <w:tcBorders>
              <w:top w:val="single" w:sz="4" w:space="0" w:color="000000"/>
              <w:left w:val="single" w:sz="4" w:space="0" w:color="000000"/>
              <w:bottom w:val="single" w:sz="4" w:space="0" w:color="000000"/>
            </w:tcBorders>
          </w:tcPr>
          <w:p w:rsidR="004C68E5" w:rsidRPr="00432F3D" w:rsidRDefault="004C68E5" w:rsidP="009A3FE3"/>
        </w:tc>
        <w:tc>
          <w:tcPr>
            <w:tcW w:w="1739" w:type="dxa"/>
            <w:vMerge/>
            <w:tcBorders>
              <w:top w:val="single" w:sz="4" w:space="0" w:color="000000"/>
              <w:left w:val="single" w:sz="4" w:space="0" w:color="000000"/>
              <w:bottom w:val="single" w:sz="4" w:space="0" w:color="000000"/>
            </w:tcBorders>
          </w:tcPr>
          <w:p w:rsidR="004C68E5" w:rsidRPr="00432F3D" w:rsidRDefault="004C68E5" w:rsidP="009A3FE3"/>
        </w:tc>
        <w:tc>
          <w:tcPr>
            <w:tcW w:w="1105" w:type="dxa"/>
            <w:tcBorders>
              <w:left w:val="single" w:sz="4" w:space="0" w:color="000000"/>
              <w:bottom w:val="single" w:sz="4" w:space="0" w:color="000000"/>
            </w:tcBorders>
          </w:tcPr>
          <w:p w:rsidR="004C68E5" w:rsidRPr="00432F3D" w:rsidRDefault="004C68E5" w:rsidP="009A3FE3">
            <w:pPr>
              <w:snapToGrid w:val="0"/>
              <w:jc w:val="center"/>
            </w:pPr>
            <w:r w:rsidRPr="00432F3D">
              <w:t>2022 г.</w:t>
            </w:r>
          </w:p>
        </w:tc>
        <w:tc>
          <w:tcPr>
            <w:tcW w:w="1134" w:type="dxa"/>
            <w:tcBorders>
              <w:left w:val="single" w:sz="4" w:space="0" w:color="000000"/>
              <w:bottom w:val="single" w:sz="4" w:space="0" w:color="000000"/>
            </w:tcBorders>
          </w:tcPr>
          <w:p w:rsidR="004C68E5" w:rsidRPr="00432F3D" w:rsidRDefault="004C68E5" w:rsidP="009A3FE3">
            <w:pPr>
              <w:snapToGrid w:val="0"/>
              <w:jc w:val="center"/>
            </w:pPr>
            <w:r w:rsidRPr="00432F3D">
              <w:t>2023</w:t>
            </w:r>
            <w:r w:rsidR="0077188A">
              <w:t xml:space="preserve"> </w:t>
            </w:r>
            <w:r w:rsidRPr="00432F3D">
              <w:t>г.</w:t>
            </w:r>
          </w:p>
        </w:tc>
        <w:tc>
          <w:tcPr>
            <w:tcW w:w="1475" w:type="dxa"/>
            <w:vMerge/>
            <w:tcBorders>
              <w:top w:val="single" w:sz="4" w:space="0" w:color="000000"/>
              <w:left w:val="single" w:sz="4" w:space="0" w:color="000000"/>
              <w:bottom w:val="single" w:sz="4" w:space="0" w:color="000000"/>
            </w:tcBorders>
          </w:tcPr>
          <w:p w:rsidR="004C68E5" w:rsidRPr="00432F3D" w:rsidRDefault="004C68E5" w:rsidP="009A3FE3"/>
        </w:tc>
        <w:tc>
          <w:tcPr>
            <w:tcW w:w="1987" w:type="dxa"/>
            <w:vMerge/>
            <w:tcBorders>
              <w:top w:val="single" w:sz="4" w:space="0" w:color="000000"/>
              <w:left w:val="single" w:sz="4" w:space="0" w:color="000000"/>
              <w:bottom w:val="single" w:sz="4" w:space="0" w:color="000000"/>
              <w:right w:val="single" w:sz="4" w:space="0" w:color="000000"/>
            </w:tcBorders>
          </w:tcPr>
          <w:p w:rsidR="004C68E5" w:rsidRPr="00432F3D" w:rsidRDefault="004C68E5" w:rsidP="009A3FE3"/>
        </w:tc>
      </w:tr>
      <w:tr w:rsidR="004C68E5" w:rsidRPr="00432F3D" w:rsidTr="0077188A">
        <w:trPr>
          <w:trHeight w:val="347"/>
        </w:trPr>
        <w:tc>
          <w:tcPr>
            <w:tcW w:w="532"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1</w:t>
            </w:r>
          </w:p>
        </w:tc>
        <w:tc>
          <w:tcPr>
            <w:tcW w:w="2153"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2</w:t>
            </w:r>
          </w:p>
        </w:tc>
        <w:tc>
          <w:tcPr>
            <w:tcW w:w="1739"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3</w:t>
            </w:r>
          </w:p>
        </w:tc>
        <w:tc>
          <w:tcPr>
            <w:tcW w:w="110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4</w:t>
            </w:r>
          </w:p>
        </w:tc>
        <w:tc>
          <w:tcPr>
            <w:tcW w:w="1134"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147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5</w:t>
            </w:r>
          </w:p>
        </w:tc>
        <w:tc>
          <w:tcPr>
            <w:tcW w:w="1987" w:type="dxa"/>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6</w:t>
            </w:r>
          </w:p>
        </w:tc>
      </w:tr>
      <w:tr w:rsidR="004C68E5" w:rsidRPr="00432F3D" w:rsidTr="0077188A">
        <w:trPr>
          <w:trHeight w:val="495"/>
        </w:trPr>
        <w:tc>
          <w:tcPr>
            <w:tcW w:w="532"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2153"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ИТОГО</w:t>
            </w:r>
          </w:p>
        </w:tc>
        <w:tc>
          <w:tcPr>
            <w:tcW w:w="1739"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110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0,0</w:t>
            </w:r>
          </w:p>
        </w:tc>
        <w:tc>
          <w:tcPr>
            <w:tcW w:w="1134"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147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1987" w:type="dxa"/>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0,0</w:t>
            </w:r>
          </w:p>
        </w:tc>
      </w:tr>
    </w:tbl>
    <w:p w:rsidR="004C68E5" w:rsidRPr="00432F3D" w:rsidRDefault="004C68E5" w:rsidP="004C68E5"/>
    <w:p w:rsidR="004C68E5" w:rsidRPr="00432F3D" w:rsidRDefault="004C68E5" w:rsidP="004C68E5">
      <w:r w:rsidRPr="00432F3D">
        <w:t xml:space="preserve">   2. Общий объём бюджетных ассигнований, предусмотренных на исполнение муниципальных     гарантий по возможным гарантийным случаям  в 2022-2023 г</w:t>
      </w:r>
      <w:r w:rsidR="00432F3D">
        <w:t>.</w:t>
      </w:r>
      <w:r w:rsidRPr="00432F3D">
        <w:t>г</w:t>
      </w:r>
      <w:r w:rsidR="00432F3D">
        <w:t>.</w:t>
      </w:r>
    </w:p>
    <w:tbl>
      <w:tblPr>
        <w:tblW w:w="0" w:type="auto"/>
        <w:tblInd w:w="108" w:type="dxa"/>
        <w:tblLayout w:type="fixed"/>
        <w:tblLook w:val="0000"/>
      </w:tblPr>
      <w:tblGrid>
        <w:gridCol w:w="534"/>
        <w:gridCol w:w="4626"/>
        <w:gridCol w:w="2175"/>
        <w:gridCol w:w="2185"/>
      </w:tblGrid>
      <w:tr w:rsidR="004C68E5" w:rsidRPr="00432F3D" w:rsidTr="00432F3D">
        <w:trPr>
          <w:trHeight w:hRule="exact" w:val="970"/>
        </w:trPr>
        <w:tc>
          <w:tcPr>
            <w:tcW w:w="534"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pPr>
          </w:p>
          <w:p w:rsidR="004C68E5" w:rsidRPr="00432F3D" w:rsidRDefault="004C68E5" w:rsidP="009A3FE3">
            <w:r w:rsidRPr="00432F3D">
              <w:t xml:space="preserve">№ </w:t>
            </w:r>
            <w:proofErr w:type="spellStart"/>
            <w:proofErr w:type="gramStart"/>
            <w:r w:rsidRPr="00432F3D">
              <w:t>п</w:t>
            </w:r>
            <w:proofErr w:type="spellEnd"/>
            <w:proofErr w:type="gramEnd"/>
            <w:r w:rsidRPr="00432F3D">
              <w:t>/</w:t>
            </w:r>
            <w:proofErr w:type="spellStart"/>
            <w:r w:rsidRPr="00432F3D">
              <w:t>п</w:t>
            </w:r>
            <w:proofErr w:type="spellEnd"/>
          </w:p>
          <w:p w:rsidR="004C68E5" w:rsidRPr="00432F3D" w:rsidRDefault="004C68E5" w:rsidP="009A3FE3"/>
        </w:tc>
        <w:tc>
          <w:tcPr>
            <w:tcW w:w="4626" w:type="dxa"/>
            <w:vMerge w:val="restart"/>
            <w:tcBorders>
              <w:top w:val="single" w:sz="4" w:space="0" w:color="000000"/>
              <w:left w:val="single" w:sz="4" w:space="0" w:color="000000"/>
              <w:bottom w:val="single" w:sz="4" w:space="0" w:color="000000"/>
            </w:tcBorders>
          </w:tcPr>
          <w:p w:rsidR="004C68E5" w:rsidRPr="00432F3D" w:rsidRDefault="004C68E5" w:rsidP="009A3FE3">
            <w:pPr>
              <w:snapToGrid w:val="0"/>
            </w:pPr>
          </w:p>
          <w:p w:rsidR="004C68E5" w:rsidRPr="00432F3D" w:rsidRDefault="004C68E5" w:rsidP="009A3FE3">
            <w:pPr>
              <w:jc w:val="center"/>
            </w:pPr>
            <w:r w:rsidRPr="00432F3D">
              <w:t>Цель гарантирования</w:t>
            </w:r>
          </w:p>
        </w:tc>
        <w:tc>
          <w:tcPr>
            <w:tcW w:w="4360" w:type="dxa"/>
            <w:gridSpan w:val="2"/>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Объем бюджетных ассигнований на исполнение гарантий по возможным гарантийным случаям, тыс. руб.</w:t>
            </w:r>
          </w:p>
        </w:tc>
      </w:tr>
      <w:tr w:rsidR="004C68E5" w:rsidRPr="00432F3D" w:rsidTr="009A3FE3">
        <w:tc>
          <w:tcPr>
            <w:tcW w:w="534" w:type="dxa"/>
            <w:vMerge/>
            <w:tcBorders>
              <w:top w:val="single" w:sz="4" w:space="0" w:color="000000"/>
              <w:left w:val="single" w:sz="4" w:space="0" w:color="000000"/>
              <w:bottom w:val="single" w:sz="4" w:space="0" w:color="000000"/>
            </w:tcBorders>
          </w:tcPr>
          <w:p w:rsidR="004C68E5" w:rsidRPr="00432F3D" w:rsidRDefault="004C68E5" w:rsidP="009A3FE3"/>
        </w:tc>
        <w:tc>
          <w:tcPr>
            <w:tcW w:w="4626" w:type="dxa"/>
            <w:vMerge/>
            <w:tcBorders>
              <w:top w:val="single" w:sz="4" w:space="0" w:color="000000"/>
              <w:left w:val="single" w:sz="4" w:space="0" w:color="000000"/>
              <w:bottom w:val="single" w:sz="4" w:space="0" w:color="000000"/>
            </w:tcBorders>
          </w:tcPr>
          <w:p w:rsidR="004C68E5" w:rsidRPr="00432F3D" w:rsidRDefault="004C68E5" w:rsidP="009A3FE3"/>
        </w:tc>
        <w:tc>
          <w:tcPr>
            <w:tcW w:w="2175" w:type="dxa"/>
            <w:tcBorders>
              <w:left w:val="single" w:sz="4" w:space="0" w:color="000000"/>
              <w:bottom w:val="single" w:sz="4" w:space="0" w:color="000000"/>
            </w:tcBorders>
          </w:tcPr>
          <w:p w:rsidR="004C68E5" w:rsidRPr="00432F3D" w:rsidRDefault="004C68E5" w:rsidP="009A3FE3">
            <w:pPr>
              <w:snapToGrid w:val="0"/>
              <w:jc w:val="center"/>
            </w:pPr>
            <w:r w:rsidRPr="00432F3D">
              <w:t>2022 год</w:t>
            </w:r>
          </w:p>
        </w:tc>
        <w:tc>
          <w:tcPr>
            <w:tcW w:w="2185" w:type="dxa"/>
            <w:tcBorders>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2023 год</w:t>
            </w:r>
          </w:p>
        </w:tc>
      </w:tr>
      <w:tr w:rsidR="004C68E5" w:rsidRPr="00432F3D" w:rsidTr="009A3FE3">
        <w:trPr>
          <w:trHeight w:val="284"/>
        </w:trPr>
        <w:tc>
          <w:tcPr>
            <w:tcW w:w="534"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1</w:t>
            </w:r>
          </w:p>
        </w:tc>
        <w:tc>
          <w:tcPr>
            <w:tcW w:w="4626"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2</w:t>
            </w:r>
          </w:p>
        </w:tc>
        <w:tc>
          <w:tcPr>
            <w:tcW w:w="217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3</w:t>
            </w:r>
          </w:p>
        </w:tc>
        <w:tc>
          <w:tcPr>
            <w:tcW w:w="2185" w:type="dxa"/>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4</w:t>
            </w:r>
          </w:p>
        </w:tc>
      </w:tr>
      <w:tr w:rsidR="004C68E5" w:rsidRPr="00432F3D" w:rsidTr="009A3FE3">
        <w:trPr>
          <w:trHeight w:val="495"/>
        </w:trPr>
        <w:tc>
          <w:tcPr>
            <w:tcW w:w="534"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p>
        </w:tc>
        <w:tc>
          <w:tcPr>
            <w:tcW w:w="4626"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 xml:space="preserve">За счёт источников финансирования дефицита местного бюджета </w:t>
            </w:r>
          </w:p>
        </w:tc>
        <w:tc>
          <w:tcPr>
            <w:tcW w:w="2175" w:type="dxa"/>
            <w:tcBorders>
              <w:top w:val="single" w:sz="4" w:space="0" w:color="000000"/>
              <w:left w:val="single" w:sz="4" w:space="0" w:color="000000"/>
              <w:bottom w:val="single" w:sz="4" w:space="0" w:color="000000"/>
            </w:tcBorders>
          </w:tcPr>
          <w:p w:rsidR="004C68E5" w:rsidRPr="00432F3D" w:rsidRDefault="004C68E5" w:rsidP="009A3FE3">
            <w:pPr>
              <w:snapToGrid w:val="0"/>
              <w:jc w:val="center"/>
            </w:pPr>
            <w:r w:rsidRPr="00432F3D">
              <w:t>0,0</w:t>
            </w:r>
          </w:p>
        </w:tc>
        <w:tc>
          <w:tcPr>
            <w:tcW w:w="2185" w:type="dxa"/>
            <w:tcBorders>
              <w:top w:val="single" w:sz="4" w:space="0" w:color="000000"/>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0,0</w:t>
            </w:r>
          </w:p>
        </w:tc>
      </w:tr>
      <w:tr w:rsidR="004C68E5" w:rsidRPr="00432F3D" w:rsidTr="009A3FE3">
        <w:trPr>
          <w:trHeight w:val="495"/>
        </w:trPr>
        <w:tc>
          <w:tcPr>
            <w:tcW w:w="534" w:type="dxa"/>
            <w:tcBorders>
              <w:left w:val="single" w:sz="4" w:space="0" w:color="000000"/>
              <w:bottom w:val="single" w:sz="4" w:space="0" w:color="000000"/>
            </w:tcBorders>
          </w:tcPr>
          <w:p w:rsidR="004C68E5" w:rsidRPr="00432F3D" w:rsidRDefault="004C68E5" w:rsidP="009A3FE3">
            <w:pPr>
              <w:snapToGrid w:val="0"/>
              <w:jc w:val="center"/>
            </w:pPr>
          </w:p>
        </w:tc>
        <w:tc>
          <w:tcPr>
            <w:tcW w:w="4626" w:type="dxa"/>
            <w:tcBorders>
              <w:left w:val="single" w:sz="4" w:space="0" w:color="000000"/>
              <w:bottom w:val="single" w:sz="4" w:space="0" w:color="000000"/>
            </w:tcBorders>
          </w:tcPr>
          <w:p w:rsidR="004C68E5" w:rsidRPr="00432F3D" w:rsidRDefault="004C68E5" w:rsidP="009A3FE3">
            <w:pPr>
              <w:snapToGrid w:val="0"/>
              <w:jc w:val="center"/>
            </w:pPr>
            <w:r w:rsidRPr="00432F3D">
              <w:t>За счёт расходов местного бюджета</w:t>
            </w:r>
          </w:p>
        </w:tc>
        <w:tc>
          <w:tcPr>
            <w:tcW w:w="2175" w:type="dxa"/>
            <w:tcBorders>
              <w:left w:val="single" w:sz="4" w:space="0" w:color="000000"/>
              <w:bottom w:val="single" w:sz="4" w:space="0" w:color="000000"/>
            </w:tcBorders>
          </w:tcPr>
          <w:p w:rsidR="004C68E5" w:rsidRPr="00432F3D" w:rsidRDefault="004C68E5" w:rsidP="009A3FE3">
            <w:pPr>
              <w:snapToGrid w:val="0"/>
              <w:jc w:val="center"/>
            </w:pPr>
            <w:r w:rsidRPr="00432F3D">
              <w:t>0,0</w:t>
            </w:r>
          </w:p>
        </w:tc>
        <w:tc>
          <w:tcPr>
            <w:tcW w:w="2185" w:type="dxa"/>
            <w:tcBorders>
              <w:left w:val="single" w:sz="4" w:space="0" w:color="000000"/>
              <w:bottom w:val="single" w:sz="4" w:space="0" w:color="000000"/>
              <w:right w:val="single" w:sz="4" w:space="0" w:color="000000"/>
            </w:tcBorders>
          </w:tcPr>
          <w:p w:rsidR="004C68E5" w:rsidRPr="00432F3D" w:rsidRDefault="004C68E5" w:rsidP="009A3FE3">
            <w:pPr>
              <w:snapToGrid w:val="0"/>
              <w:jc w:val="center"/>
            </w:pPr>
            <w:r w:rsidRPr="00432F3D">
              <w:t>0,0</w:t>
            </w:r>
          </w:p>
        </w:tc>
      </w:tr>
    </w:tbl>
    <w:p w:rsidR="004C68E5" w:rsidRPr="00D060D2" w:rsidRDefault="004C68E5" w:rsidP="004C68E5"/>
    <w:p w:rsidR="004C68E5" w:rsidRPr="00D060D2" w:rsidRDefault="004C68E5" w:rsidP="004C68E5"/>
    <w:p w:rsidR="004C68E5" w:rsidRPr="00D060D2" w:rsidRDefault="004C68E5" w:rsidP="004C68E5"/>
    <w:p w:rsidR="004C68E5" w:rsidRPr="00D060D2" w:rsidRDefault="004C68E5" w:rsidP="004C68E5"/>
    <w:p w:rsidR="004C68E5" w:rsidRPr="00D060D2" w:rsidRDefault="004C68E5" w:rsidP="004C68E5"/>
    <w:p w:rsidR="004C68E5" w:rsidRPr="00D060D2" w:rsidRDefault="004C68E5" w:rsidP="004C68E5"/>
    <w:p w:rsidR="004C68E5" w:rsidRDefault="004C68E5" w:rsidP="004C68E5"/>
    <w:p w:rsidR="004C68E5" w:rsidRDefault="004C68E5" w:rsidP="004C68E5"/>
    <w:p w:rsidR="004C68E5" w:rsidRDefault="004C68E5" w:rsidP="004C68E5"/>
    <w:p w:rsidR="004C68E5" w:rsidRPr="00A3460F" w:rsidRDefault="004C68E5" w:rsidP="004C68E5">
      <w:pPr>
        <w:pStyle w:val="3"/>
        <w:rPr>
          <w:b w:val="0"/>
          <w:sz w:val="24"/>
        </w:rPr>
      </w:pPr>
      <w:r w:rsidRPr="00A3460F">
        <w:rPr>
          <w:b w:val="0"/>
          <w:sz w:val="24"/>
        </w:rPr>
        <w:t>Приложение 12</w:t>
      </w:r>
    </w:p>
    <w:p w:rsidR="00845093" w:rsidRPr="0063580F" w:rsidRDefault="00845093" w:rsidP="00845093">
      <w:pPr>
        <w:jc w:val="right"/>
      </w:pPr>
      <w:r>
        <w:t>к</w:t>
      </w:r>
      <w:r w:rsidRPr="0063580F">
        <w:t xml:space="preserve"> решению  </w:t>
      </w:r>
      <w:r>
        <w:t>третьей</w:t>
      </w:r>
      <w:r w:rsidRPr="0063580F">
        <w:t xml:space="preserve"> сессии</w:t>
      </w:r>
    </w:p>
    <w:p w:rsidR="00845093" w:rsidRPr="0063580F" w:rsidRDefault="00845093" w:rsidP="00845093">
      <w:pPr>
        <w:jc w:val="right"/>
      </w:pPr>
      <w:r w:rsidRPr="0063580F">
        <w:t xml:space="preserve">    Совета депутатов                                                                                                           </w:t>
      </w:r>
      <w:proofErr w:type="spellStart"/>
      <w:r>
        <w:t>Горбуновского</w:t>
      </w:r>
      <w:proofErr w:type="spellEnd"/>
      <w:r w:rsidRPr="0063580F">
        <w:t xml:space="preserve"> сельсовета</w:t>
      </w:r>
    </w:p>
    <w:p w:rsidR="00845093" w:rsidRPr="0063580F" w:rsidRDefault="00845093" w:rsidP="00845093">
      <w:pPr>
        <w:jc w:val="right"/>
      </w:pPr>
      <w:r w:rsidRPr="0063580F">
        <w:t>Куйбышевского района</w:t>
      </w:r>
    </w:p>
    <w:p w:rsidR="00845093" w:rsidRDefault="00845093" w:rsidP="00845093">
      <w:pPr>
        <w:jc w:val="right"/>
      </w:pPr>
      <w:r w:rsidRPr="0063580F">
        <w:t>Новосибирской области</w:t>
      </w:r>
      <w:r>
        <w:t xml:space="preserve"> </w:t>
      </w:r>
    </w:p>
    <w:p w:rsidR="00845093" w:rsidRDefault="00845093" w:rsidP="00845093">
      <w:pPr>
        <w:jc w:val="right"/>
      </w:pPr>
      <w:r>
        <w:t xml:space="preserve">шестого созыва </w:t>
      </w:r>
    </w:p>
    <w:p w:rsidR="00845093" w:rsidRDefault="00845093" w:rsidP="00845093">
      <w:pPr>
        <w:jc w:val="right"/>
      </w:pPr>
      <w:r>
        <w:t>о</w:t>
      </w:r>
      <w:r w:rsidRPr="0063580F">
        <w:t>т</w:t>
      </w:r>
      <w:r>
        <w:t xml:space="preserve"> 28.12.2020</w:t>
      </w:r>
      <w:r w:rsidRPr="0063580F">
        <w:t xml:space="preserve"> №</w:t>
      </w:r>
      <w:r>
        <w:t xml:space="preserve"> 3</w:t>
      </w:r>
    </w:p>
    <w:p w:rsidR="004C68E5" w:rsidRPr="00A3460F" w:rsidRDefault="004C68E5" w:rsidP="004C68E5">
      <w:pPr>
        <w:jc w:val="center"/>
      </w:pPr>
      <w:r w:rsidRPr="00A3460F">
        <w:rPr>
          <w:b/>
          <w:bCs/>
        </w:rPr>
        <w:t>Положение</w:t>
      </w:r>
    </w:p>
    <w:p w:rsidR="004C68E5" w:rsidRPr="00A3460F" w:rsidRDefault="004C68E5" w:rsidP="004C68E5">
      <w:pPr>
        <w:jc w:val="center"/>
        <w:rPr>
          <w:b/>
          <w:bCs/>
        </w:rPr>
      </w:pPr>
      <w:r w:rsidRPr="00A3460F">
        <w:rPr>
          <w:b/>
          <w:bCs/>
        </w:rPr>
        <w:t>об условиях и порядке предоставления бюджетных кредитов в 2021</w:t>
      </w:r>
      <w:r w:rsidR="00A3460F">
        <w:rPr>
          <w:b/>
          <w:bCs/>
        </w:rPr>
        <w:t xml:space="preserve"> </w:t>
      </w:r>
      <w:r w:rsidRPr="00A3460F">
        <w:rPr>
          <w:b/>
          <w:bCs/>
        </w:rPr>
        <w:t>году</w:t>
      </w:r>
    </w:p>
    <w:p w:rsidR="004C68E5" w:rsidRPr="00A3460F" w:rsidRDefault="004C68E5" w:rsidP="004C68E5">
      <w:pPr>
        <w:jc w:val="center"/>
        <w:rPr>
          <w:b/>
          <w:bCs/>
        </w:rPr>
      </w:pPr>
      <w:r w:rsidRPr="00A3460F">
        <w:rPr>
          <w:b/>
          <w:bCs/>
        </w:rPr>
        <w:t xml:space="preserve">и плановом </w:t>
      </w:r>
      <w:proofErr w:type="gramStart"/>
      <w:r w:rsidRPr="00A3460F">
        <w:rPr>
          <w:b/>
          <w:bCs/>
        </w:rPr>
        <w:t>периоде</w:t>
      </w:r>
      <w:proofErr w:type="gramEnd"/>
      <w:r w:rsidRPr="00A3460F">
        <w:rPr>
          <w:b/>
          <w:bCs/>
        </w:rPr>
        <w:t xml:space="preserve"> 2022 и 2023 годов </w:t>
      </w:r>
    </w:p>
    <w:p w:rsidR="004C68E5" w:rsidRPr="00A3460F" w:rsidRDefault="004C68E5" w:rsidP="004C68E5">
      <w:pPr>
        <w:jc w:val="center"/>
      </w:pPr>
    </w:p>
    <w:p w:rsidR="004C68E5" w:rsidRPr="00A3460F" w:rsidRDefault="004C68E5" w:rsidP="004C68E5">
      <w:pPr>
        <w:pStyle w:val="1"/>
        <w:spacing w:line="240" w:lineRule="auto"/>
        <w:jc w:val="center"/>
      </w:pPr>
      <w:r w:rsidRPr="00A3460F">
        <w:t>1. Общие положения</w:t>
      </w:r>
    </w:p>
    <w:p w:rsidR="004C68E5" w:rsidRPr="00A3460F" w:rsidRDefault="004C68E5" w:rsidP="004C68E5">
      <w:pPr>
        <w:pStyle w:val="31"/>
        <w:jc w:val="both"/>
        <w:rPr>
          <w:sz w:val="24"/>
          <w:szCs w:val="24"/>
        </w:rPr>
      </w:pPr>
      <w:r w:rsidRPr="00A3460F">
        <w:rPr>
          <w:sz w:val="24"/>
          <w:szCs w:val="24"/>
        </w:rPr>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местного бюджета </w:t>
      </w:r>
      <w:proofErr w:type="spellStart"/>
      <w:r w:rsidRPr="00A3460F">
        <w:rPr>
          <w:sz w:val="24"/>
          <w:szCs w:val="24"/>
        </w:rPr>
        <w:t>Горбуновского</w:t>
      </w:r>
      <w:proofErr w:type="spellEnd"/>
      <w:r w:rsidRPr="00A3460F">
        <w:rPr>
          <w:sz w:val="24"/>
          <w:szCs w:val="24"/>
        </w:rPr>
        <w:t xml:space="preserve"> сельсовета юридическим лицам.</w:t>
      </w:r>
    </w:p>
    <w:p w:rsidR="004C68E5" w:rsidRPr="00A3460F" w:rsidRDefault="004C68E5" w:rsidP="004C68E5">
      <w:pPr>
        <w:jc w:val="both"/>
      </w:pPr>
    </w:p>
    <w:p w:rsidR="004C68E5" w:rsidRPr="00A3460F" w:rsidRDefault="004C68E5" w:rsidP="004C68E5">
      <w:pPr>
        <w:pStyle w:val="1"/>
        <w:spacing w:line="240" w:lineRule="auto"/>
        <w:jc w:val="center"/>
      </w:pPr>
      <w:r w:rsidRPr="00A3460F">
        <w:t>2. Цели предоставления бюджетного кредита</w:t>
      </w:r>
    </w:p>
    <w:p w:rsidR="004C68E5" w:rsidRPr="00A3460F" w:rsidRDefault="004C68E5" w:rsidP="004C68E5">
      <w:pPr>
        <w:jc w:val="both"/>
      </w:pPr>
      <w:r w:rsidRPr="00A3460F">
        <w:t xml:space="preserve">     Бюджетные кредиты предоставляются:</w:t>
      </w:r>
    </w:p>
    <w:p w:rsidR="004C68E5" w:rsidRPr="00A3460F" w:rsidRDefault="004C68E5" w:rsidP="004C68E5">
      <w:pPr>
        <w:widowControl w:val="0"/>
        <w:numPr>
          <w:ilvl w:val="0"/>
          <w:numId w:val="3"/>
        </w:numPr>
        <w:suppressAutoHyphens w:val="0"/>
        <w:autoSpaceDE w:val="0"/>
        <w:autoSpaceDN w:val="0"/>
        <w:adjustRightInd w:val="0"/>
        <w:jc w:val="both"/>
      </w:pPr>
      <w:r w:rsidRPr="00A3460F">
        <w:t>на разработку, внедрение и приобретение  новейших технологий, оборудования и материалов;</w:t>
      </w:r>
    </w:p>
    <w:p w:rsidR="004C68E5" w:rsidRPr="00A3460F" w:rsidRDefault="004C68E5" w:rsidP="004C68E5">
      <w:pPr>
        <w:widowControl w:val="0"/>
        <w:numPr>
          <w:ilvl w:val="0"/>
          <w:numId w:val="3"/>
        </w:numPr>
        <w:suppressAutoHyphens w:val="0"/>
        <w:autoSpaceDE w:val="0"/>
        <w:autoSpaceDN w:val="0"/>
        <w:adjustRightInd w:val="0"/>
        <w:jc w:val="both"/>
      </w:pPr>
      <w:r w:rsidRPr="00A3460F">
        <w:t>на проведение реконструкции, модернизации и расширение производства;</w:t>
      </w:r>
    </w:p>
    <w:p w:rsidR="004C68E5" w:rsidRPr="00A3460F" w:rsidRDefault="004C68E5" w:rsidP="004C68E5">
      <w:pPr>
        <w:widowControl w:val="0"/>
        <w:numPr>
          <w:ilvl w:val="0"/>
          <w:numId w:val="3"/>
        </w:numPr>
        <w:suppressAutoHyphens w:val="0"/>
        <w:autoSpaceDE w:val="0"/>
        <w:autoSpaceDN w:val="0"/>
        <w:adjustRightInd w:val="0"/>
        <w:jc w:val="both"/>
      </w:pPr>
      <w:r w:rsidRPr="00A3460F">
        <w:t>на иные цели, затрагивающие интересы поселения.</w:t>
      </w:r>
    </w:p>
    <w:p w:rsidR="004C68E5" w:rsidRPr="00A3460F" w:rsidRDefault="004C68E5" w:rsidP="004C68E5">
      <w:pPr>
        <w:pStyle w:val="1"/>
        <w:spacing w:line="240" w:lineRule="auto"/>
        <w:ind w:left="993" w:firstLine="0"/>
      </w:pPr>
    </w:p>
    <w:p w:rsidR="004C68E5" w:rsidRPr="00A3460F" w:rsidRDefault="004C68E5" w:rsidP="004C68E5">
      <w:pPr>
        <w:pStyle w:val="1"/>
        <w:spacing w:line="240" w:lineRule="auto"/>
        <w:jc w:val="center"/>
      </w:pPr>
      <w:r w:rsidRPr="00A3460F">
        <w:t>3. Условия и порядок предоставления бюджетного кредита</w:t>
      </w:r>
    </w:p>
    <w:p w:rsidR="004C68E5" w:rsidRPr="00A3460F" w:rsidRDefault="004C68E5" w:rsidP="004C68E5">
      <w:pPr>
        <w:pStyle w:val="31"/>
        <w:jc w:val="both"/>
        <w:rPr>
          <w:sz w:val="24"/>
          <w:szCs w:val="24"/>
        </w:rPr>
      </w:pPr>
      <w:r w:rsidRPr="00A3460F">
        <w:rPr>
          <w:sz w:val="24"/>
          <w:szCs w:val="24"/>
        </w:rPr>
        <w:t>3.1. Заёмщикам - юридическим лицам бюджетные кредиты предоставляются на условиях:</w:t>
      </w:r>
    </w:p>
    <w:p w:rsidR="004C68E5" w:rsidRPr="00A3460F" w:rsidRDefault="004C68E5" w:rsidP="004C68E5">
      <w:pPr>
        <w:widowControl w:val="0"/>
        <w:numPr>
          <w:ilvl w:val="0"/>
          <w:numId w:val="3"/>
        </w:numPr>
        <w:suppressAutoHyphens w:val="0"/>
        <w:autoSpaceDE w:val="0"/>
        <w:autoSpaceDN w:val="0"/>
        <w:adjustRightInd w:val="0"/>
        <w:jc w:val="both"/>
      </w:pPr>
      <w:r w:rsidRPr="00A3460F">
        <w:t>целевого использования;</w:t>
      </w:r>
    </w:p>
    <w:p w:rsidR="004C68E5" w:rsidRPr="00A3460F" w:rsidRDefault="004C68E5" w:rsidP="004C68E5">
      <w:pPr>
        <w:widowControl w:val="0"/>
        <w:numPr>
          <w:ilvl w:val="0"/>
          <w:numId w:val="3"/>
        </w:numPr>
        <w:suppressAutoHyphens w:val="0"/>
        <w:autoSpaceDE w:val="0"/>
        <w:autoSpaceDN w:val="0"/>
        <w:adjustRightInd w:val="0"/>
        <w:jc w:val="both"/>
      </w:pPr>
      <w:r w:rsidRPr="00A3460F">
        <w:t>возвратности бюджетного кредита;</w:t>
      </w:r>
    </w:p>
    <w:p w:rsidR="004C68E5" w:rsidRPr="00A3460F" w:rsidRDefault="004C68E5" w:rsidP="004C68E5">
      <w:pPr>
        <w:widowControl w:val="0"/>
        <w:numPr>
          <w:ilvl w:val="0"/>
          <w:numId w:val="3"/>
        </w:numPr>
        <w:suppressAutoHyphens w:val="0"/>
        <w:autoSpaceDE w:val="0"/>
        <w:autoSpaceDN w:val="0"/>
        <w:adjustRightInd w:val="0"/>
        <w:jc w:val="both"/>
      </w:pPr>
      <w:proofErr w:type="spellStart"/>
      <w:r w:rsidRPr="00A3460F">
        <w:t>возмездности</w:t>
      </w:r>
      <w:proofErr w:type="spellEnd"/>
      <w:r w:rsidRPr="00A3460F">
        <w:t xml:space="preserve"> бюджетного кредита;</w:t>
      </w:r>
    </w:p>
    <w:p w:rsidR="004C68E5" w:rsidRPr="00A3460F" w:rsidRDefault="004C68E5" w:rsidP="004C68E5">
      <w:pPr>
        <w:widowControl w:val="0"/>
        <w:numPr>
          <w:ilvl w:val="0"/>
          <w:numId w:val="3"/>
        </w:numPr>
        <w:suppressAutoHyphens w:val="0"/>
        <w:autoSpaceDE w:val="0"/>
        <w:autoSpaceDN w:val="0"/>
        <w:adjustRightInd w:val="0"/>
        <w:jc w:val="both"/>
      </w:pPr>
      <w:r w:rsidRPr="00A3460F">
        <w:t>обеспечения заёмщиком исполнения своего обязательства по возврату бюджетного кредита;</w:t>
      </w:r>
    </w:p>
    <w:p w:rsidR="004C68E5" w:rsidRPr="00A3460F" w:rsidRDefault="004C68E5" w:rsidP="004C68E5">
      <w:pPr>
        <w:widowControl w:val="0"/>
        <w:numPr>
          <w:ilvl w:val="0"/>
          <w:numId w:val="3"/>
        </w:numPr>
        <w:suppressAutoHyphens w:val="0"/>
        <w:autoSpaceDE w:val="0"/>
        <w:autoSpaceDN w:val="0"/>
        <w:adjustRightInd w:val="0"/>
        <w:jc w:val="both"/>
      </w:pPr>
      <w:r w:rsidRPr="00A3460F">
        <w:t xml:space="preserve">отсутствия у заёмщика просроченной задолженности по обязательным платежам в бюджетную систему, за исключением случаев реструктуризации обязательств (задолженности). </w:t>
      </w:r>
    </w:p>
    <w:p w:rsidR="004C68E5" w:rsidRPr="00A3460F" w:rsidRDefault="004C68E5" w:rsidP="004C68E5">
      <w:pPr>
        <w:jc w:val="both"/>
      </w:pPr>
      <w:r w:rsidRPr="00A3460F">
        <w:t xml:space="preserve">При обращении за бюджетным кредитом заёмщик - юридическое лицо, представляет в администрацию </w:t>
      </w:r>
      <w:proofErr w:type="spellStart"/>
      <w:r w:rsidRPr="00A3460F">
        <w:t>Горбуновского</w:t>
      </w:r>
      <w:proofErr w:type="spellEnd"/>
      <w:r w:rsidRPr="00A3460F">
        <w:t xml:space="preserve"> сельсовета:</w:t>
      </w:r>
    </w:p>
    <w:p w:rsidR="004C68E5" w:rsidRPr="00A3460F" w:rsidRDefault="004C68E5" w:rsidP="004C68E5">
      <w:pPr>
        <w:widowControl w:val="0"/>
        <w:numPr>
          <w:ilvl w:val="0"/>
          <w:numId w:val="3"/>
        </w:numPr>
        <w:suppressAutoHyphens w:val="0"/>
        <w:autoSpaceDE w:val="0"/>
        <w:autoSpaceDN w:val="0"/>
        <w:adjustRightInd w:val="0"/>
        <w:jc w:val="both"/>
      </w:pPr>
      <w:r w:rsidRPr="00A3460F">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пункта 3 статьи 93.2 Бюджетного кодекса Российской Федерации, подписанную руководителем и главным бухгалтером получателя бюджетных средств;</w:t>
      </w:r>
    </w:p>
    <w:p w:rsidR="004C68E5" w:rsidRPr="00A3460F" w:rsidRDefault="004C68E5" w:rsidP="004C68E5">
      <w:pPr>
        <w:widowControl w:val="0"/>
        <w:numPr>
          <w:ilvl w:val="0"/>
          <w:numId w:val="3"/>
        </w:numPr>
        <w:suppressAutoHyphens w:val="0"/>
        <w:autoSpaceDE w:val="0"/>
        <w:autoSpaceDN w:val="0"/>
        <w:adjustRightInd w:val="0"/>
        <w:jc w:val="both"/>
      </w:pPr>
      <w:r w:rsidRPr="00A3460F">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4C68E5" w:rsidRPr="00A3460F" w:rsidRDefault="004C68E5" w:rsidP="004C68E5">
      <w:pPr>
        <w:widowControl w:val="0"/>
        <w:numPr>
          <w:ilvl w:val="0"/>
          <w:numId w:val="3"/>
        </w:numPr>
        <w:suppressAutoHyphens w:val="0"/>
        <w:autoSpaceDE w:val="0"/>
        <w:autoSpaceDN w:val="0"/>
        <w:adjustRightInd w:val="0"/>
        <w:jc w:val="both"/>
      </w:pPr>
      <w:r w:rsidRPr="00A3460F">
        <w:t>сведения о целях использования бюджетного кредита в соответствии с п. 2.1. настоящего Положения;</w:t>
      </w:r>
    </w:p>
    <w:p w:rsidR="004C68E5" w:rsidRPr="00A3460F" w:rsidRDefault="004C68E5" w:rsidP="004C68E5">
      <w:pPr>
        <w:widowControl w:val="0"/>
        <w:numPr>
          <w:ilvl w:val="0"/>
          <w:numId w:val="3"/>
        </w:numPr>
        <w:suppressAutoHyphens w:val="0"/>
        <w:autoSpaceDE w:val="0"/>
        <w:autoSpaceDN w:val="0"/>
        <w:adjustRightInd w:val="0"/>
        <w:jc w:val="both"/>
      </w:pPr>
      <w:r w:rsidRPr="00A3460F">
        <w:t>копии учредительных документов (устав, свидетельство о регистрации, учредительный договор) со всеми последующими изменениями и дополнениями к ним;</w:t>
      </w:r>
    </w:p>
    <w:p w:rsidR="004C68E5" w:rsidRPr="00A3460F" w:rsidRDefault="004C68E5" w:rsidP="004C68E5">
      <w:pPr>
        <w:widowControl w:val="0"/>
        <w:numPr>
          <w:ilvl w:val="0"/>
          <w:numId w:val="3"/>
        </w:numPr>
        <w:suppressAutoHyphens w:val="0"/>
        <w:autoSpaceDE w:val="0"/>
        <w:autoSpaceDN w:val="0"/>
        <w:adjustRightInd w:val="0"/>
        <w:jc w:val="both"/>
      </w:pPr>
      <w:r w:rsidRPr="00A3460F">
        <w:t>копию документа, подтверждающего государственную регистрацию заемщика - юридического лица;</w:t>
      </w:r>
    </w:p>
    <w:p w:rsidR="004C68E5" w:rsidRPr="00A3460F" w:rsidRDefault="004C68E5" w:rsidP="004C68E5">
      <w:pPr>
        <w:widowControl w:val="0"/>
        <w:numPr>
          <w:ilvl w:val="0"/>
          <w:numId w:val="3"/>
        </w:numPr>
        <w:suppressAutoHyphens w:val="0"/>
        <w:autoSpaceDE w:val="0"/>
        <w:autoSpaceDN w:val="0"/>
        <w:adjustRightInd w:val="0"/>
        <w:jc w:val="both"/>
      </w:pPr>
      <w:r w:rsidRPr="00A3460F">
        <w:lastRenderedPageBreak/>
        <w:t>копию свидетельства о постановке заемщика - юридического лица на учет в налоговом органе;</w:t>
      </w:r>
    </w:p>
    <w:p w:rsidR="004C68E5" w:rsidRPr="00A3460F" w:rsidRDefault="004C68E5" w:rsidP="004C68E5">
      <w:pPr>
        <w:widowControl w:val="0"/>
        <w:numPr>
          <w:ilvl w:val="0"/>
          <w:numId w:val="3"/>
        </w:numPr>
        <w:suppressAutoHyphens w:val="0"/>
        <w:autoSpaceDE w:val="0"/>
        <w:autoSpaceDN w:val="0"/>
        <w:adjustRightInd w:val="0"/>
        <w:jc w:val="both"/>
      </w:pPr>
      <w:r w:rsidRPr="00A3460F">
        <w:t>копию документа, удостоверяющего личность руководителя заемщика (копия паспорта);</w:t>
      </w:r>
    </w:p>
    <w:p w:rsidR="004C68E5" w:rsidRPr="00A3460F" w:rsidRDefault="004C68E5" w:rsidP="004C68E5">
      <w:pPr>
        <w:widowControl w:val="0"/>
        <w:numPr>
          <w:ilvl w:val="0"/>
          <w:numId w:val="3"/>
        </w:numPr>
        <w:suppressAutoHyphens w:val="0"/>
        <w:autoSpaceDE w:val="0"/>
        <w:autoSpaceDN w:val="0"/>
        <w:adjustRightInd w:val="0"/>
        <w:jc w:val="both"/>
      </w:pPr>
      <w:r w:rsidRPr="00A3460F">
        <w:t>информацию об отсутствии задолженности по ранее выданным  бюджетным средствам на возвратной основе.</w:t>
      </w:r>
    </w:p>
    <w:p w:rsidR="004C68E5" w:rsidRPr="00A3460F" w:rsidRDefault="004C68E5" w:rsidP="004C68E5">
      <w:pPr>
        <w:jc w:val="both"/>
      </w:pPr>
      <w:r w:rsidRPr="00A3460F">
        <w:t>3.2. Обеспечение исполнения обязательств.</w:t>
      </w:r>
    </w:p>
    <w:p w:rsidR="004C68E5" w:rsidRPr="00A3460F" w:rsidRDefault="004C68E5" w:rsidP="004C68E5">
      <w:pPr>
        <w:jc w:val="both"/>
      </w:pPr>
      <w:r w:rsidRPr="00A3460F">
        <w:t>3.2.1. Способами обеспечения исполнения обязательств юридического лица, по возврату бюджетного кредита, уплате процентных и иных платежей, предусмотренных договором, могу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4C68E5" w:rsidRPr="00A3460F" w:rsidRDefault="004C68E5" w:rsidP="004C68E5">
      <w:pPr>
        <w:jc w:val="both"/>
      </w:pPr>
      <w:r w:rsidRPr="00A3460F">
        <w:t>3.2.2.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w:t>
      </w:r>
    </w:p>
    <w:p w:rsidR="004C68E5" w:rsidRPr="00A3460F" w:rsidRDefault="004C68E5" w:rsidP="004C68E5">
      <w:pPr>
        <w:jc w:val="both"/>
        <w:rPr>
          <w:i/>
          <w:highlight w:val="green"/>
        </w:rPr>
      </w:pPr>
    </w:p>
    <w:p w:rsidR="004C68E5" w:rsidRPr="00A3460F" w:rsidRDefault="004C68E5" w:rsidP="004C68E5">
      <w:pPr>
        <w:jc w:val="both"/>
        <w:rPr>
          <w:bCs/>
          <w:iCs/>
        </w:rPr>
      </w:pPr>
      <w:r w:rsidRPr="00A3460F">
        <w:rPr>
          <w:bCs/>
          <w:iCs/>
        </w:rPr>
        <w:t xml:space="preserve"> 3.3. Обязательным условием предоставления бюджетного кредита </w:t>
      </w:r>
      <w:r w:rsidRPr="00A3460F">
        <w:rPr>
          <w:b/>
          <w:bCs/>
          <w:i/>
          <w:iCs/>
        </w:rPr>
        <w:t xml:space="preserve">юридическому лицу </w:t>
      </w:r>
      <w:r w:rsidRPr="00A3460F">
        <w:rPr>
          <w:bCs/>
          <w:iCs/>
        </w:rPr>
        <w:t xml:space="preserve">является проведение предварительной проверки финансового состояния заемщика в следующем порядке: </w:t>
      </w:r>
    </w:p>
    <w:p w:rsidR="004C68E5" w:rsidRPr="00A3460F" w:rsidRDefault="004C68E5" w:rsidP="004C68E5">
      <w:pPr>
        <w:pStyle w:val="21"/>
        <w:spacing w:line="240" w:lineRule="auto"/>
        <w:ind w:left="0" w:firstLine="720"/>
        <w:jc w:val="both"/>
        <w:rPr>
          <w:bCs/>
          <w:iCs/>
        </w:rPr>
      </w:pPr>
      <w:r w:rsidRPr="00A3460F">
        <w:t xml:space="preserve">администрация </w:t>
      </w:r>
      <w:proofErr w:type="spellStart"/>
      <w:r w:rsidRPr="00A3460F">
        <w:t>Горбуновского</w:t>
      </w:r>
      <w:proofErr w:type="spellEnd"/>
      <w:r w:rsidRPr="00A3460F">
        <w:t xml:space="preserve"> сельсовета</w:t>
      </w:r>
    </w:p>
    <w:p w:rsidR="004C68E5" w:rsidRPr="00A3460F" w:rsidRDefault="004C68E5" w:rsidP="004C68E5">
      <w:pPr>
        <w:widowControl w:val="0"/>
        <w:numPr>
          <w:ilvl w:val="0"/>
          <w:numId w:val="3"/>
        </w:numPr>
        <w:suppressAutoHyphens w:val="0"/>
        <w:autoSpaceDE w:val="0"/>
        <w:autoSpaceDN w:val="0"/>
        <w:adjustRightInd w:val="0"/>
        <w:jc w:val="both"/>
      </w:pPr>
      <w:r w:rsidRPr="00A3460F">
        <w:t>рассматривает материалы, представленные в установленном порядке заемщиками;</w:t>
      </w:r>
    </w:p>
    <w:p w:rsidR="004C68E5" w:rsidRPr="00A3460F" w:rsidRDefault="004C68E5" w:rsidP="004C68E5">
      <w:pPr>
        <w:widowControl w:val="0"/>
        <w:numPr>
          <w:ilvl w:val="0"/>
          <w:numId w:val="3"/>
        </w:numPr>
        <w:suppressAutoHyphens w:val="0"/>
        <w:autoSpaceDE w:val="0"/>
        <w:autoSpaceDN w:val="0"/>
        <w:adjustRightInd w:val="0"/>
        <w:jc w:val="both"/>
      </w:pPr>
      <w:r w:rsidRPr="00A3460F">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4C68E5" w:rsidRPr="00A3460F" w:rsidRDefault="004C68E5" w:rsidP="004C68E5">
      <w:pPr>
        <w:jc w:val="both"/>
        <w:rPr>
          <w:bCs/>
          <w:iCs/>
        </w:rPr>
      </w:pPr>
      <w:r w:rsidRPr="00A3460F">
        <w:rPr>
          <w:bCs/>
          <w:iCs/>
        </w:rPr>
        <w:t>3.4. Решение о предоставлении бюджетного кредита принимается местной администрацией сельсовета с указанием в нём цели предоставления кредита, размера кредита, размера платы за пользование бюджетными средствами, а также срока возврата.</w:t>
      </w:r>
    </w:p>
    <w:p w:rsidR="004C68E5" w:rsidRPr="00A3460F" w:rsidRDefault="004C68E5" w:rsidP="004C68E5">
      <w:pPr>
        <w:jc w:val="both"/>
      </w:pPr>
      <w:r w:rsidRPr="00A3460F">
        <w:rPr>
          <w:bCs/>
          <w:iCs/>
        </w:rPr>
        <w:t>На основании распоряжения местной администрации о предоставлении бюджетного кредита между заёмщиком и администрацией сельсовета заключается договор о предоставлении бюджетного кредита.</w:t>
      </w:r>
    </w:p>
    <w:p w:rsidR="004C68E5" w:rsidRPr="00A3460F" w:rsidRDefault="004C68E5" w:rsidP="004C68E5">
      <w:pPr>
        <w:jc w:val="both"/>
      </w:pPr>
      <w:r w:rsidRPr="00A3460F">
        <w:t xml:space="preserve">3.5. Об отказе в предоставлении бюджетного кредита заёмщику сообщается </w:t>
      </w:r>
      <w:proofErr w:type="gramStart"/>
      <w:r w:rsidRPr="00A3460F">
        <w:t>в письменном виде в трехдневный срок со дня принятия решения об отказе в предоставлении</w:t>
      </w:r>
      <w:proofErr w:type="gramEnd"/>
      <w:r w:rsidRPr="00A3460F">
        <w:t xml:space="preserve"> бюджетного кредита.</w:t>
      </w:r>
    </w:p>
    <w:p w:rsidR="004C68E5" w:rsidRPr="00A3460F" w:rsidRDefault="004C68E5" w:rsidP="004C68E5">
      <w:pPr>
        <w:pStyle w:val="1"/>
        <w:spacing w:line="240" w:lineRule="auto"/>
      </w:pPr>
    </w:p>
    <w:p w:rsidR="004C68E5" w:rsidRPr="00A3460F" w:rsidRDefault="004C68E5" w:rsidP="004C68E5">
      <w:pPr>
        <w:pStyle w:val="1"/>
        <w:spacing w:line="240" w:lineRule="auto"/>
        <w:jc w:val="center"/>
      </w:pPr>
      <w:r w:rsidRPr="00A3460F">
        <w:t>4. Взимание платы за пользование бюджетным кредитом</w:t>
      </w:r>
    </w:p>
    <w:p w:rsidR="004C68E5" w:rsidRPr="00A3460F" w:rsidRDefault="004C68E5" w:rsidP="004C68E5">
      <w:pPr>
        <w:jc w:val="both"/>
      </w:pPr>
      <w:r w:rsidRPr="00A3460F">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w:t>
      </w:r>
    </w:p>
    <w:p w:rsidR="004C68E5" w:rsidRPr="00A3460F" w:rsidRDefault="004C68E5" w:rsidP="004C68E5">
      <w:pPr>
        <w:jc w:val="both"/>
      </w:pPr>
      <w:r w:rsidRPr="00A3460F">
        <w:t>Размер платы устанавливается в договоре о предоставлении бюджетного кредита.</w:t>
      </w:r>
    </w:p>
    <w:p w:rsidR="004C68E5" w:rsidRPr="00A3460F" w:rsidRDefault="004C68E5" w:rsidP="004C68E5">
      <w:pPr>
        <w:jc w:val="both"/>
      </w:pPr>
      <w:r w:rsidRPr="00A3460F">
        <w:t>Плата за пользование бюджетными кредитами учитывается в доходной части бюджета поселения.</w:t>
      </w:r>
    </w:p>
    <w:p w:rsidR="004C68E5" w:rsidRPr="00A3460F" w:rsidRDefault="004C68E5" w:rsidP="004C68E5">
      <w:pPr>
        <w:pStyle w:val="1"/>
        <w:spacing w:line="240" w:lineRule="auto"/>
      </w:pPr>
    </w:p>
    <w:p w:rsidR="004C68E5" w:rsidRPr="00A3460F" w:rsidRDefault="004C68E5" w:rsidP="004C68E5">
      <w:pPr>
        <w:pStyle w:val="1"/>
        <w:spacing w:line="240" w:lineRule="auto"/>
        <w:jc w:val="center"/>
      </w:pPr>
      <w:r w:rsidRPr="00A3460F">
        <w:t xml:space="preserve">5. </w:t>
      </w:r>
      <w:proofErr w:type="gramStart"/>
      <w:r w:rsidRPr="00A3460F">
        <w:t>Контроль за</w:t>
      </w:r>
      <w:proofErr w:type="gramEnd"/>
      <w:r w:rsidRPr="00A3460F">
        <w:t xml:space="preserve"> использованием бюджетного кредита</w:t>
      </w:r>
    </w:p>
    <w:p w:rsidR="004C68E5" w:rsidRPr="00A3460F" w:rsidRDefault="004C68E5" w:rsidP="004C68E5">
      <w:pPr>
        <w:jc w:val="both"/>
      </w:pPr>
      <w:r w:rsidRPr="00A3460F">
        <w:t xml:space="preserve">5.1. </w:t>
      </w:r>
      <w:proofErr w:type="gramStart"/>
      <w:r w:rsidRPr="00A3460F">
        <w:t>Контроль за</w:t>
      </w:r>
      <w:proofErr w:type="gramEnd"/>
      <w:r w:rsidRPr="00A3460F">
        <w:t xml:space="preserve"> целевым использованием бюджетного кредита осуществляют администрация </w:t>
      </w:r>
      <w:proofErr w:type="spellStart"/>
      <w:r w:rsidRPr="00A3460F">
        <w:t>Горбуновского</w:t>
      </w:r>
      <w:proofErr w:type="spellEnd"/>
      <w:r w:rsidRPr="00A3460F">
        <w:t xml:space="preserve"> сельсовета  Куйбышевского района </w:t>
      </w:r>
      <w:r w:rsidRPr="00A3460F">
        <w:rPr>
          <w:bCs/>
          <w:iCs/>
        </w:rPr>
        <w:t>Новосибирской области</w:t>
      </w:r>
      <w:r w:rsidRPr="00A3460F">
        <w:t>.</w:t>
      </w:r>
    </w:p>
    <w:p w:rsidR="004C68E5" w:rsidRPr="00A3460F" w:rsidRDefault="004C68E5" w:rsidP="004C68E5">
      <w:pPr>
        <w:jc w:val="both"/>
      </w:pPr>
      <w:r w:rsidRPr="00A3460F">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4C68E5" w:rsidRPr="00A3460F" w:rsidRDefault="004C68E5" w:rsidP="004C68E5">
      <w:pPr>
        <w:jc w:val="both"/>
        <w:rPr>
          <w:bCs/>
          <w:iCs/>
        </w:rPr>
      </w:pPr>
      <w:r w:rsidRPr="00A3460F">
        <w:t>Последующий контроль осуществляется в рамках общего плана проведения контрольно-аналитической и ревизионной работы.</w:t>
      </w:r>
      <w:r w:rsidRPr="00A3460F">
        <w:rPr>
          <w:bCs/>
          <w:iCs/>
        </w:rPr>
        <w:t xml:space="preserve"> </w:t>
      </w:r>
    </w:p>
    <w:p w:rsidR="004C68E5" w:rsidRPr="00A3460F" w:rsidRDefault="004C68E5" w:rsidP="004C68E5">
      <w:pPr>
        <w:jc w:val="both"/>
      </w:pPr>
      <w:r w:rsidRPr="00A3460F">
        <w:rPr>
          <w:bCs/>
          <w:iCs/>
        </w:rPr>
        <w:lastRenderedPageBreak/>
        <w:t xml:space="preserve">5.2. Администрация </w:t>
      </w:r>
      <w:proofErr w:type="spellStart"/>
      <w:r w:rsidRPr="00A3460F">
        <w:rPr>
          <w:bCs/>
          <w:iCs/>
        </w:rPr>
        <w:t>Горбуновского</w:t>
      </w:r>
      <w:proofErr w:type="spellEnd"/>
      <w:r w:rsidRPr="00A3460F">
        <w:rPr>
          <w:bCs/>
          <w:iCs/>
        </w:rPr>
        <w:t xml:space="preserve"> сельсовета </w:t>
      </w:r>
      <w:r w:rsidRPr="00A3460F">
        <w:t>имеет право на проверку финансового состояния заёмщиков, гарантов, поручителей, достаточности суммы предоставленного обеспечения</w:t>
      </w:r>
      <w:r w:rsidRPr="00A3460F">
        <w:rPr>
          <w:b/>
          <w:i/>
        </w:rPr>
        <w:t xml:space="preserve"> </w:t>
      </w:r>
      <w:r w:rsidRPr="00A3460F">
        <w:t>в любое время действия договора о предоставлении бюджетного кредита и до полного исполнения обязательств</w:t>
      </w:r>
      <w:r w:rsidRPr="00A3460F">
        <w:rPr>
          <w:b/>
          <w:i/>
        </w:rPr>
        <w:t xml:space="preserve"> </w:t>
      </w:r>
      <w:r w:rsidRPr="00A3460F">
        <w:t>по нему.</w:t>
      </w:r>
    </w:p>
    <w:p w:rsidR="004C68E5" w:rsidRPr="00A3460F" w:rsidRDefault="004C68E5" w:rsidP="004C68E5">
      <w:pPr>
        <w:jc w:val="both"/>
      </w:pPr>
      <w:r w:rsidRPr="00A3460F">
        <w:t xml:space="preserve"> 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заёмщика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4C68E5" w:rsidRPr="00A3460F" w:rsidRDefault="004C68E5" w:rsidP="004C68E5">
      <w:pPr>
        <w:jc w:val="both"/>
      </w:pPr>
      <w:r w:rsidRPr="00A3460F">
        <w:t xml:space="preserve">5.3.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w:t>
      </w:r>
      <w:r w:rsidRPr="00A3460F">
        <w:rPr>
          <w:bCs/>
          <w:iCs/>
        </w:rPr>
        <w:t xml:space="preserve">администрацию </w:t>
      </w:r>
      <w:proofErr w:type="spellStart"/>
      <w:r w:rsidRPr="00A3460F">
        <w:rPr>
          <w:bCs/>
          <w:iCs/>
        </w:rPr>
        <w:t>Горбуновского</w:t>
      </w:r>
      <w:proofErr w:type="spellEnd"/>
      <w:r w:rsidRPr="00A3460F">
        <w:rPr>
          <w:bCs/>
          <w:iCs/>
        </w:rPr>
        <w:t xml:space="preserve"> сельсовета</w:t>
      </w:r>
      <w:r w:rsidRPr="00A3460F">
        <w:t xml:space="preserve">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w:t>
      </w:r>
    </w:p>
    <w:p w:rsidR="004C68E5" w:rsidRPr="00A3460F" w:rsidRDefault="004C68E5" w:rsidP="004C68E5">
      <w:pPr>
        <w:jc w:val="both"/>
      </w:pPr>
      <w:r w:rsidRPr="00A3460F">
        <w:t xml:space="preserve">  5.4. При невыполнении заёмщиком,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ними договором, администрация </w:t>
      </w:r>
      <w:proofErr w:type="spellStart"/>
      <w:r w:rsidRPr="00A3460F">
        <w:t>Горбуновского</w:t>
      </w:r>
      <w:proofErr w:type="spellEnd"/>
      <w:r w:rsidRPr="00A3460F">
        <w:rPr>
          <w:bCs/>
          <w:iCs/>
        </w:rPr>
        <w:t xml:space="preserve"> сельсовета</w:t>
      </w:r>
      <w:r w:rsidRPr="00A3460F">
        <w:t xml:space="preserve"> принимает меры к принудительному взысканию с заёмщика, гаранта или поручителя просроченной задолженности, в том числе по обращению взыскания на предмет залога.</w:t>
      </w:r>
    </w:p>
    <w:p w:rsidR="004C68E5" w:rsidRPr="00A3460F" w:rsidRDefault="004C68E5" w:rsidP="004C68E5">
      <w:pPr>
        <w:jc w:val="both"/>
      </w:pPr>
    </w:p>
    <w:p w:rsidR="004C68E5" w:rsidRPr="00A3460F" w:rsidRDefault="004C68E5" w:rsidP="004C68E5">
      <w:pPr>
        <w:pStyle w:val="1"/>
        <w:spacing w:line="240" w:lineRule="auto"/>
        <w:jc w:val="center"/>
      </w:pPr>
      <w:r w:rsidRPr="00A3460F">
        <w:t>6. Особые условия</w:t>
      </w:r>
    </w:p>
    <w:p w:rsidR="004C68E5" w:rsidRPr="00A3460F" w:rsidRDefault="004C68E5" w:rsidP="004C68E5">
      <w:pPr>
        <w:pStyle w:val="31"/>
        <w:ind w:left="0"/>
        <w:jc w:val="both"/>
        <w:rPr>
          <w:sz w:val="24"/>
          <w:szCs w:val="24"/>
        </w:rPr>
      </w:pPr>
      <w:r w:rsidRPr="00A3460F">
        <w:rPr>
          <w:sz w:val="24"/>
          <w:szCs w:val="24"/>
        </w:rPr>
        <w:t>По вопросам осуществления а</w:t>
      </w:r>
      <w:r w:rsidRPr="00A3460F">
        <w:rPr>
          <w:bCs/>
          <w:iCs/>
          <w:sz w:val="24"/>
          <w:szCs w:val="24"/>
        </w:rPr>
        <w:t xml:space="preserve">дминистрацией </w:t>
      </w:r>
      <w:proofErr w:type="spellStart"/>
      <w:r w:rsidRPr="00A3460F">
        <w:rPr>
          <w:bCs/>
          <w:iCs/>
          <w:sz w:val="24"/>
          <w:szCs w:val="24"/>
        </w:rPr>
        <w:t>Горбуновского</w:t>
      </w:r>
      <w:proofErr w:type="spellEnd"/>
      <w:r w:rsidRPr="00A3460F">
        <w:rPr>
          <w:bCs/>
          <w:iCs/>
          <w:sz w:val="24"/>
          <w:szCs w:val="24"/>
        </w:rPr>
        <w:t xml:space="preserve"> сельсовета </w:t>
      </w:r>
      <w:r w:rsidRPr="00A3460F">
        <w:rPr>
          <w:sz w:val="24"/>
          <w:szCs w:val="24"/>
        </w:rPr>
        <w:t>Куйбышевского района по предоставлению бюджетных кредитов, администрация</w:t>
      </w:r>
      <w:r w:rsidRPr="00A3460F">
        <w:rPr>
          <w:bCs/>
          <w:iCs/>
          <w:sz w:val="24"/>
          <w:szCs w:val="24"/>
        </w:rPr>
        <w:t xml:space="preserve"> </w:t>
      </w:r>
      <w:proofErr w:type="spellStart"/>
      <w:r w:rsidRPr="00A3460F">
        <w:rPr>
          <w:bCs/>
          <w:iCs/>
          <w:sz w:val="24"/>
          <w:szCs w:val="24"/>
        </w:rPr>
        <w:t>Горбуновского</w:t>
      </w:r>
      <w:proofErr w:type="spellEnd"/>
      <w:r w:rsidRPr="00A3460F">
        <w:rPr>
          <w:bCs/>
          <w:iCs/>
          <w:sz w:val="24"/>
          <w:szCs w:val="24"/>
        </w:rPr>
        <w:t xml:space="preserve"> сельсовета</w:t>
      </w:r>
      <w:r w:rsidRPr="00A3460F">
        <w:rPr>
          <w:sz w:val="24"/>
          <w:szCs w:val="24"/>
        </w:rPr>
        <w:t xml:space="preserve"> Куйбышевского района вправе издавать обязательные для исполнения правовые акты и осуществлять </w:t>
      </w:r>
      <w:proofErr w:type="gramStart"/>
      <w:r w:rsidRPr="00A3460F">
        <w:rPr>
          <w:sz w:val="24"/>
          <w:szCs w:val="24"/>
        </w:rPr>
        <w:t>контроль за</w:t>
      </w:r>
      <w:proofErr w:type="gramEnd"/>
      <w:r w:rsidRPr="00A3460F">
        <w:rPr>
          <w:sz w:val="24"/>
          <w:szCs w:val="24"/>
        </w:rPr>
        <w:t xml:space="preserve"> их исполнением.</w:t>
      </w:r>
    </w:p>
    <w:p w:rsidR="004C68E5" w:rsidRPr="00A3460F" w:rsidRDefault="004C68E5" w:rsidP="004C68E5">
      <w:pPr>
        <w:pStyle w:val="31"/>
        <w:ind w:left="0"/>
        <w:jc w:val="both"/>
        <w:rPr>
          <w:sz w:val="24"/>
          <w:szCs w:val="24"/>
        </w:rPr>
      </w:pPr>
      <w:r w:rsidRPr="00A3460F">
        <w:rPr>
          <w:sz w:val="24"/>
          <w:szCs w:val="24"/>
        </w:rPr>
        <w:t xml:space="preserve">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применённых штрафных санкций производятся по распоряжению администрации </w:t>
      </w:r>
      <w:proofErr w:type="spellStart"/>
      <w:r w:rsidRPr="00A3460F">
        <w:rPr>
          <w:sz w:val="24"/>
          <w:szCs w:val="24"/>
        </w:rPr>
        <w:t>Горбуновского</w:t>
      </w:r>
      <w:proofErr w:type="spellEnd"/>
      <w:r w:rsidRPr="00A3460F">
        <w:rPr>
          <w:sz w:val="24"/>
          <w:szCs w:val="24"/>
        </w:rPr>
        <w:t xml:space="preserve"> сельсовета Куйбышевского района в соответствии с федеральным и областным законодательством.</w:t>
      </w:r>
    </w:p>
    <w:p w:rsidR="004C68E5" w:rsidRPr="00A3460F" w:rsidRDefault="004C68E5" w:rsidP="004C68E5">
      <w:pPr>
        <w:pStyle w:val="31"/>
        <w:ind w:left="0"/>
        <w:jc w:val="both"/>
        <w:rPr>
          <w:sz w:val="24"/>
          <w:szCs w:val="24"/>
        </w:rPr>
      </w:pPr>
      <w:r w:rsidRPr="00A3460F">
        <w:rPr>
          <w:sz w:val="24"/>
          <w:szCs w:val="24"/>
        </w:rPr>
        <w:t>Реструктуризация обязательств (задолженности) по бюджетным кредитам, полученным из местного бюджета, осуществляется при условии наличия у заёмщика обеспечения исполнения реструктуризированных обязательств.</w:t>
      </w:r>
    </w:p>
    <w:p w:rsidR="004C68E5" w:rsidRPr="00A3460F" w:rsidRDefault="004C68E5" w:rsidP="004C68E5">
      <w:pPr>
        <w:pStyle w:val="31"/>
        <w:ind w:left="0"/>
        <w:jc w:val="both"/>
        <w:rPr>
          <w:sz w:val="24"/>
          <w:szCs w:val="24"/>
        </w:rPr>
      </w:pPr>
      <w:r w:rsidRPr="00A3460F">
        <w:rPr>
          <w:sz w:val="24"/>
          <w:szCs w:val="24"/>
        </w:rPr>
        <w:t>Решение о проведении реструктуризации обязательств (задолженности) по бюджетным кредитам, полученным из местного бюджета, принимается в порядке, установленном а</w:t>
      </w:r>
      <w:r w:rsidRPr="00A3460F">
        <w:rPr>
          <w:bCs/>
          <w:iCs/>
          <w:sz w:val="24"/>
          <w:szCs w:val="24"/>
        </w:rPr>
        <w:t xml:space="preserve">дминистрацией </w:t>
      </w:r>
      <w:proofErr w:type="spellStart"/>
      <w:r w:rsidRPr="00A3460F">
        <w:rPr>
          <w:bCs/>
          <w:iCs/>
          <w:sz w:val="24"/>
          <w:szCs w:val="24"/>
        </w:rPr>
        <w:t>Горбуновского</w:t>
      </w:r>
      <w:proofErr w:type="spellEnd"/>
      <w:r w:rsidRPr="00A3460F">
        <w:rPr>
          <w:bCs/>
          <w:iCs/>
          <w:sz w:val="24"/>
          <w:szCs w:val="24"/>
        </w:rPr>
        <w:t xml:space="preserve"> сельсовета </w:t>
      </w:r>
      <w:r w:rsidRPr="00A3460F">
        <w:rPr>
          <w:sz w:val="24"/>
          <w:szCs w:val="24"/>
        </w:rPr>
        <w:t xml:space="preserve">Куйбышевского района. </w:t>
      </w:r>
    </w:p>
    <w:p w:rsidR="004C68E5" w:rsidRPr="00A3460F" w:rsidRDefault="004C68E5" w:rsidP="004C68E5">
      <w:pPr>
        <w:pStyle w:val="31"/>
        <w:ind w:left="0"/>
        <w:jc w:val="both"/>
        <w:rPr>
          <w:sz w:val="24"/>
          <w:szCs w:val="24"/>
        </w:rPr>
      </w:pPr>
      <w:r w:rsidRPr="00A3460F">
        <w:rPr>
          <w:sz w:val="24"/>
          <w:szCs w:val="24"/>
        </w:rPr>
        <w:t>Реструктуризация обязательств (задолженности) по бюджетным кредитам, полученным из местного бюджета, можно проводить только один раз без последующего изменения порядка и условий проведения.</w:t>
      </w:r>
    </w:p>
    <w:p w:rsidR="004C68E5" w:rsidRPr="00A3460F" w:rsidRDefault="004C68E5" w:rsidP="004C68E5">
      <w:pPr>
        <w:pStyle w:val="31"/>
        <w:ind w:left="0"/>
        <w:jc w:val="both"/>
        <w:rPr>
          <w:color w:val="000000"/>
          <w:sz w:val="24"/>
          <w:szCs w:val="24"/>
        </w:rPr>
      </w:pPr>
      <w:r w:rsidRPr="00A3460F">
        <w:rPr>
          <w:color w:val="000000"/>
          <w:sz w:val="24"/>
          <w:szCs w:val="24"/>
        </w:rPr>
        <w:t>Условия проведения реструктуризации обязательств (задолженности) определяются а</w:t>
      </w:r>
      <w:r w:rsidRPr="00A3460F">
        <w:rPr>
          <w:bCs/>
          <w:iCs/>
          <w:color w:val="000000"/>
          <w:sz w:val="24"/>
          <w:szCs w:val="24"/>
        </w:rPr>
        <w:t xml:space="preserve">дминистрацией </w:t>
      </w:r>
      <w:proofErr w:type="spellStart"/>
      <w:r w:rsidRPr="00A3460F">
        <w:rPr>
          <w:bCs/>
          <w:iCs/>
          <w:color w:val="000000"/>
          <w:sz w:val="24"/>
          <w:szCs w:val="24"/>
        </w:rPr>
        <w:t>Горбуновского</w:t>
      </w:r>
      <w:proofErr w:type="spellEnd"/>
      <w:r w:rsidRPr="00A3460F">
        <w:rPr>
          <w:bCs/>
          <w:iCs/>
          <w:color w:val="000000"/>
          <w:sz w:val="24"/>
          <w:szCs w:val="24"/>
        </w:rPr>
        <w:t xml:space="preserve"> сельсовета </w:t>
      </w:r>
      <w:r w:rsidRPr="00A3460F">
        <w:rPr>
          <w:color w:val="000000"/>
          <w:sz w:val="24"/>
          <w:szCs w:val="24"/>
        </w:rPr>
        <w:t>Куйбышевского района в зависимости от оценки финансового состояния.</w:t>
      </w:r>
    </w:p>
    <w:p w:rsidR="00EC5203" w:rsidRPr="00871BC9" w:rsidRDefault="004C68E5" w:rsidP="00BB0E8B">
      <w:pPr>
        <w:pStyle w:val="31"/>
        <w:ind w:left="0"/>
        <w:jc w:val="both"/>
      </w:pPr>
      <w:r w:rsidRPr="00A3460F">
        <w:rPr>
          <w:color w:val="000000"/>
          <w:sz w:val="24"/>
          <w:szCs w:val="24"/>
        </w:rPr>
        <w:t>Списание сумм задолженности по бюджетным кредитам ликвидируемых организаций производится в соответствии со статьей 419 гражданского кодекса РФ по распоряжению</w:t>
      </w:r>
      <w:r w:rsidRPr="00A3460F">
        <w:rPr>
          <w:sz w:val="24"/>
          <w:szCs w:val="24"/>
        </w:rPr>
        <w:t xml:space="preserve"> администрации</w:t>
      </w:r>
      <w:r w:rsidRPr="00A3460F">
        <w:rPr>
          <w:bCs/>
          <w:iCs/>
          <w:sz w:val="24"/>
          <w:szCs w:val="24"/>
        </w:rPr>
        <w:t xml:space="preserve"> </w:t>
      </w:r>
      <w:proofErr w:type="spellStart"/>
      <w:r w:rsidRPr="00A3460F">
        <w:rPr>
          <w:bCs/>
          <w:iCs/>
          <w:sz w:val="24"/>
          <w:szCs w:val="24"/>
        </w:rPr>
        <w:t>Горбуновского</w:t>
      </w:r>
      <w:proofErr w:type="spellEnd"/>
      <w:r w:rsidRPr="00A3460F">
        <w:rPr>
          <w:bCs/>
          <w:iCs/>
          <w:sz w:val="24"/>
          <w:szCs w:val="24"/>
        </w:rPr>
        <w:t xml:space="preserve"> сельсовета</w:t>
      </w:r>
      <w:r w:rsidRPr="00A3460F">
        <w:rPr>
          <w:sz w:val="24"/>
          <w:szCs w:val="24"/>
        </w:rPr>
        <w:t xml:space="preserve"> Куйбышевского района.</w:t>
      </w:r>
    </w:p>
    <w:sectPr w:rsidR="00EC5203" w:rsidRPr="00871BC9" w:rsidSect="00DE7B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9E" w:rsidRDefault="0085699E" w:rsidP="00DE7BD6">
      <w:r>
        <w:separator/>
      </w:r>
    </w:p>
  </w:endnote>
  <w:endnote w:type="continuationSeparator" w:id="0">
    <w:p w:rsidR="0085699E" w:rsidRDefault="0085699E" w:rsidP="00DE7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4768"/>
      <w:docPartObj>
        <w:docPartGallery w:val="Page Numbers (Bottom of Page)"/>
        <w:docPartUnique/>
      </w:docPartObj>
    </w:sdtPr>
    <w:sdtContent>
      <w:p w:rsidR="00DE7BD6" w:rsidRDefault="009A29D6">
        <w:pPr>
          <w:pStyle w:val="a8"/>
          <w:jc w:val="right"/>
        </w:pPr>
        <w:fldSimple w:instr=" PAGE   \* MERGEFORMAT ">
          <w:r w:rsidR="002653A9">
            <w:rPr>
              <w:noProof/>
            </w:rPr>
            <w:t>27</w:t>
          </w:r>
        </w:fldSimple>
      </w:p>
    </w:sdtContent>
  </w:sdt>
  <w:p w:rsidR="00DE7BD6" w:rsidRDefault="00DE7B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9E" w:rsidRDefault="0085699E" w:rsidP="00DE7BD6">
      <w:r>
        <w:separator/>
      </w:r>
    </w:p>
  </w:footnote>
  <w:footnote w:type="continuationSeparator" w:id="0">
    <w:p w:rsidR="0085699E" w:rsidRDefault="0085699E" w:rsidP="00DE7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F89"/>
    <w:multiLevelType w:val="hybridMultilevel"/>
    <w:tmpl w:val="A7C023B6"/>
    <w:lvl w:ilvl="0" w:tplc="48AEB00A">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
    <w:nsid w:val="2BC55946"/>
    <w:multiLevelType w:val="hybridMultilevel"/>
    <w:tmpl w:val="BE543EB6"/>
    <w:lvl w:ilvl="0" w:tplc="107248C0">
      <w:start w:val="2"/>
      <w:numFmt w:val="bullet"/>
      <w:lvlText w:val="-"/>
      <w:lvlJc w:val="left"/>
      <w:pPr>
        <w:tabs>
          <w:tab w:val="num" w:pos="928"/>
        </w:tabs>
        <w:ind w:left="928"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B31897"/>
    <w:multiLevelType w:val="hybridMultilevel"/>
    <w:tmpl w:val="CE4E0058"/>
    <w:lvl w:ilvl="0" w:tplc="AC90A25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 w:numId="2">
    <w:abstractNumId w:val="2"/>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81208"/>
    <w:rsid w:val="00002477"/>
    <w:rsid w:val="00012CBC"/>
    <w:rsid w:val="000207A6"/>
    <w:rsid w:val="0002659A"/>
    <w:rsid w:val="00027B5F"/>
    <w:rsid w:val="000319AC"/>
    <w:rsid w:val="000354ED"/>
    <w:rsid w:val="00045C62"/>
    <w:rsid w:val="00046B09"/>
    <w:rsid w:val="0005178E"/>
    <w:rsid w:val="00054590"/>
    <w:rsid w:val="000606AC"/>
    <w:rsid w:val="0006541D"/>
    <w:rsid w:val="00072706"/>
    <w:rsid w:val="00085708"/>
    <w:rsid w:val="0009273D"/>
    <w:rsid w:val="000977C6"/>
    <w:rsid w:val="00097DB6"/>
    <w:rsid w:val="000A0933"/>
    <w:rsid w:val="000A4D8D"/>
    <w:rsid w:val="000A77A0"/>
    <w:rsid w:val="000B399D"/>
    <w:rsid w:val="000B66E9"/>
    <w:rsid w:val="000C4C9D"/>
    <w:rsid w:val="000C6C1F"/>
    <w:rsid w:val="000D5262"/>
    <w:rsid w:val="000E47C8"/>
    <w:rsid w:val="000F5D70"/>
    <w:rsid w:val="00101ED2"/>
    <w:rsid w:val="00104295"/>
    <w:rsid w:val="0010640F"/>
    <w:rsid w:val="00121860"/>
    <w:rsid w:val="00122786"/>
    <w:rsid w:val="00122CBC"/>
    <w:rsid w:val="0012656C"/>
    <w:rsid w:val="00132FF0"/>
    <w:rsid w:val="0013550F"/>
    <w:rsid w:val="00144649"/>
    <w:rsid w:val="00147835"/>
    <w:rsid w:val="001522BE"/>
    <w:rsid w:val="00160CB9"/>
    <w:rsid w:val="00165322"/>
    <w:rsid w:val="00175A25"/>
    <w:rsid w:val="001921A6"/>
    <w:rsid w:val="001A1276"/>
    <w:rsid w:val="001A19D0"/>
    <w:rsid w:val="001A2C94"/>
    <w:rsid w:val="001B013F"/>
    <w:rsid w:val="001B3F48"/>
    <w:rsid w:val="001B7738"/>
    <w:rsid w:val="001B7EEA"/>
    <w:rsid w:val="001C75AB"/>
    <w:rsid w:val="001D53B3"/>
    <w:rsid w:val="001D6006"/>
    <w:rsid w:val="001E53CD"/>
    <w:rsid w:val="001F0681"/>
    <w:rsid w:val="001F1B49"/>
    <w:rsid w:val="00200364"/>
    <w:rsid w:val="00207A28"/>
    <w:rsid w:val="002116F1"/>
    <w:rsid w:val="00215F6A"/>
    <w:rsid w:val="0022493C"/>
    <w:rsid w:val="0023624B"/>
    <w:rsid w:val="00244317"/>
    <w:rsid w:val="00244B18"/>
    <w:rsid w:val="0024578F"/>
    <w:rsid w:val="00245A0B"/>
    <w:rsid w:val="00247753"/>
    <w:rsid w:val="00247E87"/>
    <w:rsid w:val="00252C3B"/>
    <w:rsid w:val="002530A3"/>
    <w:rsid w:val="00254CB7"/>
    <w:rsid w:val="00260622"/>
    <w:rsid w:val="002624A4"/>
    <w:rsid w:val="002653A9"/>
    <w:rsid w:val="00273051"/>
    <w:rsid w:val="002741B5"/>
    <w:rsid w:val="00281648"/>
    <w:rsid w:val="00297C41"/>
    <w:rsid w:val="002A710F"/>
    <w:rsid w:val="002A7229"/>
    <w:rsid w:val="002B1CD2"/>
    <w:rsid w:val="002B483F"/>
    <w:rsid w:val="002D1DBC"/>
    <w:rsid w:val="002D52BF"/>
    <w:rsid w:val="002D6487"/>
    <w:rsid w:val="002D6B80"/>
    <w:rsid w:val="002D7E22"/>
    <w:rsid w:val="002E27C8"/>
    <w:rsid w:val="002F16B6"/>
    <w:rsid w:val="002F4D85"/>
    <w:rsid w:val="00302B48"/>
    <w:rsid w:val="00302FCB"/>
    <w:rsid w:val="003043AC"/>
    <w:rsid w:val="00317537"/>
    <w:rsid w:val="00327CDE"/>
    <w:rsid w:val="00330CBC"/>
    <w:rsid w:val="00331264"/>
    <w:rsid w:val="00331E69"/>
    <w:rsid w:val="00333E2C"/>
    <w:rsid w:val="003367B0"/>
    <w:rsid w:val="003458EE"/>
    <w:rsid w:val="0035063E"/>
    <w:rsid w:val="003672CC"/>
    <w:rsid w:val="0037479B"/>
    <w:rsid w:val="00374E33"/>
    <w:rsid w:val="00376104"/>
    <w:rsid w:val="00381F5B"/>
    <w:rsid w:val="00382047"/>
    <w:rsid w:val="0038476F"/>
    <w:rsid w:val="003A1B62"/>
    <w:rsid w:val="003B1E5D"/>
    <w:rsid w:val="003D03D2"/>
    <w:rsid w:val="003D6C05"/>
    <w:rsid w:val="003D6F58"/>
    <w:rsid w:val="003E1F2D"/>
    <w:rsid w:val="003E3C66"/>
    <w:rsid w:val="003E7F37"/>
    <w:rsid w:val="004032F8"/>
    <w:rsid w:val="00420783"/>
    <w:rsid w:val="0042203D"/>
    <w:rsid w:val="004224BF"/>
    <w:rsid w:val="00423046"/>
    <w:rsid w:val="004267B1"/>
    <w:rsid w:val="00432F3D"/>
    <w:rsid w:val="0044276C"/>
    <w:rsid w:val="00442C17"/>
    <w:rsid w:val="00453E00"/>
    <w:rsid w:val="00453EA2"/>
    <w:rsid w:val="00467FA1"/>
    <w:rsid w:val="004804EE"/>
    <w:rsid w:val="004811E8"/>
    <w:rsid w:val="00481540"/>
    <w:rsid w:val="00483366"/>
    <w:rsid w:val="004870F2"/>
    <w:rsid w:val="004908A6"/>
    <w:rsid w:val="0049286C"/>
    <w:rsid w:val="00493478"/>
    <w:rsid w:val="004B316F"/>
    <w:rsid w:val="004B50CB"/>
    <w:rsid w:val="004B5104"/>
    <w:rsid w:val="004B67BE"/>
    <w:rsid w:val="004C68E5"/>
    <w:rsid w:val="004D16E1"/>
    <w:rsid w:val="004D5E22"/>
    <w:rsid w:val="004D69F0"/>
    <w:rsid w:val="004E0594"/>
    <w:rsid w:val="004E070C"/>
    <w:rsid w:val="004E2175"/>
    <w:rsid w:val="004F1E63"/>
    <w:rsid w:val="00506AAB"/>
    <w:rsid w:val="005147A6"/>
    <w:rsid w:val="0053260A"/>
    <w:rsid w:val="00537A74"/>
    <w:rsid w:val="00541F53"/>
    <w:rsid w:val="0055222A"/>
    <w:rsid w:val="005756F6"/>
    <w:rsid w:val="00576CD1"/>
    <w:rsid w:val="0058016F"/>
    <w:rsid w:val="00581799"/>
    <w:rsid w:val="00596D17"/>
    <w:rsid w:val="005A7DC7"/>
    <w:rsid w:val="005B0A35"/>
    <w:rsid w:val="005B6674"/>
    <w:rsid w:val="005B6D8E"/>
    <w:rsid w:val="005B759F"/>
    <w:rsid w:val="005C0739"/>
    <w:rsid w:val="005D6B42"/>
    <w:rsid w:val="005D7A82"/>
    <w:rsid w:val="005E14DA"/>
    <w:rsid w:val="005E1662"/>
    <w:rsid w:val="005E6398"/>
    <w:rsid w:val="005F0487"/>
    <w:rsid w:val="005F45B4"/>
    <w:rsid w:val="005F5D72"/>
    <w:rsid w:val="00604B7F"/>
    <w:rsid w:val="00606EEC"/>
    <w:rsid w:val="00632457"/>
    <w:rsid w:val="0064199D"/>
    <w:rsid w:val="00643D51"/>
    <w:rsid w:val="0064480E"/>
    <w:rsid w:val="00652BFA"/>
    <w:rsid w:val="00653572"/>
    <w:rsid w:val="00654A99"/>
    <w:rsid w:val="00660477"/>
    <w:rsid w:val="00673C7F"/>
    <w:rsid w:val="006801D4"/>
    <w:rsid w:val="006907B1"/>
    <w:rsid w:val="006963F3"/>
    <w:rsid w:val="0069785D"/>
    <w:rsid w:val="006A45FE"/>
    <w:rsid w:val="006A5ECE"/>
    <w:rsid w:val="006A762D"/>
    <w:rsid w:val="006B0414"/>
    <w:rsid w:val="006C1B99"/>
    <w:rsid w:val="006C5302"/>
    <w:rsid w:val="006C7977"/>
    <w:rsid w:val="006D21E0"/>
    <w:rsid w:val="006E29E9"/>
    <w:rsid w:val="006E7337"/>
    <w:rsid w:val="00700364"/>
    <w:rsid w:val="00713AFA"/>
    <w:rsid w:val="00714386"/>
    <w:rsid w:val="00715A31"/>
    <w:rsid w:val="00716600"/>
    <w:rsid w:val="007220E6"/>
    <w:rsid w:val="007440E4"/>
    <w:rsid w:val="00755EF8"/>
    <w:rsid w:val="00762A5A"/>
    <w:rsid w:val="00763DA6"/>
    <w:rsid w:val="007647CA"/>
    <w:rsid w:val="0077188A"/>
    <w:rsid w:val="00791C8B"/>
    <w:rsid w:val="007A3CD1"/>
    <w:rsid w:val="007A4AC3"/>
    <w:rsid w:val="007B2729"/>
    <w:rsid w:val="007B34C7"/>
    <w:rsid w:val="007C1266"/>
    <w:rsid w:val="007C3657"/>
    <w:rsid w:val="007C501F"/>
    <w:rsid w:val="007D377C"/>
    <w:rsid w:val="007D5031"/>
    <w:rsid w:val="007E51DE"/>
    <w:rsid w:val="007F7A01"/>
    <w:rsid w:val="0080258B"/>
    <w:rsid w:val="00812568"/>
    <w:rsid w:val="00813C95"/>
    <w:rsid w:val="00817E2B"/>
    <w:rsid w:val="008232CE"/>
    <w:rsid w:val="00830F02"/>
    <w:rsid w:val="008356C5"/>
    <w:rsid w:val="0084427F"/>
    <w:rsid w:val="00845093"/>
    <w:rsid w:val="00851428"/>
    <w:rsid w:val="00853831"/>
    <w:rsid w:val="008546C0"/>
    <w:rsid w:val="0085699E"/>
    <w:rsid w:val="0086512E"/>
    <w:rsid w:val="00866A05"/>
    <w:rsid w:val="00871BC9"/>
    <w:rsid w:val="00881208"/>
    <w:rsid w:val="0088367A"/>
    <w:rsid w:val="0088471F"/>
    <w:rsid w:val="008909E6"/>
    <w:rsid w:val="00892963"/>
    <w:rsid w:val="008A0571"/>
    <w:rsid w:val="008A0A0D"/>
    <w:rsid w:val="008A1571"/>
    <w:rsid w:val="008A31C0"/>
    <w:rsid w:val="008A514D"/>
    <w:rsid w:val="008A775F"/>
    <w:rsid w:val="008C3027"/>
    <w:rsid w:val="008C49E9"/>
    <w:rsid w:val="008C6A8C"/>
    <w:rsid w:val="008C773B"/>
    <w:rsid w:val="008D540C"/>
    <w:rsid w:val="008F1240"/>
    <w:rsid w:val="008F24B8"/>
    <w:rsid w:val="00904CB3"/>
    <w:rsid w:val="00912EA4"/>
    <w:rsid w:val="00915CB3"/>
    <w:rsid w:val="00922FCD"/>
    <w:rsid w:val="00930CF7"/>
    <w:rsid w:val="009422B0"/>
    <w:rsid w:val="00945C29"/>
    <w:rsid w:val="00946E97"/>
    <w:rsid w:val="009547F5"/>
    <w:rsid w:val="00954FC9"/>
    <w:rsid w:val="009567CA"/>
    <w:rsid w:val="009623DC"/>
    <w:rsid w:val="0096417A"/>
    <w:rsid w:val="00966C45"/>
    <w:rsid w:val="009704AF"/>
    <w:rsid w:val="00977779"/>
    <w:rsid w:val="00982829"/>
    <w:rsid w:val="00984A0B"/>
    <w:rsid w:val="0098583A"/>
    <w:rsid w:val="00996479"/>
    <w:rsid w:val="009A29D6"/>
    <w:rsid w:val="009A29D7"/>
    <w:rsid w:val="009A51A0"/>
    <w:rsid w:val="009B3517"/>
    <w:rsid w:val="009B4C87"/>
    <w:rsid w:val="009C536B"/>
    <w:rsid w:val="009D0CF8"/>
    <w:rsid w:val="009D3073"/>
    <w:rsid w:val="009D5DDA"/>
    <w:rsid w:val="009D639C"/>
    <w:rsid w:val="009D7AEB"/>
    <w:rsid w:val="009F7933"/>
    <w:rsid w:val="00A03626"/>
    <w:rsid w:val="00A04816"/>
    <w:rsid w:val="00A06DBD"/>
    <w:rsid w:val="00A102F9"/>
    <w:rsid w:val="00A11685"/>
    <w:rsid w:val="00A17A1C"/>
    <w:rsid w:val="00A2041C"/>
    <w:rsid w:val="00A2059C"/>
    <w:rsid w:val="00A26D1C"/>
    <w:rsid w:val="00A27850"/>
    <w:rsid w:val="00A317BF"/>
    <w:rsid w:val="00A31920"/>
    <w:rsid w:val="00A3460F"/>
    <w:rsid w:val="00A371E9"/>
    <w:rsid w:val="00A41C3D"/>
    <w:rsid w:val="00A50752"/>
    <w:rsid w:val="00A6033A"/>
    <w:rsid w:val="00A62994"/>
    <w:rsid w:val="00A63823"/>
    <w:rsid w:val="00A6576D"/>
    <w:rsid w:val="00A666E5"/>
    <w:rsid w:val="00A743C9"/>
    <w:rsid w:val="00A76477"/>
    <w:rsid w:val="00A80836"/>
    <w:rsid w:val="00A80EB6"/>
    <w:rsid w:val="00A824BF"/>
    <w:rsid w:val="00A83370"/>
    <w:rsid w:val="00A93D36"/>
    <w:rsid w:val="00A95B30"/>
    <w:rsid w:val="00AB1E07"/>
    <w:rsid w:val="00AB77E3"/>
    <w:rsid w:val="00AC6D98"/>
    <w:rsid w:val="00AD1F58"/>
    <w:rsid w:val="00AF545F"/>
    <w:rsid w:val="00B17FBA"/>
    <w:rsid w:val="00B2205C"/>
    <w:rsid w:val="00B43269"/>
    <w:rsid w:val="00B44BB1"/>
    <w:rsid w:val="00B529C2"/>
    <w:rsid w:val="00B52FA2"/>
    <w:rsid w:val="00B578C7"/>
    <w:rsid w:val="00B71F9E"/>
    <w:rsid w:val="00B73F93"/>
    <w:rsid w:val="00B80854"/>
    <w:rsid w:val="00B82F84"/>
    <w:rsid w:val="00B84A89"/>
    <w:rsid w:val="00B87ACD"/>
    <w:rsid w:val="00B96BD5"/>
    <w:rsid w:val="00BA17CD"/>
    <w:rsid w:val="00BA38EC"/>
    <w:rsid w:val="00BA3DF3"/>
    <w:rsid w:val="00BB0DEE"/>
    <w:rsid w:val="00BB0E8B"/>
    <w:rsid w:val="00BB1BD2"/>
    <w:rsid w:val="00BB371B"/>
    <w:rsid w:val="00BB4423"/>
    <w:rsid w:val="00BC391C"/>
    <w:rsid w:val="00BC450A"/>
    <w:rsid w:val="00BC7B55"/>
    <w:rsid w:val="00BD4D91"/>
    <w:rsid w:val="00BE5C51"/>
    <w:rsid w:val="00BF11D9"/>
    <w:rsid w:val="00BF391B"/>
    <w:rsid w:val="00BF6109"/>
    <w:rsid w:val="00BF79E2"/>
    <w:rsid w:val="00C11552"/>
    <w:rsid w:val="00C11D1F"/>
    <w:rsid w:val="00C14BAA"/>
    <w:rsid w:val="00C17974"/>
    <w:rsid w:val="00C2019C"/>
    <w:rsid w:val="00C23E43"/>
    <w:rsid w:val="00C351B3"/>
    <w:rsid w:val="00C378C4"/>
    <w:rsid w:val="00C40AE3"/>
    <w:rsid w:val="00C4226D"/>
    <w:rsid w:val="00C52BA5"/>
    <w:rsid w:val="00C81AF1"/>
    <w:rsid w:val="00C839E1"/>
    <w:rsid w:val="00C90EB4"/>
    <w:rsid w:val="00C95966"/>
    <w:rsid w:val="00CA602B"/>
    <w:rsid w:val="00CD2901"/>
    <w:rsid w:val="00CD46E2"/>
    <w:rsid w:val="00CF0E74"/>
    <w:rsid w:val="00CF787D"/>
    <w:rsid w:val="00D03A87"/>
    <w:rsid w:val="00D162CD"/>
    <w:rsid w:val="00D2230A"/>
    <w:rsid w:val="00D42508"/>
    <w:rsid w:val="00D50431"/>
    <w:rsid w:val="00D568AD"/>
    <w:rsid w:val="00D57B5E"/>
    <w:rsid w:val="00D61C20"/>
    <w:rsid w:val="00D61FAB"/>
    <w:rsid w:val="00D6238F"/>
    <w:rsid w:val="00D72E7A"/>
    <w:rsid w:val="00D85F1C"/>
    <w:rsid w:val="00D91CB0"/>
    <w:rsid w:val="00D953F2"/>
    <w:rsid w:val="00DA1496"/>
    <w:rsid w:val="00DA7365"/>
    <w:rsid w:val="00DD240E"/>
    <w:rsid w:val="00DD5159"/>
    <w:rsid w:val="00DE5F3E"/>
    <w:rsid w:val="00DE7BD6"/>
    <w:rsid w:val="00DF045A"/>
    <w:rsid w:val="00DF46F5"/>
    <w:rsid w:val="00DF59CD"/>
    <w:rsid w:val="00DF6549"/>
    <w:rsid w:val="00E023B3"/>
    <w:rsid w:val="00E076E2"/>
    <w:rsid w:val="00E167DB"/>
    <w:rsid w:val="00E20244"/>
    <w:rsid w:val="00E2537D"/>
    <w:rsid w:val="00E337EA"/>
    <w:rsid w:val="00E35B91"/>
    <w:rsid w:val="00E37024"/>
    <w:rsid w:val="00E46F70"/>
    <w:rsid w:val="00E4754B"/>
    <w:rsid w:val="00E5082E"/>
    <w:rsid w:val="00E60877"/>
    <w:rsid w:val="00E63940"/>
    <w:rsid w:val="00E66CF0"/>
    <w:rsid w:val="00E7797F"/>
    <w:rsid w:val="00E80A60"/>
    <w:rsid w:val="00E90686"/>
    <w:rsid w:val="00EC49A4"/>
    <w:rsid w:val="00EC5203"/>
    <w:rsid w:val="00ED7290"/>
    <w:rsid w:val="00EF0189"/>
    <w:rsid w:val="00EF6F88"/>
    <w:rsid w:val="00F20654"/>
    <w:rsid w:val="00F20CE2"/>
    <w:rsid w:val="00F24E51"/>
    <w:rsid w:val="00F25830"/>
    <w:rsid w:val="00F277FF"/>
    <w:rsid w:val="00F27BEC"/>
    <w:rsid w:val="00F31C52"/>
    <w:rsid w:val="00F47C3A"/>
    <w:rsid w:val="00F53F9F"/>
    <w:rsid w:val="00F55722"/>
    <w:rsid w:val="00F73CA4"/>
    <w:rsid w:val="00F73E01"/>
    <w:rsid w:val="00F859D9"/>
    <w:rsid w:val="00F920CB"/>
    <w:rsid w:val="00F93020"/>
    <w:rsid w:val="00FA0E5F"/>
    <w:rsid w:val="00FA49D3"/>
    <w:rsid w:val="00FE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0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C68E5"/>
    <w:pPr>
      <w:keepNext/>
      <w:widowControl w:val="0"/>
      <w:suppressAutoHyphens w:val="0"/>
      <w:autoSpaceDE w:val="0"/>
      <w:autoSpaceDN w:val="0"/>
      <w:adjustRightInd w:val="0"/>
      <w:spacing w:line="300" w:lineRule="auto"/>
      <w:ind w:firstLine="720"/>
      <w:jc w:val="both"/>
      <w:outlineLvl w:val="0"/>
    </w:pPr>
    <w:rPr>
      <w:b/>
      <w:bCs/>
      <w:lang w:eastAsia="ru-RU"/>
    </w:rPr>
  </w:style>
  <w:style w:type="paragraph" w:styleId="3">
    <w:name w:val="heading 3"/>
    <w:basedOn w:val="a"/>
    <w:next w:val="a"/>
    <w:link w:val="30"/>
    <w:qFormat/>
    <w:rsid w:val="004C68E5"/>
    <w:pPr>
      <w:keepNext/>
      <w:widowControl w:val="0"/>
      <w:suppressAutoHyphens w:val="0"/>
      <w:autoSpaceDE w:val="0"/>
      <w:autoSpaceDN w:val="0"/>
      <w:adjustRightInd w:val="0"/>
      <w:jc w:val="right"/>
      <w:outlineLvl w:val="2"/>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w:rsid w:val="001D5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DE7BD6"/>
    <w:rPr>
      <w:rFonts w:ascii="Courier New" w:hAnsi="Courier New" w:cs="Courier New"/>
      <w:b/>
      <w:bCs/>
      <w:sz w:val="26"/>
      <w:szCs w:val="26"/>
    </w:rPr>
  </w:style>
  <w:style w:type="character" w:customStyle="1" w:styleId="a4">
    <w:name w:val="Основной текст Знак"/>
    <w:basedOn w:val="a0"/>
    <w:link w:val="a3"/>
    <w:rsid w:val="00DE7BD6"/>
    <w:rPr>
      <w:rFonts w:ascii="Courier New" w:eastAsia="Times New Roman" w:hAnsi="Courier New" w:cs="Courier New"/>
      <w:b/>
      <w:bCs/>
      <w:sz w:val="26"/>
      <w:szCs w:val="26"/>
      <w:lang w:eastAsia="ar-SA"/>
    </w:rPr>
  </w:style>
  <w:style w:type="paragraph" w:customStyle="1" w:styleId="11">
    <w:name w:val="Обычный1"/>
    <w:rsid w:val="00DE7BD6"/>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customStyle="1" w:styleId="ConsPlusNormal0">
    <w:name w:val="ConsPlusNormal"/>
    <w:rsid w:val="00DE7B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DE7BD6"/>
    <w:pPr>
      <w:suppressAutoHyphens w:val="0"/>
      <w:spacing w:before="100" w:beforeAutospacing="1" w:after="100" w:afterAutospacing="1"/>
    </w:pPr>
    <w:rPr>
      <w:lang w:eastAsia="ru-RU"/>
    </w:rPr>
  </w:style>
  <w:style w:type="character" w:customStyle="1" w:styleId="apple-converted-space">
    <w:name w:val="apple-converted-space"/>
    <w:basedOn w:val="a0"/>
    <w:rsid w:val="00DE7BD6"/>
  </w:style>
  <w:style w:type="paragraph" w:customStyle="1" w:styleId="2">
    <w:name w:val="Обычный2"/>
    <w:rsid w:val="00DE7BD6"/>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styleId="a6">
    <w:name w:val="header"/>
    <w:basedOn w:val="a"/>
    <w:link w:val="a7"/>
    <w:unhideWhenUsed/>
    <w:rsid w:val="00DE7BD6"/>
    <w:pPr>
      <w:tabs>
        <w:tab w:val="center" w:pos="4677"/>
        <w:tab w:val="right" w:pos="9355"/>
      </w:tabs>
    </w:pPr>
  </w:style>
  <w:style w:type="character" w:customStyle="1" w:styleId="a7">
    <w:name w:val="Верхний колонтитул Знак"/>
    <w:basedOn w:val="a0"/>
    <w:link w:val="a6"/>
    <w:rsid w:val="00DE7BD6"/>
    <w:rPr>
      <w:rFonts w:ascii="Times New Roman" w:eastAsia="Times New Roman" w:hAnsi="Times New Roman" w:cs="Times New Roman"/>
      <w:sz w:val="24"/>
      <w:szCs w:val="24"/>
      <w:lang w:eastAsia="ar-SA"/>
    </w:rPr>
  </w:style>
  <w:style w:type="paragraph" w:styleId="a8">
    <w:name w:val="footer"/>
    <w:basedOn w:val="a"/>
    <w:link w:val="a9"/>
    <w:unhideWhenUsed/>
    <w:rsid w:val="00DE7BD6"/>
    <w:pPr>
      <w:tabs>
        <w:tab w:val="center" w:pos="4677"/>
        <w:tab w:val="right" w:pos="9355"/>
      </w:tabs>
    </w:pPr>
  </w:style>
  <w:style w:type="character" w:customStyle="1" w:styleId="a9">
    <w:name w:val="Нижний колонтитул Знак"/>
    <w:basedOn w:val="a0"/>
    <w:link w:val="a8"/>
    <w:rsid w:val="00DE7BD6"/>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4C68E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C68E5"/>
    <w:rPr>
      <w:rFonts w:ascii="Times New Roman" w:eastAsia="Times New Roman" w:hAnsi="Times New Roman" w:cs="Times New Roman"/>
      <w:b/>
      <w:bCs/>
      <w:sz w:val="28"/>
      <w:szCs w:val="24"/>
      <w:lang w:eastAsia="ru-RU"/>
    </w:rPr>
  </w:style>
  <w:style w:type="paragraph" w:styleId="aa">
    <w:name w:val="Balloon Text"/>
    <w:basedOn w:val="a"/>
    <w:link w:val="ab"/>
    <w:uiPriority w:val="99"/>
    <w:rsid w:val="004C68E5"/>
    <w:pPr>
      <w:suppressAutoHyphens w:val="0"/>
    </w:pPr>
    <w:rPr>
      <w:rFonts w:ascii="Segoe UI" w:hAnsi="Segoe UI" w:cs="Segoe UI"/>
      <w:sz w:val="18"/>
      <w:szCs w:val="18"/>
      <w:lang w:eastAsia="ru-RU"/>
    </w:rPr>
  </w:style>
  <w:style w:type="character" w:customStyle="1" w:styleId="ab">
    <w:name w:val="Текст выноски Знак"/>
    <w:basedOn w:val="a0"/>
    <w:link w:val="aa"/>
    <w:uiPriority w:val="99"/>
    <w:rsid w:val="004C68E5"/>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4C68E5"/>
  </w:style>
  <w:style w:type="numbering" w:customStyle="1" w:styleId="20">
    <w:name w:val="Нет списка2"/>
    <w:next w:val="a2"/>
    <w:uiPriority w:val="99"/>
    <w:semiHidden/>
    <w:unhideWhenUsed/>
    <w:rsid w:val="004C68E5"/>
  </w:style>
  <w:style w:type="paragraph" w:styleId="31">
    <w:name w:val="Body Text Indent 3"/>
    <w:basedOn w:val="a"/>
    <w:link w:val="32"/>
    <w:rsid w:val="004C68E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4C68E5"/>
    <w:rPr>
      <w:rFonts w:ascii="Times New Roman" w:eastAsia="Times New Roman" w:hAnsi="Times New Roman" w:cs="Times New Roman"/>
      <w:sz w:val="16"/>
      <w:szCs w:val="16"/>
      <w:lang w:eastAsia="ru-RU"/>
    </w:rPr>
  </w:style>
  <w:style w:type="paragraph" w:styleId="21">
    <w:name w:val="Body Text Indent 2"/>
    <w:basedOn w:val="a"/>
    <w:link w:val="22"/>
    <w:rsid w:val="004C68E5"/>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4C68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95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12228</Words>
  <Characters>69701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752</cp:revision>
  <cp:lastPrinted>2020-12-16T09:01:00Z</cp:lastPrinted>
  <dcterms:created xsi:type="dcterms:W3CDTF">2019-11-27T10:13:00Z</dcterms:created>
  <dcterms:modified xsi:type="dcterms:W3CDTF">2021-02-16T04:32:00Z</dcterms:modified>
</cp:coreProperties>
</file>