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F205B8" w:rsidRDefault="00F205B8" w:rsidP="00F205B8">
      <w:pPr>
        <w:jc w:val="center"/>
        <w:rPr>
          <w:b/>
          <w:sz w:val="28"/>
          <w:szCs w:val="28"/>
        </w:rPr>
      </w:pP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05B8" w:rsidRDefault="00F205B8" w:rsidP="00F205B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тринадцатой </w:t>
      </w:r>
      <w:r>
        <w:rPr>
          <w:b/>
          <w:sz w:val="28"/>
          <w:szCs w:val="28"/>
        </w:rPr>
        <w:t>сессии</w:t>
      </w:r>
    </w:p>
    <w:p w:rsidR="00580030" w:rsidRPr="00FD563B" w:rsidRDefault="00580030" w:rsidP="00580030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FD563B">
        <w:rPr>
          <w:bCs/>
          <w:i/>
          <w:color w:val="000000"/>
        </w:rPr>
        <w:t>(</w:t>
      </w:r>
      <w:r>
        <w:rPr>
          <w:bCs/>
          <w:i/>
          <w:color w:val="000000"/>
        </w:rPr>
        <w:t>в ред</w:t>
      </w:r>
      <w:r w:rsidRPr="00FD563B">
        <w:rPr>
          <w:bCs/>
          <w:i/>
          <w:color w:val="000000"/>
        </w:rPr>
        <w:t>.</w:t>
      </w:r>
      <w:r>
        <w:rPr>
          <w:bCs/>
          <w:i/>
          <w:color w:val="000000"/>
        </w:rPr>
        <w:t xml:space="preserve"> Решений Совета депутатов </w:t>
      </w:r>
      <w:proofErr w:type="spellStart"/>
      <w:r w:rsidRPr="00FD563B">
        <w:rPr>
          <w:bCs/>
          <w:i/>
          <w:color w:val="000000"/>
        </w:rPr>
        <w:t>Горбуновского</w:t>
      </w:r>
      <w:proofErr w:type="spellEnd"/>
      <w:r w:rsidRPr="00FD563B">
        <w:rPr>
          <w:bCs/>
          <w:i/>
          <w:color w:val="000000"/>
        </w:rPr>
        <w:t xml:space="preserve"> сельсовета</w:t>
      </w:r>
    </w:p>
    <w:p w:rsidR="00580030" w:rsidRDefault="00580030" w:rsidP="00580030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FD563B">
        <w:rPr>
          <w:bCs/>
          <w:i/>
          <w:color w:val="000000"/>
        </w:rPr>
        <w:t>Куйбышевского района</w:t>
      </w:r>
      <w:r>
        <w:rPr>
          <w:bCs/>
          <w:i/>
          <w:color w:val="000000"/>
        </w:rPr>
        <w:t xml:space="preserve"> </w:t>
      </w:r>
      <w:r w:rsidRPr="00FD563B">
        <w:rPr>
          <w:bCs/>
          <w:i/>
          <w:color w:val="000000"/>
        </w:rPr>
        <w:t>Новосибирской области</w:t>
      </w:r>
    </w:p>
    <w:p w:rsidR="00580030" w:rsidRPr="00FD563B" w:rsidRDefault="00580030" w:rsidP="00580030">
      <w:pPr>
        <w:jc w:val="center"/>
        <w:outlineLvl w:val="0"/>
        <w:rPr>
          <w:bCs/>
          <w:i/>
          <w:color w:val="000000"/>
        </w:rPr>
      </w:pPr>
      <w:r w:rsidRPr="00FD563B">
        <w:rPr>
          <w:bCs/>
          <w:i/>
          <w:color w:val="000000"/>
        </w:rPr>
        <w:t xml:space="preserve">от </w:t>
      </w:r>
      <w:r w:rsidR="0035071B">
        <w:rPr>
          <w:i/>
        </w:rPr>
        <w:t>19.08</w:t>
      </w:r>
      <w:r w:rsidRPr="00BD5DBA">
        <w:rPr>
          <w:i/>
        </w:rPr>
        <w:t xml:space="preserve">.2022 № </w:t>
      </w:r>
      <w:r w:rsidR="0035071B">
        <w:rPr>
          <w:i/>
        </w:rPr>
        <w:t>3</w:t>
      </w:r>
      <w:r>
        <w:rPr>
          <w:i/>
        </w:rPr>
        <w:t>;</w:t>
      </w:r>
      <w:r w:rsidR="00DF2B7F">
        <w:rPr>
          <w:i/>
        </w:rPr>
        <w:t xml:space="preserve"> </w:t>
      </w:r>
      <w:r>
        <w:rPr>
          <w:i/>
        </w:rPr>
        <w:t xml:space="preserve">от </w:t>
      </w:r>
      <w:r w:rsidR="0035071B">
        <w:rPr>
          <w:i/>
        </w:rPr>
        <w:t>14.09</w:t>
      </w:r>
      <w:r w:rsidRPr="009D57BB">
        <w:rPr>
          <w:i/>
        </w:rPr>
        <w:t xml:space="preserve">.2022 № </w:t>
      </w:r>
      <w:r w:rsidR="0035071B">
        <w:rPr>
          <w:i/>
        </w:rPr>
        <w:t>3</w:t>
      </w:r>
      <w:r>
        <w:rPr>
          <w:i/>
        </w:rPr>
        <w:t>;</w:t>
      </w:r>
      <w:r w:rsidR="00302167">
        <w:rPr>
          <w:i/>
        </w:rPr>
        <w:t xml:space="preserve"> </w:t>
      </w:r>
      <w:r>
        <w:rPr>
          <w:i/>
        </w:rPr>
        <w:t>от 08.11.2022</w:t>
      </w:r>
      <w:r w:rsidR="0035071B">
        <w:rPr>
          <w:i/>
        </w:rPr>
        <w:t xml:space="preserve"> </w:t>
      </w:r>
      <w:r>
        <w:rPr>
          <w:i/>
        </w:rPr>
        <w:t xml:space="preserve">№ </w:t>
      </w:r>
      <w:r w:rsidR="0035071B">
        <w:rPr>
          <w:i/>
        </w:rPr>
        <w:t>3; от 12.12.2022 № 3</w:t>
      </w:r>
      <w:r w:rsidRPr="009D57BB">
        <w:rPr>
          <w:bCs/>
          <w:i/>
          <w:color w:val="000000"/>
        </w:rPr>
        <w:t>)</w:t>
      </w:r>
    </w:p>
    <w:p w:rsidR="00F205B8" w:rsidRDefault="00F205B8" w:rsidP="00F205B8">
      <w:pPr>
        <w:jc w:val="center"/>
        <w:rPr>
          <w:b/>
          <w:sz w:val="28"/>
          <w:szCs w:val="28"/>
        </w:rPr>
      </w:pPr>
    </w:p>
    <w:p w:rsidR="00F205B8" w:rsidRDefault="00F205B8" w:rsidP="00F205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E5657B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27.12.2021</w:t>
      </w:r>
      <w:r w:rsidR="00F205B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F205B8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</w:t>
      </w:r>
    </w:p>
    <w:p w:rsidR="00F205B8" w:rsidRDefault="00F205B8" w:rsidP="00F205B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2022 год и плановый период 2023 и 2024 годов</w:t>
      </w:r>
    </w:p>
    <w:p w:rsidR="00F205B8" w:rsidRDefault="00F205B8" w:rsidP="00F205B8">
      <w:pPr>
        <w:jc w:val="center"/>
        <w:rPr>
          <w:sz w:val="28"/>
          <w:szCs w:val="28"/>
        </w:rPr>
      </w:pP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 и в соответствии с Уставом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шестого созыва</w:t>
      </w: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 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1.Основные характеристики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(далее – местный бюджет) на 2022 год:</w:t>
      </w:r>
    </w:p>
    <w:p w:rsidR="00280374" w:rsidRPr="005A5E95" w:rsidRDefault="00280374" w:rsidP="00280374">
      <w:pPr>
        <w:jc w:val="both"/>
        <w:rPr>
          <w:sz w:val="28"/>
          <w:szCs w:val="28"/>
        </w:rPr>
      </w:pPr>
      <w:r w:rsidRPr="007F4830">
        <w:rPr>
          <w:sz w:val="28"/>
          <w:szCs w:val="28"/>
        </w:rPr>
        <w:t xml:space="preserve">прогнозируемый общий объем доходов местного бюджета в сумме     </w:t>
      </w:r>
      <w:r>
        <w:rPr>
          <w:sz w:val="28"/>
          <w:szCs w:val="28"/>
        </w:rPr>
        <w:t>13 294 309,00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>
        <w:rPr>
          <w:sz w:val="28"/>
          <w:szCs w:val="28"/>
        </w:rPr>
        <w:t>11 181 059,00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>
        <w:rPr>
          <w:sz w:val="28"/>
          <w:szCs w:val="28"/>
        </w:rPr>
        <w:t>11 181 059,00</w:t>
      </w:r>
      <w:r w:rsidRPr="007F4830">
        <w:t xml:space="preserve"> </w:t>
      </w:r>
      <w:r w:rsidRPr="007F4830">
        <w:rPr>
          <w:sz w:val="28"/>
          <w:szCs w:val="28"/>
        </w:rPr>
        <w:t>рублей;</w:t>
      </w:r>
    </w:p>
    <w:p w:rsidR="00280374" w:rsidRPr="005A5E95" w:rsidRDefault="00280374" w:rsidP="00280374">
      <w:pPr>
        <w:pStyle w:val="a8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13 499 143,59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280374" w:rsidRPr="00DF2B7F" w:rsidRDefault="00280374" w:rsidP="00280374">
      <w:pPr>
        <w:pStyle w:val="a8"/>
        <w:widowControl w:val="0"/>
        <w:ind w:firstLine="708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="00DF2B7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F2B7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(</w:t>
      </w:r>
      <w:r w:rsidR="00DF2B7F">
        <w:rPr>
          <w:rFonts w:ascii="Times New Roman" w:hAnsi="Times New Roman"/>
          <w:b w:val="0"/>
          <w:i/>
          <w:color w:val="000000"/>
          <w:sz w:val="24"/>
          <w:szCs w:val="24"/>
          <w:lang w:val="ru-RU"/>
        </w:rPr>
        <w:t>пункт</w:t>
      </w:r>
      <w:r w:rsidR="00DF2B7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в ред. решения от </w:t>
      </w:r>
      <w:r w:rsidR="00DF2B7F">
        <w:rPr>
          <w:rFonts w:ascii="Times New Roman" w:hAnsi="Times New Roman"/>
          <w:b w:val="0"/>
          <w:i/>
          <w:sz w:val="24"/>
          <w:szCs w:val="24"/>
          <w:lang w:val="ru-RU"/>
        </w:rPr>
        <w:t>12.12</w:t>
      </w:r>
      <w:r w:rsidR="00DF2B7F" w:rsidRPr="00DF2B7F">
        <w:rPr>
          <w:rFonts w:ascii="Times New Roman" w:hAnsi="Times New Roman"/>
          <w:b w:val="0"/>
          <w:i/>
          <w:sz w:val="24"/>
          <w:szCs w:val="24"/>
        </w:rPr>
        <w:t xml:space="preserve">.2022 № </w:t>
      </w:r>
      <w:r w:rsidR="00DF2B7F">
        <w:rPr>
          <w:rFonts w:ascii="Times New Roman" w:hAnsi="Times New Roman"/>
          <w:b w:val="0"/>
          <w:i/>
          <w:sz w:val="24"/>
          <w:szCs w:val="24"/>
          <w:lang w:val="ru-RU"/>
        </w:rPr>
        <w:t>3</w:t>
      </w:r>
      <w:r w:rsidR="00DF2B7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)</w:t>
      </w:r>
      <w:r w:rsidR="00DF2B7F" w:rsidRPr="00DF2B7F">
        <w:rPr>
          <w:rFonts w:ascii="Times New Roman" w:hAnsi="Times New Roman"/>
          <w:b w:val="0"/>
          <w:i/>
          <w:sz w:val="24"/>
          <w:szCs w:val="24"/>
        </w:rPr>
        <w:t>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2023 и 2024 годов: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2023 год в сумме 5 503 555,00 рублей, в том числе объем безвозмездных поступлений в сумме 3 328 855,00 рублей, из них объем межбюджетных трансфертов, получаемых из других бюджетов бюджетной системы Российской Федерации,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сумме 3 328 855,00 рублей и на 2024 год в сумме </w:t>
      </w:r>
      <w:r w:rsidR="004A33F7" w:rsidRPr="004A33F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3 798 576,00</w:t>
      </w:r>
      <w:r w:rsidR="004A33F7" w:rsidRPr="0088456F">
        <w:rPr>
          <w:rFonts w:eastAsiaTheme="minorHAnsi"/>
          <w:b/>
          <w:bCs/>
          <w:color w:val="000000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F5153B">
        <w:rPr>
          <w:rFonts w:ascii="Times New Roman" w:hAnsi="Times New Roman" w:cs="Times New Roman"/>
          <w:sz w:val="28"/>
          <w:szCs w:val="28"/>
        </w:rPr>
        <w:t xml:space="preserve">1 553 726,00 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E03A5F">
        <w:rPr>
          <w:rFonts w:ascii="Times New Roman" w:hAnsi="Times New Roman" w:cs="Times New Roman"/>
          <w:sz w:val="28"/>
          <w:szCs w:val="28"/>
        </w:rPr>
        <w:t>1 553 726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2023 год в сумме        5 503 555,00 рублей, в том числе условно утвержденные расходы в сумме             134 647,50 рублей и на 2024 год в сумме </w:t>
      </w:r>
      <w:r w:rsidR="0046303B" w:rsidRPr="004A33F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3 798 576,00</w:t>
      </w:r>
      <w:r w:rsidR="0046303B" w:rsidRPr="0088456F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 </w:t>
      </w:r>
      <w:r w:rsidR="001D5F68" w:rsidRPr="001D5F68">
        <w:rPr>
          <w:rFonts w:ascii="Times New Roman" w:hAnsi="Times New Roman" w:cs="Times New Roman"/>
          <w:sz w:val="28"/>
          <w:szCs w:val="28"/>
        </w:rPr>
        <w:t>183</w:t>
      </w:r>
      <w:r w:rsidR="001D5F68">
        <w:rPr>
          <w:rFonts w:ascii="Times New Roman" w:hAnsi="Times New Roman" w:cs="Times New Roman"/>
          <w:sz w:val="28"/>
          <w:szCs w:val="28"/>
        </w:rPr>
        <w:t xml:space="preserve"> </w:t>
      </w:r>
      <w:r w:rsidR="001D5F68" w:rsidRPr="001D5F68">
        <w:rPr>
          <w:rFonts w:ascii="Times New Roman" w:hAnsi="Times New Roman" w:cs="Times New Roman"/>
          <w:sz w:val="28"/>
          <w:szCs w:val="28"/>
        </w:rPr>
        <w:t>837,5</w:t>
      </w:r>
      <w:r w:rsidR="001D5F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2023 год в сумме 0,00 рублей, дефицит (профицит) местного бюджета на 2024 год в сумме 0,00 рублей.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 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3.Бюджетные ассигнования местного бюджета на 2022 год и на плановый период 2023 и 2024 годов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6" w:anchor="P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126135" w:rsidRDefault="00126135" w:rsidP="0012613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1134DF" w:rsidRPr="00DF2B7F" w:rsidRDefault="00126135" w:rsidP="001134DF">
      <w:pPr>
        <w:pStyle w:val="a8"/>
        <w:widowControl w:val="0"/>
        <w:ind w:firstLine="708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134DF">
        <w:rPr>
          <w:rFonts w:ascii="Times New Roman" w:hAnsi="Times New Roman"/>
          <w:b w:val="0"/>
          <w:sz w:val="28"/>
          <w:szCs w:val="28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в прилагаемой редакции (прилагается)</w:t>
      </w:r>
      <w:r w:rsidR="001134DF">
        <w:rPr>
          <w:rFonts w:ascii="Times New Roman" w:hAnsi="Times New Roman"/>
          <w:sz w:val="28"/>
          <w:szCs w:val="28"/>
        </w:rPr>
        <w:t xml:space="preserve"> </w:t>
      </w:r>
      <w:r w:rsidR="001134D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(</w:t>
      </w:r>
      <w:r w:rsidR="001134DF">
        <w:rPr>
          <w:rFonts w:ascii="Times New Roman" w:hAnsi="Times New Roman"/>
          <w:b w:val="0"/>
          <w:i/>
          <w:color w:val="000000"/>
          <w:sz w:val="24"/>
          <w:szCs w:val="24"/>
          <w:lang w:val="ru-RU"/>
        </w:rPr>
        <w:t>пункт</w:t>
      </w:r>
      <w:r w:rsidR="001134D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в ред. решения от </w:t>
      </w:r>
      <w:r w:rsidR="001134DF">
        <w:rPr>
          <w:rFonts w:ascii="Times New Roman" w:hAnsi="Times New Roman"/>
          <w:b w:val="0"/>
          <w:i/>
          <w:sz w:val="24"/>
          <w:szCs w:val="24"/>
          <w:lang w:val="ru-RU"/>
        </w:rPr>
        <w:t>12.12</w:t>
      </w:r>
      <w:r w:rsidR="001134DF" w:rsidRPr="00DF2B7F">
        <w:rPr>
          <w:rFonts w:ascii="Times New Roman" w:hAnsi="Times New Roman"/>
          <w:b w:val="0"/>
          <w:i/>
          <w:sz w:val="24"/>
          <w:szCs w:val="24"/>
        </w:rPr>
        <w:t xml:space="preserve">.2022 № </w:t>
      </w:r>
      <w:r w:rsidR="001134DF">
        <w:rPr>
          <w:rFonts w:ascii="Times New Roman" w:hAnsi="Times New Roman"/>
          <w:b w:val="0"/>
          <w:i/>
          <w:sz w:val="24"/>
          <w:szCs w:val="24"/>
          <w:lang w:val="ru-RU"/>
        </w:rPr>
        <w:t>3</w:t>
      </w:r>
      <w:r w:rsidR="001134DF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)</w:t>
      </w:r>
      <w:r w:rsidR="001134DF" w:rsidRPr="00DF2B7F">
        <w:rPr>
          <w:rFonts w:ascii="Times New Roman" w:hAnsi="Times New Roman"/>
          <w:b w:val="0"/>
          <w:i/>
          <w:sz w:val="24"/>
          <w:szCs w:val="24"/>
        </w:rPr>
        <w:t>.</w:t>
      </w:r>
    </w:p>
    <w:p w:rsidR="000A517A" w:rsidRPr="00DF2B7F" w:rsidRDefault="00F205B8" w:rsidP="000A517A">
      <w:pPr>
        <w:pStyle w:val="a8"/>
        <w:widowControl w:val="0"/>
        <w:ind w:firstLine="708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0A517A">
        <w:rPr>
          <w:rFonts w:ascii="Times New Roman" w:hAnsi="Times New Roman"/>
          <w:b w:val="0"/>
          <w:sz w:val="28"/>
          <w:szCs w:val="28"/>
        </w:rPr>
        <w:t>2.</w:t>
      </w:r>
      <w:r w:rsidR="00694024" w:rsidRPr="000A517A">
        <w:rPr>
          <w:rFonts w:ascii="Times New Roman" w:hAnsi="Times New Roman"/>
          <w:b w:val="0"/>
          <w:sz w:val="28"/>
          <w:szCs w:val="28"/>
        </w:rPr>
        <w:t xml:space="preserve"> Утвердить приложение 4 «Ведомственная структура расходов бюджета </w:t>
      </w:r>
      <w:proofErr w:type="spellStart"/>
      <w:r w:rsidR="00694024" w:rsidRPr="000A517A">
        <w:rPr>
          <w:rFonts w:ascii="Times New Roman" w:hAnsi="Times New Roman"/>
          <w:b w:val="0"/>
          <w:sz w:val="28"/>
          <w:szCs w:val="28"/>
        </w:rPr>
        <w:t>Горбуновского</w:t>
      </w:r>
      <w:proofErr w:type="spellEnd"/>
      <w:r w:rsidR="00694024" w:rsidRPr="000A517A">
        <w:rPr>
          <w:rFonts w:ascii="Times New Roman" w:hAnsi="Times New Roman"/>
          <w:b w:val="0"/>
          <w:sz w:val="28"/>
          <w:szCs w:val="28"/>
        </w:rPr>
        <w:t xml:space="preserve"> сельсовета Куйбышевского района Новосибирской области на 2022 год и плановый период 2023 и 2024 годов» в прилагаемой редакции (прилагается)</w:t>
      </w:r>
      <w:r w:rsidR="000A517A" w:rsidRPr="000A517A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</w:t>
      </w:r>
      <w:r w:rsidR="000A517A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(</w:t>
      </w:r>
      <w:r w:rsidR="000A517A">
        <w:rPr>
          <w:rFonts w:ascii="Times New Roman" w:hAnsi="Times New Roman"/>
          <w:b w:val="0"/>
          <w:i/>
          <w:color w:val="000000"/>
          <w:sz w:val="24"/>
          <w:szCs w:val="24"/>
          <w:lang w:val="ru-RU"/>
        </w:rPr>
        <w:t>пункт</w:t>
      </w:r>
      <w:r w:rsidR="000A517A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в ред. решения от </w:t>
      </w:r>
      <w:r w:rsidR="000A517A">
        <w:rPr>
          <w:rFonts w:ascii="Times New Roman" w:hAnsi="Times New Roman"/>
          <w:b w:val="0"/>
          <w:i/>
          <w:sz w:val="24"/>
          <w:szCs w:val="24"/>
          <w:lang w:val="ru-RU"/>
        </w:rPr>
        <w:t>12.12</w:t>
      </w:r>
      <w:r w:rsidR="000A517A" w:rsidRPr="00DF2B7F">
        <w:rPr>
          <w:rFonts w:ascii="Times New Roman" w:hAnsi="Times New Roman"/>
          <w:b w:val="0"/>
          <w:i/>
          <w:sz w:val="24"/>
          <w:szCs w:val="24"/>
        </w:rPr>
        <w:t xml:space="preserve">.2022 № </w:t>
      </w:r>
      <w:r w:rsidR="000A517A">
        <w:rPr>
          <w:rFonts w:ascii="Times New Roman" w:hAnsi="Times New Roman"/>
          <w:b w:val="0"/>
          <w:i/>
          <w:sz w:val="24"/>
          <w:szCs w:val="24"/>
          <w:lang w:val="ru-RU"/>
        </w:rPr>
        <w:t>3</w:t>
      </w:r>
      <w:r w:rsidR="000A517A" w:rsidRPr="00DF2B7F">
        <w:rPr>
          <w:rFonts w:ascii="Times New Roman" w:hAnsi="Times New Roman"/>
          <w:b w:val="0"/>
          <w:i/>
          <w:color w:val="000000"/>
          <w:sz w:val="24"/>
          <w:szCs w:val="24"/>
        </w:rPr>
        <w:t>)</w:t>
      </w:r>
      <w:r w:rsidR="000A517A" w:rsidRPr="00DF2B7F">
        <w:rPr>
          <w:rFonts w:ascii="Times New Roman" w:hAnsi="Times New Roman"/>
          <w:b w:val="0"/>
          <w:i/>
          <w:sz w:val="24"/>
          <w:szCs w:val="24"/>
        </w:rPr>
        <w:t>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2022 год в сумме </w:t>
      </w:r>
      <w:r w:rsidR="009975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руб., на 2023 год в сумме 5 000,00 рублей и на 2024 год в сумме 5 000,00 рублей</w:t>
      </w:r>
      <w:r w:rsidR="00FE3E63">
        <w:rPr>
          <w:rFonts w:ascii="Times New Roman" w:hAnsi="Times New Roman" w:cs="Times New Roman"/>
          <w:sz w:val="28"/>
          <w:szCs w:val="28"/>
        </w:rPr>
        <w:t xml:space="preserve"> </w:t>
      </w:r>
      <w:r w:rsidR="00FE3E63" w:rsidRPr="00DF2B7F">
        <w:rPr>
          <w:rFonts w:ascii="Times New Roman" w:hAnsi="Times New Roman"/>
          <w:i/>
          <w:color w:val="000000"/>
          <w:sz w:val="24"/>
          <w:szCs w:val="24"/>
        </w:rPr>
        <w:t>(</w:t>
      </w:r>
      <w:r w:rsidR="00FE3E63">
        <w:rPr>
          <w:rFonts w:ascii="Times New Roman" w:hAnsi="Times New Roman"/>
          <w:i/>
          <w:color w:val="000000"/>
          <w:sz w:val="24"/>
          <w:szCs w:val="24"/>
        </w:rPr>
        <w:t>пункт</w:t>
      </w:r>
      <w:r w:rsidR="00FE3E63" w:rsidRPr="00DF2B7F">
        <w:rPr>
          <w:rFonts w:ascii="Times New Roman" w:hAnsi="Times New Roman"/>
          <w:i/>
          <w:color w:val="000000"/>
          <w:sz w:val="24"/>
          <w:szCs w:val="24"/>
        </w:rPr>
        <w:t xml:space="preserve"> в ред. решения от </w:t>
      </w:r>
      <w:r w:rsidR="002B14B7">
        <w:rPr>
          <w:rFonts w:ascii="Times New Roman" w:hAnsi="Times New Roman"/>
          <w:i/>
          <w:sz w:val="24"/>
          <w:szCs w:val="24"/>
        </w:rPr>
        <w:t>08.11</w:t>
      </w:r>
      <w:r w:rsidR="00FE3E63" w:rsidRPr="00DF2B7F">
        <w:rPr>
          <w:rFonts w:ascii="Times New Roman" w:hAnsi="Times New Roman"/>
          <w:i/>
          <w:sz w:val="24"/>
          <w:szCs w:val="24"/>
        </w:rPr>
        <w:t xml:space="preserve">.2022 № </w:t>
      </w:r>
      <w:r w:rsidR="00FE3E63">
        <w:rPr>
          <w:rFonts w:ascii="Times New Roman" w:hAnsi="Times New Roman"/>
          <w:i/>
          <w:sz w:val="24"/>
          <w:szCs w:val="24"/>
        </w:rPr>
        <w:t>3</w:t>
      </w:r>
      <w:r w:rsidR="00FE3E63" w:rsidRPr="00DF2B7F">
        <w:rPr>
          <w:rFonts w:ascii="Times New Roman" w:hAnsi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4.Установить общий объем бюджетных ассигнований, направленных на исполнение публичных нормативных обязательств на 2022 год в сумме </w:t>
      </w:r>
      <w:r w:rsidR="00C550F6" w:rsidRPr="00C550F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262</w:t>
      </w:r>
      <w:r w:rsidR="00C550F6" w:rsidRPr="00C550F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 </w:t>
      </w:r>
      <w:r w:rsidR="00C550F6" w:rsidRPr="00C550F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594,04</w:t>
      </w:r>
      <w:r w:rsidR="00C550F6">
        <w:rPr>
          <w:rFonts w:eastAsia="Calibri"/>
          <w:bCs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на 2023 год в сумме 272 001,60 рублей и на 2024 год в сумме 272 001,60 рублей</w:t>
      </w:r>
      <w:r w:rsidR="003A75A5"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DF2B7F">
        <w:rPr>
          <w:rFonts w:ascii="Times New Roman" w:hAnsi="Times New Roman"/>
          <w:i/>
          <w:color w:val="000000"/>
          <w:sz w:val="24"/>
          <w:szCs w:val="24"/>
        </w:rPr>
        <w:t>(</w:t>
      </w:r>
      <w:r w:rsidR="003A75A5">
        <w:rPr>
          <w:rFonts w:ascii="Times New Roman" w:hAnsi="Times New Roman"/>
          <w:i/>
          <w:color w:val="000000"/>
          <w:sz w:val="24"/>
          <w:szCs w:val="24"/>
        </w:rPr>
        <w:t>пункт</w:t>
      </w:r>
      <w:r w:rsidR="003A75A5" w:rsidRPr="00DF2B7F">
        <w:rPr>
          <w:rFonts w:ascii="Times New Roman" w:hAnsi="Times New Roman"/>
          <w:i/>
          <w:color w:val="000000"/>
          <w:sz w:val="24"/>
          <w:szCs w:val="24"/>
        </w:rPr>
        <w:t xml:space="preserve"> в ред. решения от </w:t>
      </w:r>
      <w:r w:rsidR="00324BFC">
        <w:rPr>
          <w:rFonts w:ascii="Times New Roman" w:hAnsi="Times New Roman"/>
          <w:i/>
          <w:sz w:val="24"/>
          <w:szCs w:val="24"/>
        </w:rPr>
        <w:t>19.08</w:t>
      </w:r>
      <w:r w:rsidR="003A75A5" w:rsidRPr="00DF2B7F">
        <w:rPr>
          <w:rFonts w:ascii="Times New Roman" w:hAnsi="Times New Roman"/>
          <w:i/>
          <w:sz w:val="24"/>
          <w:szCs w:val="24"/>
        </w:rPr>
        <w:t xml:space="preserve">.2022 № </w:t>
      </w:r>
      <w:r w:rsidR="003A75A5">
        <w:rPr>
          <w:rFonts w:ascii="Times New Roman" w:hAnsi="Times New Roman"/>
          <w:i/>
          <w:sz w:val="24"/>
          <w:szCs w:val="24"/>
        </w:rPr>
        <w:t>3</w:t>
      </w:r>
      <w:r w:rsidR="000846C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5.Утвердить объем и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2022 год и плановый период 2023 и 2024 годов согласно приложению 5 к настоящему Решению.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4.Особенности заключения и оплаты договоров (муниципальных контрактов)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b/>
          <w:i/>
        </w:rPr>
        <w:t xml:space="preserve"> </w:t>
      </w:r>
      <w:r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услуг проживания в гостиницах;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подписке на печатные издания и об их приобретении;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 обучении на курсах повышения квалификации;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страхования;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бюджета);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подлежащим оплате за счет средств, полученных от иной приносящей </w:t>
      </w:r>
      <w:r>
        <w:rPr>
          <w:sz w:val="28"/>
          <w:szCs w:val="28"/>
        </w:rPr>
        <w:lastRenderedPageBreak/>
        <w:t>доход деятельности;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аренда;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по распоряжению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5.Иные межбюджетные трансферты, предоставляемые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объем иных межбюджетных трансфертов, </w:t>
      </w:r>
      <w:proofErr w:type="gramStart"/>
      <w:r>
        <w:rPr>
          <w:sz w:val="28"/>
          <w:szCs w:val="28"/>
        </w:rPr>
        <w:t>предоставляемых  из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бюджет</w:t>
      </w:r>
      <w:r>
        <w:t xml:space="preserve"> </w:t>
      </w:r>
      <w:r>
        <w:rPr>
          <w:sz w:val="28"/>
          <w:szCs w:val="28"/>
        </w:rPr>
        <w:t>других бюджетов бюджетной системы Российской Федерации, на 2022 год в сумме 20 000,00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0,00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, на 2024 год в сумме 0,00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</w:t>
      </w:r>
      <w:r>
        <w:rPr>
          <w:sz w:val="28"/>
          <w:szCs w:val="28"/>
        </w:rPr>
        <w:t>согласно приложению 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6.Дорожный фонд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области: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2022 год в сумме </w:t>
      </w:r>
      <w:r w:rsidR="000868A0">
        <w:rPr>
          <w:sz w:val="28"/>
          <w:szCs w:val="28"/>
        </w:rPr>
        <w:t>622</w:t>
      </w:r>
      <w:r>
        <w:rPr>
          <w:sz w:val="28"/>
          <w:szCs w:val="28"/>
        </w:rPr>
        <w:t xml:space="preserve"> 050,00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0D5AAF" w:rsidRDefault="00F205B8" w:rsidP="000D5A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2023 год в сумме 575 100,00 рублей, на 2024 год в сумме 606 350,00 </w:t>
      </w:r>
      <w:r>
        <w:rPr>
          <w:color w:val="000000"/>
          <w:sz w:val="28"/>
          <w:szCs w:val="28"/>
        </w:rPr>
        <w:t>рублей</w:t>
      </w:r>
      <w:r w:rsidR="000D5AAF">
        <w:rPr>
          <w:color w:val="000000"/>
          <w:sz w:val="28"/>
          <w:szCs w:val="28"/>
        </w:rPr>
        <w:t xml:space="preserve"> </w:t>
      </w:r>
      <w:r w:rsidR="000D5AAF" w:rsidRPr="00DF2B7F">
        <w:rPr>
          <w:i/>
          <w:color w:val="000000"/>
        </w:rPr>
        <w:t>(</w:t>
      </w:r>
      <w:r w:rsidR="000D5AAF">
        <w:rPr>
          <w:i/>
          <w:color w:val="000000"/>
        </w:rPr>
        <w:t>пункт</w:t>
      </w:r>
      <w:r w:rsidR="000D5AAF" w:rsidRPr="00DF2B7F">
        <w:rPr>
          <w:i/>
          <w:color w:val="000000"/>
        </w:rPr>
        <w:t xml:space="preserve"> в ред. решения от </w:t>
      </w:r>
      <w:r w:rsidR="008622E5">
        <w:rPr>
          <w:i/>
        </w:rPr>
        <w:t>14.09</w:t>
      </w:r>
      <w:r w:rsidR="000D5AAF" w:rsidRPr="00DF2B7F">
        <w:rPr>
          <w:i/>
        </w:rPr>
        <w:t xml:space="preserve">.2022 № </w:t>
      </w:r>
      <w:r w:rsidR="000D5AAF">
        <w:rPr>
          <w:i/>
        </w:rPr>
        <w:t>3</w:t>
      </w:r>
      <w:r w:rsidR="000D5AAF" w:rsidRPr="00DF2B7F">
        <w:rPr>
          <w:i/>
          <w:color w:val="000000"/>
        </w:rPr>
        <w:t>)</w:t>
      </w:r>
      <w:r w:rsidR="000D5AAF">
        <w:rPr>
          <w:sz w:val="28"/>
          <w:szCs w:val="28"/>
        </w:rPr>
        <w:t>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7.Источники финансирования дефицита бюджета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8.Муниципальные внутренние заимствования 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2022 год и плановый период 2023 и 2024 годов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 8 к настоящему Решению.</w:t>
      </w:r>
    </w:p>
    <w:p w:rsidR="00F205B8" w:rsidRDefault="00F205B8" w:rsidP="00F205B8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2022 год, с последующим внесением соответствующих изменений в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год.</w:t>
      </w:r>
    </w:p>
    <w:p w:rsidR="00F205B8" w:rsidRDefault="00F205B8" w:rsidP="00F205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право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bCs/>
          <w:sz w:val="28"/>
          <w:szCs w:val="28"/>
        </w:rPr>
        <w:t xml:space="preserve"> сельсовета Куйбышевского района Новосибирской области </w:t>
      </w:r>
      <w:r>
        <w:rPr>
          <w:b/>
          <w:i/>
        </w:rPr>
        <w:t xml:space="preserve"> </w:t>
      </w:r>
      <w:r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в валюте Российской Федерации на 2022 год и плановый период 2023 и 2024 годов согласно приложению 9 к настоящему Решению.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10.Муниципальные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муниципальных программ, предусмотренных к финансированию из местного бюджета в 2022 году и плановом периоде 2023 и 2024 годах согласно приложению 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не включенные в перечень, не подлежат финансированию в 2022-2024 годах.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11.Возврат остатков субсидий, предоставленных из местного бюджета муниципальным учреждениям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F205B8" w:rsidRDefault="00F205B8" w:rsidP="00F205B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1.Остатки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</w:t>
      </w:r>
      <w:r>
        <w:rPr>
          <w:sz w:val="28"/>
          <w:szCs w:val="28"/>
        </w:rPr>
        <w:lastRenderedPageBreak/>
        <w:t xml:space="preserve">Новосибирской области, муниципальным автономным учреждениям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F205B8" w:rsidRDefault="00F205B8" w:rsidP="00F205B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1 января 2023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на 1 января 2024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и на 1 января 2025 года в сумме 0,00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в сумме 0,00 рублей.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2.Установить предельный объем муниципального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в сумме 0,00 рублей, на 2023 год в сумме 0,00 рублей и на 2024 год в сумме 0,00 рублей</w:t>
      </w:r>
      <w:r>
        <w:rPr>
          <w:b/>
          <w:sz w:val="28"/>
          <w:szCs w:val="28"/>
        </w:rPr>
        <w:t>.</w:t>
      </w:r>
    </w:p>
    <w:p w:rsidR="00F205B8" w:rsidRDefault="00F205B8" w:rsidP="00F205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2022 год в </w:t>
      </w:r>
      <w:r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0,00 </w:t>
      </w:r>
      <w:r>
        <w:rPr>
          <w:color w:val="000000"/>
          <w:sz w:val="28"/>
          <w:szCs w:val="28"/>
        </w:rPr>
        <w:t>рублей, на 2023 год в сумме 0,00 рублей и на 2024 год в сумме 0,00 рублей.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13.Особенности использования остатков средств местного бюджета на начало текущего финансового года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14.Особенности исполнения местного бюджета в 2022 году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обязательств,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5B8" w:rsidRDefault="00F205B8" w:rsidP="00F205B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15.Вступление в силу настоящего Решения</w:t>
      </w:r>
    </w:p>
    <w:p w:rsidR="00F205B8" w:rsidRDefault="00F205B8" w:rsidP="00F205B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F205B8" w:rsidRDefault="00F205B8" w:rsidP="00F20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5B8" w:rsidRDefault="00F205B8" w:rsidP="00F205B8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           </w:t>
      </w:r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spellEnd"/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Куйбышевского района</w:t>
      </w:r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И.Н.Куроедова</w:t>
      </w:r>
      <w:proofErr w:type="spellEnd"/>
    </w:p>
    <w:p w:rsidR="00F205B8" w:rsidRDefault="00F205B8" w:rsidP="00F205B8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05B8" w:rsidRDefault="00F205B8" w:rsidP="00F20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F205B8" w:rsidRDefault="00F205B8" w:rsidP="00F205B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692AC8" w:rsidRDefault="00F205B8" w:rsidP="00F205B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О.В.Колосов</w:t>
      </w: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p w:rsidR="00C13FE0" w:rsidRDefault="00C13FE0" w:rsidP="00F205B8">
      <w:pPr>
        <w:rPr>
          <w:sz w:val="28"/>
          <w:szCs w:val="28"/>
        </w:rPr>
      </w:pPr>
    </w:p>
    <w:p w:rsidR="00F33321" w:rsidRDefault="00F33321" w:rsidP="00F205B8">
      <w:pPr>
        <w:rPr>
          <w:sz w:val="28"/>
          <w:szCs w:val="28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840"/>
        <w:gridCol w:w="2340"/>
      </w:tblGrid>
      <w:tr w:rsidR="0090018B" w:rsidRPr="00435A71" w:rsidTr="00C13FE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018B" w:rsidRPr="00FA6EE2" w:rsidRDefault="0090018B" w:rsidP="00C13FE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Приложение 1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 тринадцатой сессии 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90018B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434473" w:rsidRPr="00FA6EE2" w:rsidRDefault="0090018B" w:rsidP="00C13FE0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90018B" w:rsidRPr="0090018B" w:rsidRDefault="0090018B" w:rsidP="00C13FE0">
            <w:pPr>
              <w:jc w:val="right"/>
              <w:rPr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</w:tc>
      </w:tr>
      <w:tr w:rsidR="0090018B" w:rsidRPr="00435A71" w:rsidTr="00C13FE0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B" w:rsidRPr="00435A71" w:rsidRDefault="0090018B" w:rsidP="008A696A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90018B" w:rsidRPr="00435A71" w:rsidTr="00C13FE0">
        <w:trPr>
          <w:trHeight w:val="1200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      </w:r>
            <w:r w:rsidRPr="00435A71">
              <w:rPr>
                <w:b/>
                <w:bCs/>
                <w:lang w:eastAsia="ru-RU"/>
              </w:rPr>
              <w:br/>
              <w:t>Российской Федерации на 2022 год и плановый период 2023 и 2024 г.г.</w:t>
            </w:r>
          </w:p>
        </w:tc>
      </w:tr>
      <w:tr w:rsidR="0090018B" w:rsidRPr="00435A71" w:rsidTr="00C13FE0">
        <w:trPr>
          <w:trHeight w:val="276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jc w:val="center"/>
              <w:rPr>
                <w:lang w:eastAsia="ru-RU"/>
              </w:rPr>
            </w:pPr>
            <w:r w:rsidRPr="00435A71">
              <w:rPr>
                <w:lang w:eastAsia="ru-RU"/>
              </w:rPr>
              <w:t>Наименование вида доходов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jc w:val="center"/>
              <w:rPr>
                <w:lang w:eastAsia="ru-RU"/>
              </w:rPr>
            </w:pPr>
            <w:r w:rsidRPr="00435A71">
              <w:rPr>
                <w:lang w:eastAsia="ru-RU"/>
              </w:rPr>
              <w:t>Нормативы отчислений в местный бюджет</w:t>
            </w:r>
          </w:p>
        </w:tc>
      </w:tr>
      <w:tr w:rsidR="0090018B" w:rsidRPr="00435A71" w:rsidTr="00D66D06">
        <w:trPr>
          <w:trHeight w:val="381"/>
        </w:trPr>
        <w:tc>
          <w:tcPr>
            <w:tcW w:w="6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0018B" w:rsidRPr="00435A71" w:rsidTr="00D66D06">
        <w:trPr>
          <w:trHeight w:val="53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Задолженность и перерасчеты по отмененным налогам,  сборам и иным обязательным платежам</w:t>
            </w:r>
          </w:p>
        </w:tc>
      </w:tr>
      <w:tr w:rsidR="0090018B" w:rsidRPr="00435A71" w:rsidTr="00D66D06">
        <w:trPr>
          <w:trHeight w:val="539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D66D06">
        <w:trPr>
          <w:trHeight w:val="533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0018B" w:rsidRPr="00435A71" w:rsidTr="00D66D06">
        <w:trPr>
          <w:trHeight w:val="1406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5C63F3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0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90018B" w:rsidRPr="00435A71" w:rsidTr="00C13FE0">
        <w:trPr>
          <w:trHeight w:val="64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 xml:space="preserve">Прочие </w:t>
            </w:r>
            <w:r w:rsidR="005F5BFA" w:rsidRPr="00435A71">
              <w:rPr>
                <w:b/>
                <w:bCs/>
                <w:lang w:eastAsia="ru-RU"/>
              </w:rPr>
              <w:t>неналоговые</w:t>
            </w:r>
            <w:r w:rsidRPr="00435A71">
              <w:rPr>
                <w:b/>
                <w:bCs/>
                <w:lang w:eastAsia="ru-RU"/>
              </w:rPr>
              <w:t xml:space="preserve">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 </w:t>
            </w:r>
          </w:p>
        </w:tc>
      </w:tr>
      <w:tr w:rsidR="0090018B" w:rsidRPr="00435A71" w:rsidTr="00C13FE0">
        <w:trPr>
          <w:trHeight w:val="3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1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35A71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0018B" w:rsidRPr="00435A71" w:rsidTr="00C13FE0">
        <w:trPr>
          <w:trHeight w:val="276"/>
        </w:trPr>
        <w:tc>
          <w:tcPr>
            <w:tcW w:w="6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375"/>
        </w:trPr>
        <w:tc>
          <w:tcPr>
            <w:tcW w:w="6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0018B" w:rsidRPr="00435A71" w:rsidTr="00C13FE0">
        <w:trPr>
          <w:trHeight w:val="91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645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C13FE0">
        <w:trPr>
          <w:trHeight w:val="42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  <w:tr w:rsidR="0090018B" w:rsidRPr="00435A71" w:rsidTr="005C63F3">
        <w:trPr>
          <w:trHeight w:val="1266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D66D06">
            <w:pPr>
              <w:suppressAutoHyphens w:val="0"/>
              <w:rPr>
                <w:lang w:eastAsia="ru-RU"/>
              </w:rPr>
            </w:pPr>
            <w:r w:rsidRPr="00435A71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18B" w:rsidRPr="00435A71" w:rsidRDefault="0090018B" w:rsidP="00C13FE0">
            <w:pPr>
              <w:suppressAutoHyphens w:val="0"/>
              <w:jc w:val="right"/>
              <w:rPr>
                <w:lang w:eastAsia="ru-RU"/>
              </w:rPr>
            </w:pPr>
            <w:r w:rsidRPr="00435A71">
              <w:rPr>
                <w:lang w:eastAsia="ru-RU"/>
              </w:rPr>
              <w:t>100%</w:t>
            </w:r>
          </w:p>
        </w:tc>
      </w:tr>
    </w:tbl>
    <w:p w:rsidR="00F33321" w:rsidRDefault="00F33321" w:rsidP="00F205B8"/>
    <w:tbl>
      <w:tblPr>
        <w:tblW w:w="1088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"/>
        <w:gridCol w:w="199"/>
        <w:gridCol w:w="265"/>
        <w:gridCol w:w="24"/>
        <w:gridCol w:w="80"/>
        <w:gridCol w:w="200"/>
        <w:gridCol w:w="272"/>
        <w:gridCol w:w="80"/>
        <w:gridCol w:w="659"/>
        <w:gridCol w:w="437"/>
        <w:gridCol w:w="573"/>
        <w:gridCol w:w="312"/>
        <w:gridCol w:w="278"/>
        <w:gridCol w:w="421"/>
        <w:gridCol w:w="103"/>
        <w:gridCol w:w="465"/>
        <w:gridCol w:w="77"/>
        <w:gridCol w:w="48"/>
        <w:gridCol w:w="47"/>
        <w:gridCol w:w="267"/>
        <w:gridCol w:w="135"/>
        <w:gridCol w:w="50"/>
        <w:gridCol w:w="11"/>
        <w:gridCol w:w="153"/>
        <w:gridCol w:w="624"/>
        <w:gridCol w:w="316"/>
        <w:gridCol w:w="85"/>
        <w:gridCol w:w="95"/>
        <w:gridCol w:w="99"/>
        <w:gridCol w:w="226"/>
        <w:gridCol w:w="35"/>
        <w:gridCol w:w="60"/>
        <w:gridCol w:w="231"/>
        <w:gridCol w:w="838"/>
        <w:gridCol w:w="84"/>
        <w:gridCol w:w="98"/>
        <w:gridCol w:w="53"/>
        <w:gridCol w:w="141"/>
        <w:gridCol w:w="1023"/>
        <w:gridCol w:w="80"/>
        <w:gridCol w:w="54"/>
        <w:gridCol w:w="98"/>
        <w:gridCol w:w="64"/>
        <w:gridCol w:w="1049"/>
        <w:gridCol w:w="16"/>
        <w:gridCol w:w="12"/>
        <w:gridCol w:w="13"/>
        <w:gridCol w:w="99"/>
      </w:tblGrid>
      <w:tr w:rsidR="00746E57" w:rsidRPr="0088456F" w:rsidTr="00746E57">
        <w:trPr>
          <w:gridAfter w:val="2"/>
          <w:wAfter w:w="112" w:type="dxa"/>
          <w:trHeight w:val="1511"/>
        </w:trPr>
        <w:tc>
          <w:tcPr>
            <w:tcW w:w="10776" w:type="dxa"/>
            <w:gridSpan w:val="46"/>
            <w:tcBorders>
              <w:bottom w:val="single" w:sz="4" w:space="0" w:color="auto"/>
            </w:tcBorders>
          </w:tcPr>
          <w:p w:rsidR="00746E57" w:rsidRDefault="00746E57" w:rsidP="00746E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46E57" w:rsidRDefault="00746E57" w:rsidP="00746E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46E57" w:rsidRDefault="00746E57" w:rsidP="00746E5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46E57" w:rsidRPr="00FA6EE2" w:rsidRDefault="00746E57" w:rsidP="00746E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926DE1" w:rsidRPr="00926DE1" w:rsidRDefault="00746E57" w:rsidP="00926DE1">
            <w:pPr>
              <w:pStyle w:val="a8"/>
              <w:widowControl w:val="0"/>
              <w:ind w:firstLine="708"/>
              <w:jc w:val="both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6DE1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Распределение бюджетных  ассигнований Бюджета </w:t>
            </w:r>
            <w:proofErr w:type="spellStart"/>
            <w:r w:rsidRPr="00926DE1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26DE1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  <w:r w:rsidR="00926DE1" w:rsidRPr="00926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6DE1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r w:rsidR="00926DE1" w:rsidRPr="00926D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в ред. решения от </w:t>
            </w:r>
            <w:r w:rsidR="00926DE1" w:rsidRPr="00926DE1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12.12</w:t>
            </w:r>
            <w:r w:rsidR="00926DE1" w:rsidRPr="00926DE1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.2022 № </w:t>
            </w:r>
            <w:r w:rsidR="00926DE1" w:rsidRPr="00926DE1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3</w:t>
            </w:r>
            <w:r w:rsidR="00926DE1" w:rsidRPr="00926D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)</w:t>
            </w:r>
            <w:r w:rsidR="00926DE1" w:rsidRPr="00926DE1">
              <w:rPr>
                <w:rFonts w:ascii="Times New Roman" w:hAnsi="Times New Roman"/>
                <w:b w:val="0"/>
                <w:i/>
                <w:sz w:val="20"/>
                <w:szCs w:val="20"/>
              </w:rPr>
              <w:t>.</w:t>
            </w:r>
          </w:p>
          <w:p w:rsidR="00746E57" w:rsidRPr="00926DE1" w:rsidRDefault="00746E57" w:rsidP="00D112A6">
            <w:pPr>
              <w:suppressAutoHyphens w:val="0"/>
              <w:jc w:val="center"/>
              <w:rPr>
                <w:sz w:val="20"/>
                <w:szCs w:val="20"/>
                <w:lang w:val="x-none" w:eastAsia="ru-RU"/>
              </w:rPr>
            </w:pPr>
          </w:p>
        </w:tc>
      </w:tr>
      <w:tr w:rsidR="00746E57" w:rsidRPr="0088456F" w:rsidTr="00746E57">
        <w:trPr>
          <w:gridAfter w:val="2"/>
          <w:wAfter w:w="112" w:type="dxa"/>
          <w:trHeight w:val="1511"/>
        </w:trPr>
        <w:tc>
          <w:tcPr>
            <w:tcW w:w="10776" w:type="dxa"/>
            <w:gridSpan w:val="46"/>
            <w:tcBorders>
              <w:bottom w:val="single" w:sz="4" w:space="0" w:color="auto"/>
            </w:tcBorders>
          </w:tcPr>
          <w:p w:rsidR="00746E57" w:rsidRPr="00746E57" w:rsidRDefault="00746E57" w:rsidP="00D112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46E57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4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55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8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4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82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99 937,57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67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3 143 026,52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2 862 164,09</w:t>
            </w:r>
          </w:p>
          <w:p w:rsidR="00746E57" w:rsidRPr="0026427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91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872 881,79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962 494 ,30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9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962 494 ,30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26 788,00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18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2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54"/>
        </w:trPr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20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33"/>
        </w:trPr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20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947EC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947EC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947EC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E947E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D5153E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D25BC8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E7D7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25BC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25BC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9C7B34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C7B34" w:rsidRDefault="00746E57" w:rsidP="00D76511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E7D7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746E57" w:rsidRPr="009C7B34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C7B34" w:rsidRDefault="00746E57" w:rsidP="00D76511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E7D7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D78">
              <w:rPr>
                <w:rFonts w:eastAsia="Calibri"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8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9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2111E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85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2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119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947,17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5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15AE0" w:rsidTr="00604B50">
        <w:trPr>
          <w:gridBefore w:val="2"/>
          <w:gridAfter w:val="1"/>
          <w:wBefore w:w="438" w:type="dxa"/>
          <w:wAfter w:w="99" w:type="dxa"/>
          <w:trHeight w:val="15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C6E8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15AE0" w:rsidTr="00604B50">
        <w:trPr>
          <w:gridBefore w:val="2"/>
          <w:gridAfter w:val="1"/>
          <w:wBefore w:w="438" w:type="dxa"/>
          <w:wAfter w:w="99" w:type="dxa"/>
          <w:trHeight w:val="15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C6E8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15AE0" w:rsidTr="00604B50">
        <w:trPr>
          <w:gridBefore w:val="2"/>
          <w:gridAfter w:val="1"/>
          <w:wBefore w:w="438" w:type="dxa"/>
          <w:wAfter w:w="99" w:type="dxa"/>
          <w:trHeight w:val="15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34693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C6E8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C6E8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61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EA3EA3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65112A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F2F55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F2F55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F2F55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8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730BD8" w:rsidTr="00604B50">
        <w:trPr>
          <w:gridBefore w:val="2"/>
          <w:gridAfter w:val="1"/>
          <w:wBefore w:w="438" w:type="dxa"/>
          <w:wAfter w:w="99" w:type="dxa"/>
          <w:trHeight w:val="18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rPr>
          <w:gridBefore w:val="2"/>
          <w:gridAfter w:val="1"/>
          <w:wBefore w:w="438" w:type="dxa"/>
          <w:wAfter w:w="99" w:type="dxa"/>
          <w:trHeight w:val="18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rPr>
          <w:gridBefore w:val="2"/>
          <w:gridAfter w:val="1"/>
          <w:wBefore w:w="438" w:type="dxa"/>
          <w:wAfter w:w="99" w:type="dxa"/>
          <w:trHeight w:val="18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86B4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дорог и дорожных сооружений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305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</w:t>
            </w:r>
            <w:proofErr w:type="gramEnd"/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Куйбышевского района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40E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40E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2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40E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40EB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8D7743" w:rsidRDefault="00746E57" w:rsidP="00D76511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8D7743" w:rsidRDefault="00746E57" w:rsidP="00D76511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8D7743" w:rsidRDefault="00746E57" w:rsidP="00D76511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3420B0" w:rsidRDefault="00746E57" w:rsidP="00D76511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C24D8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241D9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3420B0" w:rsidRDefault="00746E57" w:rsidP="00D76511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37A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241D9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3420B0" w:rsidRDefault="00746E57" w:rsidP="00D76511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37A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241D9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6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35 900,00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35 900,00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68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2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2"/>
          <w:gridAfter w:val="1"/>
          <w:wBefore w:w="438" w:type="dxa"/>
          <w:wAfter w:w="99" w:type="dxa"/>
          <w:trHeight w:val="262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50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87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муниципальных учреждений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222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83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3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499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357F3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746E57" w:rsidRPr="008F7F3B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8F7F3B" w:rsidRDefault="00746E57" w:rsidP="00D76511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8F7F3B">
              <w:rPr>
                <w:bCs/>
                <w:sz w:val="20"/>
                <w:szCs w:val="20"/>
              </w:rPr>
              <w:t xml:space="preserve">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746E57" w:rsidRPr="00DF70A2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746E57" w:rsidRPr="00DF70A2" w:rsidTr="00604B50">
        <w:trPr>
          <w:gridBefore w:val="2"/>
          <w:gridAfter w:val="1"/>
          <w:wBefore w:w="438" w:type="dxa"/>
          <w:wAfter w:w="99" w:type="dxa"/>
          <w:trHeight w:val="19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F7F3B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840 000,00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F70A2" w:rsidRDefault="00746E57" w:rsidP="00D76511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93B1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593B1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B3AA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14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B3AA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326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B3AA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22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88456F" w:rsidTr="00604B50">
        <w:trPr>
          <w:gridBefore w:val="2"/>
          <w:gridAfter w:val="1"/>
          <w:wBefore w:w="438" w:type="dxa"/>
          <w:wAfter w:w="99" w:type="dxa"/>
          <w:trHeight w:val="173"/>
        </w:trPr>
        <w:tc>
          <w:tcPr>
            <w:tcW w:w="2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13 499 143,59</w:t>
            </w:r>
          </w:p>
        </w:tc>
        <w:tc>
          <w:tcPr>
            <w:tcW w:w="1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035"/>
        </w:trPr>
        <w:tc>
          <w:tcPr>
            <w:tcW w:w="10525" w:type="dxa"/>
            <w:gridSpan w:val="44"/>
            <w:shd w:val="clear" w:color="auto" w:fill="auto"/>
            <w:vAlign w:val="bottom"/>
            <w:hideMark/>
          </w:tcPr>
          <w:p w:rsidR="00746E57" w:rsidRDefault="00746E57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660315" w:rsidRDefault="00660315" w:rsidP="00D76511">
            <w:pPr>
              <w:jc w:val="right"/>
              <w:rPr>
                <w:sz w:val="20"/>
                <w:szCs w:val="20"/>
              </w:rPr>
            </w:pPr>
          </w:p>
          <w:p w:rsidR="00746E57" w:rsidRPr="00FA6EE2" w:rsidRDefault="00746E57" w:rsidP="00D76511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5A4484" w:rsidRPr="005A4484" w:rsidRDefault="00746E57" w:rsidP="005A4484">
            <w:pPr>
              <w:pStyle w:val="a8"/>
              <w:widowControl w:val="0"/>
              <w:ind w:firstLine="708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5A4484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5A4484">
              <w:rPr>
                <w:rFonts w:ascii="Times New Roman" w:hAnsi="Times New Roman"/>
                <w:sz w:val="20"/>
                <w:szCs w:val="20"/>
              </w:rPr>
              <w:t>Горбуновского</w:t>
            </w:r>
            <w:proofErr w:type="spellEnd"/>
            <w:r w:rsidRPr="005A4484">
              <w:rPr>
                <w:rFonts w:ascii="Times New Roman" w:hAnsi="Times New Roman"/>
                <w:sz w:val="20"/>
                <w:szCs w:val="20"/>
              </w:rPr>
      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r w:rsidR="005A4484" w:rsidRPr="005A44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A4484" w:rsidRPr="005A4484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r w:rsidR="005A4484" w:rsidRPr="005A448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в ред. решения от </w:t>
            </w:r>
            <w:r w:rsidR="005A4484" w:rsidRPr="005A4484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12.12</w:t>
            </w:r>
            <w:r w:rsidR="005A4484" w:rsidRPr="005A4484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.2022 № </w:t>
            </w:r>
            <w:r w:rsidR="005A4484" w:rsidRPr="005A4484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3</w:t>
            </w:r>
            <w:r w:rsidR="005A4484" w:rsidRPr="005A448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)</w:t>
            </w:r>
            <w:r w:rsidR="005A4484" w:rsidRPr="005A4484">
              <w:rPr>
                <w:rFonts w:ascii="Times New Roman" w:hAnsi="Times New Roman"/>
                <w:b w:val="0"/>
                <w:i/>
                <w:sz w:val="20"/>
                <w:szCs w:val="20"/>
              </w:rPr>
              <w:t>.</w:t>
            </w:r>
          </w:p>
          <w:p w:rsidR="00746E57" w:rsidRPr="005A4484" w:rsidRDefault="00746E57" w:rsidP="00D76511">
            <w:pPr>
              <w:jc w:val="center"/>
              <w:rPr>
                <w:b/>
                <w:bCs/>
                <w:sz w:val="20"/>
                <w:szCs w:val="20"/>
                <w:lang w:val="x-none"/>
              </w:rPr>
            </w:pP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95"/>
        </w:trPr>
        <w:tc>
          <w:tcPr>
            <w:tcW w:w="10525" w:type="dxa"/>
            <w:gridSpan w:val="4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рублей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30"/>
        </w:trPr>
        <w:tc>
          <w:tcPr>
            <w:tcW w:w="31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Сумма </w:t>
            </w:r>
            <w:proofErr w:type="gramStart"/>
            <w:r w:rsidRPr="0076342C">
              <w:rPr>
                <w:sz w:val="20"/>
                <w:szCs w:val="20"/>
              </w:rPr>
              <w:t>на  202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30"/>
        </w:trPr>
        <w:tc>
          <w:tcPr>
            <w:tcW w:w="31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2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2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845 358,57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1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21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4F4DEB" w:rsidRDefault="00746E57" w:rsidP="00D76511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699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3 143 026,52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CB66C0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2 862 164,09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3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31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</w:t>
            </w:r>
            <w:proofErr w:type="gramStart"/>
            <w:r w:rsidRPr="006429DB">
              <w:rPr>
                <w:bCs/>
                <w:sz w:val="20"/>
                <w:szCs w:val="20"/>
              </w:rPr>
              <w:t>Управление  финансами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в Новосибирской области"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8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31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13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6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746E57" w:rsidRPr="00D5153E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24 500,00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D25BC8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25BC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D25BC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9C7B34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9C7B34" w:rsidRDefault="00746E57" w:rsidP="00D76511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746E57" w:rsidRPr="009C7B34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9C7B34" w:rsidRDefault="00746E57" w:rsidP="00D76511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9C7B34" w:rsidRDefault="00746E57" w:rsidP="00D76511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7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3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A50E9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8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4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135 947,17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41 103,17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746E57" w:rsidRPr="00815AE0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6B48C3" w:rsidRDefault="00746E57" w:rsidP="00D76511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D19CE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15AE0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D19CE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15AE0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 xml:space="preserve">Иные закупки товаров, работ и </w:t>
            </w:r>
            <w:r w:rsidRPr="006B48C3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755AF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D19CE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8D19CE">
              <w:rPr>
                <w:bCs/>
                <w:sz w:val="20"/>
                <w:szCs w:val="20"/>
              </w:rPr>
              <w:t>41 103,17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15AE0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91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поселений "Профилактика терроризма и экстремизма на 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EA3EA3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E57" w:rsidRPr="0065112A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61052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61052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E31EFE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1372A2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61052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E31EF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31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7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746E57" w:rsidRPr="00730BD8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586B4D" w:rsidRDefault="00746E57" w:rsidP="00D76511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377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76342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32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6342C"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2 929 213,96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83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911F0B" w:rsidRDefault="00746E57" w:rsidP="00D76511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16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43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551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AB7856" w:rsidRDefault="00746E57" w:rsidP="00D76511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212F1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32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19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5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4 519 448,33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2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4 519 448,33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123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9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3 446 849,35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73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061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57A">
              <w:rPr>
                <w:rFonts w:eastAsia="Calibri"/>
                <w:color w:val="000000"/>
                <w:sz w:val="20"/>
                <w:szCs w:val="20"/>
                <w:lang w:eastAsia="en-US"/>
              </w:rPr>
              <w:t>586,98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11 012,00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8F7F3B" w:rsidRDefault="00746E57" w:rsidP="00D76511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8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840 000,00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01F0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6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01F0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48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901F0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330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746E57" w:rsidRPr="0076342C" w:rsidTr="00604B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39" w:type="dxa"/>
          <w:wAfter w:w="124" w:type="dxa"/>
          <w:trHeight w:val="255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57" w:rsidRPr="0076342C" w:rsidRDefault="00746E57" w:rsidP="00D76511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13 499 143,59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746E57" w:rsidRPr="00CB435D" w:rsidTr="00604B50">
        <w:trPr>
          <w:gridBefore w:val="1"/>
          <w:gridAfter w:val="4"/>
          <w:wBefore w:w="239" w:type="dxa"/>
          <w:wAfter w:w="140" w:type="dxa"/>
          <w:trHeight w:val="902"/>
        </w:trPr>
        <w:tc>
          <w:tcPr>
            <w:tcW w:w="10509" w:type="dxa"/>
            <w:gridSpan w:val="43"/>
          </w:tcPr>
          <w:p w:rsidR="00746E57" w:rsidRPr="00FA6EE2" w:rsidRDefault="00746E57" w:rsidP="00D76511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746E57" w:rsidRPr="00BA7A2E" w:rsidRDefault="00746E57" w:rsidP="00BA7A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7A2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BA7A2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BA7A2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</w:t>
            </w:r>
          </w:p>
          <w:p w:rsidR="00BA7A2E" w:rsidRPr="00BA7A2E" w:rsidRDefault="00746E57" w:rsidP="00BA7A2E">
            <w:pPr>
              <w:pStyle w:val="a8"/>
              <w:widowControl w:val="0"/>
              <w:ind w:firstLine="708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A7A2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  <w:r w:rsidR="00BA7A2E" w:rsidRPr="00BA7A2E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BA7A2E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eastAsia="en-US"/>
              </w:rPr>
              <w:t xml:space="preserve">                                                                   </w:t>
            </w:r>
            <w:r w:rsidR="00BA7A2E" w:rsidRPr="00BA7A2E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r w:rsidR="00BA7A2E" w:rsidRPr="00BA7A2E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в ред. решения от </w:t>
            </w:r>
            <w:r w:rsidR="00BA7A2E" w:rsidRPr="00BA7A2E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12.12</w:t>
            </w:r>
            <w:r w:rsidR="00BA7A2E" w:rsidRPr="00BA7A2E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.2022 № </w:t>
            </w:r>
            <w:r w:rsidR="00BA7A2E" w:rsidRPr="00BA7A2E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3</w:t>
            </w:r>
            <w:r w:rsidR="00BA7A2E" w:rsidRPr="00BA7A2E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)</w:t>
            </w:r>
            <w:r w:rsidR="00BA7A2E" w:rsidRPr="00BA7A2E">
              <w:rPr>
                <w:rFonts w:ascii="Times New Roman" w:hAnsi="Times New Roman"/>
                <w:b w:val="0"/>
                <w:i/>
                <w:sz w:val="20"/>
                <w:szCs w:val="20"/>
              </w:rPr>
              <w:t>.</w:t>
            </w:r>
          </w:p>
          <w:p w:rsidR="00746E57" w:rsidRPr="00BA7A2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x-none" w:eastAsia="en-US"/>
              </w:rPr>
            </w:pPr>
          </w:p>
        </w:tc>
      </w:tr>
      <w:tr w:rsidR="00746E57" w:rsidRPr="00CB435D" w:rsidTr="00604B50">
        <w:trPr>
          <w:gridBefore w:val="1"/>
          <w:gridAfter w:val="4"/>
          <w:wBefore w:w="239" w:type="dxa"/>
          <w:wAfter w:w="140" w:type="dxa"/>
          <w:trHeight w:val="168"/>
        </w:trPr>
        <w:tc>
          <w:tcPr>
            <w:tcW w:w="10509" w:type="dxa"/>
            <w:gridSpan w:val="43"/>
            <w:tcBorders>
              <w:bottom w:val="single" w:sz="4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746E57" w:rsidRPr="00CB435D" w:rsidTr="00604B50">
        <w:trPr>
          <w:gridBefore w:val="1"/>
          <w:wBefore w:w="239" w:type="dxa"/>
          <w:trHeight w:val="574"/>
        </w:trPr>
        <w:tc>
          <w:tcPr>
            <w:tcW w:w="221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746E57" w:rsidRPr="00CB435D" w:rsidTr="00604B50">
        <w:trPr>
          <w:gridBefore w:val="1"/>
          <w:wBefore w:w="239" w:type="dxa"/>
          <w:trHeight w:val="45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</w:t>
            </w:r>
            <w:proofErr w:type="gramEnd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ВОПРОСЫ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4 032 885,09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6E57" w:rsidRPr="00CB435D" w:rsidTr="00604B50">
        <w:trPr>
          <w:gridBefore w:val="1"/>
          <w:wBefore w:w="239" w:type="dxa"/>
          <w:trHeight w:val="626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845 358,57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4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CB435D" w:rsidTr="00604B50">
        <w:trPr>
          <w:gridBefore w:val="1"/>
          <w:wBefore w:w="239" w:type="dxa"/>
          <w:trHeight w:val="83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7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6E57" w:rsidRPr="0088456F" w:rsidTr="00604B50">
        <w:trPr>
          <w:gridBefore w:val="1"/>
          <w:wBefore w:w="239" w:type="dxa"/>
          <w:trHeight w:val="47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F4DE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F4DE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47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47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4F4DEB" w:rsidRDefault="00746E57" w:rsidP="00D76511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97 937,57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86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3 143 026,52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746E57" w:rsidRPr="00CB435D" w:rsidTr="00604B50">
        <w:trPr>
          <w:gridBefore w:val="1"/>
          <w:wBefore w:w="239" w:type="dxa"/>
          <w:trHeight w:val="40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66C0" w:rsidRDefault="00746E57" w:rsidP="00D765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2 862 164,09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746E57" w:rsidRPr="00CB435D" w:rsidTr="00604B50">
        <w:trPr>
          <w:gridBefore w:val="1"/>
          <w:wBefore w:w="239" w:type="dxa"/>
          <w:trHeight w:val="117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872 881,79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746E57" w:rsidRPr="00CB435D" w:rsidTr="00604B50">
        <w:trPr>
          <w:gridBefore w:val="1"/>
          <w:wBefore w:w="239" w:type="dxa"/>
          <w:trHeight w:val="126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746E57" w:rsidRPr="00CB435D" w:rsidTr="00604B50">
        <w:trPr>
          <w:gridBefore w:val="1"/>
          <w:wBefore w:w="239" w:type="dxa"/>
          <w:trHeight w:val="641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962 494,30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746E57" w:rsidRPr="00CB435D" w:rsidTr="00604B50">
        <w:trPr>
          <w:gridBefore w:val="1"/>
          <w:wBefore w:w="239" w:type="dxa"/>
          <w:trHeight w:val="27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26 788,00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6429D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6429D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88456F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429DB" w:rsidRDefault="00746E57" w:rsidP="00D76511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280 762,43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67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647029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42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7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326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30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0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746E57" w:rsidRPr="007254D4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254D4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254D4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5153E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24 500,00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254D4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254D4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C7B3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B7CB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 500,00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3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CB435D" w:rsidTr="00604B50">
        <w:trPr>
          <w:gridBefore w:val="1"/>
          <w:wBefore w:w="239" w:type="dxa"/>
          <w:trHeight w:val="641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CB435D" w:rsidTr="00604B50">
        <w:trPr>
          <w:gridBefore w:val="1"/>
          <w:wBefore w:w="239" w:type="dxa"/>
          <w:trHeight w:val="1099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2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09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135 947,17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31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797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B578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6E57" w:rsidRPr="00CB435D" w:rsidTr="00604B50">
        <w:trPr>
          <w:gridBefore w:val="1"/>
          <w:wBefore w:w="239" w:type="dxa"/>
          <w:trHeight w:val="797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B578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6E57" w:rsidRPr="00CB435D" w:rsidTr="00604B50">
        <w:trPr>
          <w:gridBefore w:val="1"/>
          <w:wBefore w:w="239" w:type="dxa"/>
          <w:trHeight w:val="797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6B48C3" w:rsidRDefault="00746E57" w:rsidP="00D76511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1B578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578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41 103,17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6E57" w:rsidRPr="00CB435D" w:rsidTr="00604B50">
        <w:trPr>
          <w:gridBefore w:val="1"/>
          <w:wBefore w:w="239" w:type="dxa"/>
          <w:trHeight w:val="797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EA3EA3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65112A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EA3EA3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082FE7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D2362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082FE7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D2362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082FE7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014688" w:rsidRDefault="00746E57" w:rsidP="00D76511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A6FB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D2362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082FE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7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3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730BD8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30BD8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586B4D" w:rsidRDefault="00746E57" w:rsidP="00D76511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9651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921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412A30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30BD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784C98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84C9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84C98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1251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76342C" w:rsidRDefault="00746E57" w:rsidP="00D76511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6342C">
              <w:rPr>
                <w:sz w:val="20"/>
                <w:szCs w:val="20"/>
              </w:rPr>
              <w:t>программа</w:t>
            </w:r>
            <w:r w:rsidRPr="0076342C">
              <w:rPr>
                <w:sz w:val="20"/>
                <w:szCs w:val="20"/>
              </w:rPr>
              <w:br/>
              <w:t>«</w:t>
            </w:r>
            <w:proofErr w:type="gramEnd"/>
            <w:r w:rsidRPr="0076342C">
              <w:rPr>
                <w:sz w:val="20"/>
                <w:szCs w:val="20"/>
              </w:rPr>
              <w:t>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proofErr w:type="spellStart"/>
            <w:r>
              <w:rPr>
                <w:sz w:val="20"/>
                <w:szCs w:val="20"/>
              </w:rPr>
              <w:t>Горбуновском</w:t>
            </w:r>
            <w:proofErr w:type="spellEnd"/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,00  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965 113,96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929 213,96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47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268 379,94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32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89 219,02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911F0B" w:rsidRDefault="00746E57" w:rsidP="00D76511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11F0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FE3A7C" w:rsidRDefault="00746E57" w:rsidP="00D76511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911F0B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49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41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AB7856" w:rsidRDefault="00746E57" w:rsidP="00D76511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212F1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655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76342C" w:rsidRDefault="00746E57" w:rsidP="00D76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1"/>
          <w:wBefore w:w="239" w:type="dxa"/>
          <w:trHeight w:val="264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Tr="00604B50">
        <w:trPr>
          <w:gridBefore w:val="1"/>
          <w:wBefore w:w="239" w:type="dxa"/>
          <w:trHeight w:val="4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F93E64" w:rsidRDefault="00746E57" w:rsidP="00D76511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5 359 448,33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46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626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B4082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519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E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448,33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6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446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849,35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32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8456F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446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94FBA">
              <w:rPr>
                <w:rFonts w:eastAsia="Calibri"/>
                <w:color w:val="000000"/>
                <w:sz w:val="20"/>
                <w:szCs w:val="20"/>
                <w:lang w:eastAsia="en-US"/>
              </w:rPr>
              <w:t>849,35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40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B5872" w:rsidRDefault="00746E57" w:rsidP="00D76511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1 061 586,98</w:t>
            </w:r>
          </w:p>
          <w:p w:rsidR="00746E57" w:rsidRPr="00DB5872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641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DB5872" w:rsidRDefault="00746E57" w:rsidP="00D76511">
            <w:pPr>
              <w:jc w:val="center"/>
              <w:rPr>
                <w:sz w:val="20"/>
                <w:szCs w:val="20"/>
              </w:rPr>
            </w:pPr>
            <w:r w:rsidRPr="00DB5872">
              <w:rPr>
                <w:sz w:val="20"/>
                <w:szCs w:val="20"/>
              </w:rPr>
              <w:t>1 061 586,98</w:t>
            </w:r>
          </w:p>
          <w:p w:rsidR="00746E57" w:rsidRPr="00DB5872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11 012,00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8F7F3B" w:rsidRDefault="00746E57" w:rsidP="00D76511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lastRenderedPageBreak/>
              <w:t xml:space="preserve">Реализация мероприятий по обеспечению сбалансированности местных </w:t>
            </w:r>
            <w:proofErr w:type="gramStart"/>
            <w:r w:rsidRPr="008F7F3B">
              <w:rPr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F7F3B">
              <w:rPr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5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6E57" w:rsidRPr="00CC1426" w:rsidRDefault="00746E57" w:rsidP="00D76511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840 000,00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746E57" w:rsidRPr="00CB435D" w:rsidTr="00604B50">
        <w:trPr>
          <w:gridBefore w:val="1"/>
          <w:wBefore w:w="239" w:type="dxa"/>
          <w:trHeight w:val="40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401A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CB435D" w:rsidTr="00604B50">
        <w:trPr>
          <w:gridBefore w:val="1"/>
          <w:wBefore w:w="239" w:type="dxa"/>
          <w:trHeight w:val="40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401A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CB435D" w:rsidTr="00604B50">
        <w:trPr>
          <w:gridBefore w:val="1"/>
          <w:wBefore w:w="239" w:type="dxa"/>
          <w:trHeight w:val="420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8401A1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88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746E57" w:rsidRPr="00CB435D" w:rsidTr="00604B50">
        <w:trPr>
          <w:gridBefore w:val="1"/>
          <w:wBefore w:w="239" w:type="dxa"/>
          <w:trHeight w:val="223"/>
        </w:trPr>
        <w:tc>
          <w:tcPr>
            <w:tcW w:w="2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57" w:rsidRPr="00CB435D" w:rsidRDefault="00746E57" w:rsidP="00D765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B11D6D" w:rsidRPr="00AA05EA" w:rsidTr="00746E57">
        <w:trPr>
          <w:gridAfter w:val="2"/>
          <w:wAfter w:w="112" w:type="dxa"/>
          <w:trHeight w:val="1511"/>
        </w:trPr>
        <w:tc>
          <w:tcPr>
            <w:tcW w:w="10776" w:type="dxa"/>
            <w:gridSpan w:val="46"/>
            <w:tcBorders>
              <w:bottom w:val="single" w:sz="4" w:space="0" w:color="auto"/>
            </w:tcBorders>
          </w:tcPr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481AB1" w:rsidRDefault="00481AB1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B11D6D" w:rsidRPr="00FA6EE2" w:rsidRDefault="00B11D6D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8A5789">
              <w:rPr>
                <w:sz w:val="20"/>
                <w:szCs w:val="20"/>
                <w:lang w:eastAsia="ru-RU"/>
              </w:rPr>
              <w:t>5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B11D6D" w:rsidRPr="00FA6EE2" w:rsidRDefault="00B11D6D" w:rsidP="00B11D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B11D6D" w:rsidRDefault="00B11D6D" w:rsidP="00B11D6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B026F4" w:rsidRPr="00926DE1" w:rsidRDefault="00B026F4" w:rsidP="00B026F4">
            <w:pPr>
              <w:pStyle w:val="a8"/>
              <w:widowControl w:val="0"/>
              <w:ind w:firstLine="708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r w:rsidRPr="00926D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в ред. решения от </w:t>
            </w:r>
            <w:r w:rsidR="00363EB7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19.08</w:t>
            </w:r>
            <w:r w:rsidRPr="00926DE1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.2022 № </w:t>
            </w:r>
            <w:r w:rsidRPr="00926DE1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3</w:t>
            </w:r>
            <w:r w:rsidRPr="00926D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)</w:t>
            </w:r>
          </w:p>
          <w:p w:rsidR="00B11D6D" w:rsidRPr="00B026F4" w:rsidRDefault="00B11D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x-none"/>
              </w:rPr>
            </w:pPr>
          </w:p>
        </w:tc>
      </w:tr>
      <w:tr w:rsidR="00B11D6D" w:rsidRPr="00AA05EA" w:rsidTr="00746E57">
        <w:trPr>
          <w:gridAfter w:val="2"/>
          <w:wAfter w:w="112" w:type="dxa"/>
          <w:trHeight w:val="247"/>
        </w:trPr>
        <w:tc>
          <w:tcPr>
            <w:tcW w:w="10776" w:type="dxa"/>
            <w:gridSpan w:val="46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бюджета </w:t>
            </w:r>
            <w:proofErr w:type="spellStart"/>
            <w:r w:rsidRPr="00AA05EA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AA05EA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</w:t>
            </w:r>
          </w:p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 xml:space="preserve">Новосибирской области, направляемых на исполнение публичных нормативных обязательств </w:t>
            </w:r>
          </w:p>
          <w:p w:rsidR="00B11D6D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на 2022год и плановый период 2023 и 2024 годов</w:t>
            </w:r>
          </w:p>
          <w:p w:rsidR="00B11D6D" w:rsidRPr="00AA05EA" w:rsidRDefault="00B11D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D6D" w:rsidRPr="00AA05EA" w:rsidTr="00604B50">
        <w:trPr>
          <w:gridAfter w:val="2"/>
          <w:wAfter w:w="112" w:type="dxa"/>
          <w:trHeight w:val="247"/>
        </w:trPr>
        <w:tc>
          <w:tcPr>
            <w:tcW w:w="20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gridSpan w:val="18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Сумма в рублях</w:t>
            </w:r>
          </w:p>
        </w:tc>
        <w:tc>
          <w:tcPr>
            <w:tcW w:w="129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1D6D" w:rsidRPr="00AA05EA" w:rsidTr="00604B50">
        <w:trPr>
          <w:gridAfter w:val="2"/>
          <w:wAfter w:w="112" w:type="dxa"/>
          <w:trHeight w:val="247"/>
        </w:trPr>
        <w:tc>
          <w:tcPr>
            <w:tcW w:w="10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2022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2023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2024</w:t>
            </w:r>
            <w:r w:rsidR="00273564">
              <w:rPr>
                <w:color w:val="000000"/>
                <w:sz w:val="20"/>
                <w:szCs w:val="20"/>
              </w:rPr>
              <w:t xml:space="preserve"> </w:t>
            </w:r>
            <w:r w:rsidRPr="00AA05EA">
              <w:rPr>
                <w:color w:val="000000"/>
                <w:sz w:val="20"/>
                <w:szCs w:val="20"/>
              </w:rPr>
              <w:t>г</w:t>
            </w:r>
            <w:r w:rsidR="00CE4F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D6D" w:rsidRPr="00AA05EA" w:rsidTr="00604B50">
        <w:trPr>
          <w:gridAfter w:val="2"/>
          <w:wAfter w:w="112" w:type="dxa"/>
          <w:trHeight w:val="1279"/>
        </w:trPr>
        <w:tc>
          <w:tcPr>
            <w:tcW w:w="30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604B50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262 594,04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05EA">
              <w:rPr>
                <w:color w:val="000000"/>
                <w:sz w:val="20"/>
                <w:szCs w:val="20"/>
              </w:rPr>
              <w:t>272 001,60</w:t>
            </w:r>
          </w:p>
        </w:tc>
      </w:tr>
      <w:tr w:rsidR="00B11D6D" w:rsidRPr="00AA05EA" w:rsidTr="00604B50">
        <w:trPr>
          <w:gridAfter w:val="2"/>
          <w:wAfter w:w="112" w:type="dxa"/>
          <w:trHeight w:val="233"/>
        </w:trPr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6D" w:rsidRPr="00AA05EA" w:rsidRDefault="00B11D6D" w:rsidP="008A57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4B50" w:rsidRPr="00AA05EA" w:rsidTr="00604B50">
        <w:trPr>
          <w:gridAfter w:val="2"/>
          <w:wAfter w:w="112" w:type="dxa"/>
          <w:trHeight w:val="247"/>
        </w:trPr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604B50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04B50">
              <w:rPr>
                <w:b/>
                <w:color w:val="000000"/>
                <w:sz w:val="20"/>
                <w:szCs w:val="20"/>
              </w:rPr>
              <w:t>262 594,04</w:t>
            </w:r>
          </w:p>
        </w:tc>
        <w:tc>
          <w:tcPr>
            <w:tcW w:w="1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272 001,60</w:t>
            </w:r>
          </w:p>
        </w:tc>
        <w:tc>
          <w:tcPr>
            <w:tcW w:w="1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B50" w:rsidRPr="00AA05EA" w:rsidRDefault="00604B50" w:rsidP="00604B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5EA">
              <w:rPr>
                <w:b/>
                <w:bCs/>
                <w:color w:val="000000"/>
                <w:sz w:val="20"/>
                <w:szCs w:val="20"/>
              </w:rPr>
              <w:t>272 001,60</w:t>
            </w:r>
          </w:p>
        </w:tc>
      </w:tr>
    </w:tbl>
    <w:p w:rsidR="00A829DE" w:rsidRDefault="00A829DE" w:rsidP="00F205B8">
      <w:pPr>
        <w:rPr>
          <w:sz w:val="20"/>
          <w:szCs w:val="20"/>
        </w:rPr>
      </w:pP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909"/>
        <w:gridCol w:w="910"/>
        <w:gridCol w:w="667"/>
        <w:gridCol w:w="751"/>
        <w:gridCol w:w="838"/>
        <w:gridCol w:w="1363"/>
        <w:gridCol w:w="780"/>
        <w:gridCol w:w="1008"/>
        <w:gridCol w:w="922"/>
        <w:gridCol w:w="909"/>
      </w:tblGrid>
      <w:tr w:rsidR="008266B9" w:rsidRPr="00B86CBF" w:rsidTr="00370F7A">
        <w:trPr>
          <w:trHeight w:val="523"/>
        </w:trPr>
        <w:tc>
          <w:tcPr>
            <w:tcW w:w="9967" w:type="dxa"/>
            <w:gridSpan w:val="11"/>
            <w:tcBorders>
              <w:bottom w:val="single" w:sz="4" w:space="0" w:color="auto"/>
            </w:tcBorders>
          </w:tcPr>
          <w:p w:rsidR="008266B9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Приложение 6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8266B9" w:rsidRPr="00FA6EE2" w:rsidRDefault="008266B9" w:rsidP="008266B9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8266B9" w:rsidRDefault="008266B9" w:rsidP="008266B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8266B9" w:rsidRPr="00636BEE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x-none"/>
              </w:rPr>
            </w:pPr>
          </w:p>
        </w:tc>
      </w:tr>
      <w:tr w:rsidR="008266B9" w:rsidRPr="00B86CBF" w:rsidTr="00370F7A">
        <w:trPr>
          <w:trHeight w:val="1202"/>
        </w:trPr>
        <w:tc>
          <w:tcPr>
            <w:tcW w:w="996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трансферты, перечисляемые из бюджета </w:t>
            </w:r>
            <w:proofErr w:type="spellStart"/>
            <w:r w:rsidRPr="00B86CBF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 в бюджет других бюджетов бюджетной системы Российской Федерации на 2022год и плановый период 2023 и_2024 годов </w:t>
            </w:r>
          </w:p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6B9" w:rsidRPr="00B86CBF" w:rsidTr="00B7560C">
        <w:trPr>
          <w:trHeight w:val="223"/>
        </w:trPr>
        <w:tc>
          <w:tcPr>
            <w:tcW w:w="4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2022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2023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сумма на 2024</w:t>
            </w:r>
            <w:r w:rsidR="00370F7A">
              <w:rPr>
                <w:color w:val="000000"/>
                <w:sz w:val="20"/>
                <w:szCs w:val="20"/>
              </w:rPr>
              <w:t xml:space="preserve"> </w:t>
            </w:r>
            <w:r w:rsidRPr="00B86CBF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8266B9" w:rsidRPr="00B86CBF" w:rsidTr="00B7560C">
        <w:trPr>
          <w:trHeight w:val="614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66B9" w:rsidRPr="00B86CBF" w:rsidTr="00370F7A">
        <w:trPr>
          <w:trHeight w:val="658"/>
        </w:trPr>
        <w:tc>
          <w:tcPr>
            <w:tcW w:w="9967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66B9" w:rsidRPr="00370F7A" w:rsidRDefault="008266B9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0F7A">
              <w:rPr>
                <w:color w:val="000000"/>
                <w:sz w:val="20"/>
                <w:szCs w:val="20"/>
              </w:rPr>
              <w:t xml:space="preserve">Безвозмездные перечисления администрации Куйбышевского района на осуществления части полномочий администрации </w:t>
            </w:r>
            <w:proofErr w:type="spellStart"/>
            <w:r w:rsidRPr="00370F7A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370F7A">
              <w:rPr>
                <w:color w:val="000000"/>
                <w:sz w:val="20"/>
                <w:szCs w:val="20"/>
              </w:rPr>
              <w:t xml:space="preserve"> сельсовета</w:t>
            </w:r>
            <w:r w:rsidR="00370F7A" w:rsidRPr="00370F7A">
              <w:rPr>
                <w:bCs/>
                <w:color w:val="000000"/>
                <w:sz w:val="20"/>
                <w:szCs w:val="20"/>
              </w:rPr>
              <w:t xml:space="preserve"> Куйбышевского района Новосибирской области</w:t>
            </w:r>
          </w:p>
        </w:tc>
      </w:tr>
      <w:tr w:rsidR="008266B9" w:rsidRPr="00B86CBF" w:rsidTr="00370F7A">
        <w:trPr>
          <w:trHeight w:val="837"/>
        </w:trPr>
        <w:tc>
          <w:tcPr>
            <w:tcW w:w="7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370F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86C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66B9" w:rsidRPr="00B86CBF" w:rsidTr="00B7560C">
        <w:trPr>
          <w:trHeight w:val="223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B86CBF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86CB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6B9" w:rsidRPr="00370F7A" w:rsidRDefault="008266B9" w:rsidP="00B7560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70F7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8266B9" w:rsidRDefault="008266B9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265355" w:rsidRDefault="00265355" w:rsidP="00F205B8">
      <w:pPr>
        <w:rPr>
          <w:sz w:val="20"/>
          <w:szCs w:val="20"/>
        </w:rPr>
      </w:pPr>
    </w:p>
    <w:p w:rsidR="001E2972" w:rsidRDefault="001E2972" w:rsidP="0026535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E2972" w:rsidRDefault="001E2972" w:rsidP="0026535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E2972" w:rsidRDefault="001E2972" w:rsidP="0026535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65355" w:rsidRDefault="00265355" w:rsidP="0026535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7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265355" w:rsidRPr="00FA6EE2" w:rsidRDefault="00265355" w:rsidP="00265355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265355" w:rsidRDefault="00265355" w:rsidP="00265355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9796"/>
      </w:tblGrid>
      <w:tr w:rsidR="002E0E20" w:rsidRPr="007731E1" w:rsidTr="007731E1">
        <w:trPr>
          <w:trHeight w:val="800"/>
          <w:jc w:val="center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0E20" w:rsidRPr="007731E1" w:rsidRDefault="002E0E20" w:rsidP="002E0E20">
            <w:pPr>
              <w:jc w:val="center"/>
              <w:rPr>
                <w:b/>
                <w:sz w:val="20"/>
                <w:szCs w:val="20"/>
              </w:rPr>
            </w:pPr>
            <w:r w:rsidRPr="007731E1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7731E1">
              <w:rPr>
                <w:b/>
                <w:sz w:val="20"/>
                <w:szCs w:val="20"/>
              </w:rPr>
              <w:t>Горбуновского</w:t>
            </w:r>
            <w:proofErr w:type="spellEnd"/>
            <w:r w:rsidRPr="007731E1">
              <w:rPr>
                <w:b/>
                <w:sz w:val="20"/>
                <w:szCs w:val="20"/>
              </w:rPr>
              <w:t xml:space="preserve"> сельсовета Куйбышевского</w:t>
            </w:r>
          </w:p>
          <w:p w:rsidR="00636BEE" w:rsidRPr="007731E1" w:rsidRDefault="002E0E20" w:rsidP="007731E1">
            <w:pPr>
              <w:pStyle w:val="a8"/>
              <w:widowControl w:val="0"/>
              <w:ind w:firstLine="708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731E1">
              <w:rPr>
                <w:rFonts w:ascii="Times New Roman" w:hAnsi="Times New Roman"/>
                <w:sz w:val="20"/>
                <w:szCs w:val="20"/>
              </w:rPr>
              <w:t xml:space="preserve">района Новосибирской области </w:t>
            </w:r>
            <w:r w:rsidRPr="007731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731E1">
              <w:rPr>
                <w:rFonts w:ascii="Times New Roman" w:hAnsi="Times New Roman"/>
                <w:sz w:val="20"/>
                <w:szCs w:val="20"/>
              </w:rPr>
              <w:t>на 2022год и плановый период 2023 и 2024 годов</w:t>
            </w:r>
            <w:r w:rsidR="00636BEE" w:rsidRPr="007731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731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</w:t>
            </w:r>
            <w:r w:rsidR="00636BEE" w:rsidRPr="007731E1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(</w:t>
            </w:r>
            <w:r w:rsidR="00636BEE" w:rsidRPr="007731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в ред. решения от </w:t>
            </w:r>
            <w:r w:rsidR="00636BEE" w:rsidRPr="007731E1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12.12</w:t>
            </w:r>
            <w:r w:rsidR="00636BEE" w:rsidRPr="007731E1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.2022 № </w:t>
            </w:r>
            <w:r w:rsidR="00636BEE" w:rsidRPr="007731E1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>3</w:t>
            </w:r>
            <w:r w:rsidR="00636BEE" w:rsidRPr="007731E1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)</w:t>
            </w:r>
          </w:p>
          <w:p w:rsidR="002E0E20" w:rsidRPr="007731E1" w:rsidRDefault="002E0E20" w:rsidP="002E0E20">
            <w:pPr>
              <w:jc w:val="center"/>
              <w:rPr>
                <w:sz w:val="20"/>
                <w:szCs w:val="20"/>
                <w:lang w:val="x-none"/>
              </w:rPr>
            </w:pPr>
          </w:p>
        </w:tc>
      </w:tr>
    </w:tbl>
    <w:p w:rsidR="00265355" w:rsidRPr="00550C2B" w:rsidRDefault="00265355" w:rsidP="00265355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65355" w:rsidRPr="00550C2B" w:rsidRDefault="00265355" w:rsidP="00265355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265355" w:rsidRPr="00550C2B" w:rsidTr="00905F64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265355" w:rsidRPr="00550C2B" w:rsidTr="00905F64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</w:p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</w:p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990E0F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 w:rsidR="002E0E20"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265355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3013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B7560C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5" w:rsidRPr="00550C2B" w:rsidRDefault="00265355" w:rsidP="002A266A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DB7336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AA2110" w:rsidRDefault="00DB7336" w:rsidP="00DB7336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DB7336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B07424" w:rsidRDefault="00DB7336" w:rsidP="00DB733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-3 798 576,00</w:t>
            </w:r>
          </w:p>
        </w:tc>
      </w:tr>
      <w:tr w:rsidR="00DB7336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B07424" w:rsidRDefault="00DB7336" w:rsidP="00DB733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-3 798 576,00</w:t>
            </w:r>
          </w:p>
        </w:tc>
      </w:tr>
      <w:tr w:rsidR="00DB7336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B07424" w:rsidRDefault="00DB7336" w:rsidP="00DB733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-3 798 576,00</w:t>
            </w:r>
          </w:p>
        </w:tc>
      </w:tr>
      <w:tr w:rsidR="00DB7336" w:rsidRPr="00550C2B" w:rsidTr="00905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B07424" w:rsidRDefault="00DB7336" w:rsidP="00DB7336">
            <w:pPr>
              <w:jc w:val="center"/>
              <w:rPr>
                <w:sz w:val="20"/>
                <w:szCs w:val="20"/>
              </w:rPr>
            </w:pPr>
            <w:r w:rsidRPr="00B07424">
              <w:rPr>
                <w:sz w:val="20"/>
                <w:szCs w:val="20"/>
              </w:rPr>
              <w:t>-13 294 309,00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-3 798 576,00</w:t>
            </w:r>
          </w:p>
        </w:tc>
      </w:tr>
      <w:tr w:rsidR="00DB7336" w:rsidRPr="00550C2B" w:rsidTr="00905F64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80643B" w:rsidRDefault="00DB7336" w:rsidP="00DB7336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3 798 576,00</w:t>
            </w:r>
          </w:p>
        </w:tc>
      </w:tr>
      <w:tr w:rsidR="00DB7336" w:rsidRPr="00550C2B" w:rsidTr="00905F64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80643B" w:rsidRDefault="00DB7336" w:rsidP="00DB7336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3 798 576,00</w:t>
            </w:r>
          </w:p>
        </w:tc>
      </w:tr>
      <w:tr w:rsidR="00DB7336" w:rsidRPr="00550C2B" w:rsidTr="00905F6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80643B" w:rsidRDefault="00DB7336" w:rsidP="00DB7336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3 798 576,00</w:t>
            </w:r>
          </w:p>
        </w:tc>
      </w:tr>
      <w:tr w:rsidR="00DB7336" w:rsidRPr="00550C2B" w:rsidTr="00905F64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550C2B" w:rsidRDefault="00DB7336" w:rsidP="00DB733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36" w:rsidRPr="0080643B" w:rsidRDefault="00DB7336" w:rsidP="00DB7336">
            <w:pPr>
              <w:jc w:val="center"/>
              <w:rPr>
                <w:sz w:val="20"/>
                <w:szCs w:val="20"/>
              </w:rPr>
            </w:pPr>
            <w:r w:rsidRPr="0080643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13 499 143,59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r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6" w:rsidRDefault="00DB7336" w:rsidP="00DB7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3 798 576,00</w:t>
            </w:r>
          </w:p>
        </w:tc>
      </w:tr>
      <w:bookmarkEnd w:id="0"/>
    </w:tbl>
    <w:p w:rsidR="00265355" w:rsidRDefault="00265355" w:rsidP="00F205B8">
      <w:pPr>
        <w:rPr>
          <w:sz w:val="20"/>
          <w:szCs w:val="20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2418"/>
        <w:gridCol w:w="1525"/>
        <w:gridCol w:w="1310"/>
        <w:gridCol w:w="1275"/>
        <w:gridCol w:w="1310"/>
        <w:gridCol w:w="1289"/>
        <w:gridCol w:w="1371"/>
      </w:tblGrid>
      <w:tr w:rsidR="0088656D" w:rsidRPr="0082201A" w:rsidTr="00AB347B">
        <w:trPr>
          <w:trHeight w:val="497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:rsidR="0088656D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 xml:space="preserve">Приложение 8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 решению тринадцатой сессии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>Совета депутатов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6EE2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FA6EE2">
              <w:rPr>
                <w:sz w:val="20"/>
                <w:szCs w:val="20"/>
                <w:lang w:eastAsia="ru-RU"/>
              </w:rPr>
              <w:t xml:space="preserve"> сельсовета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Куйбышевского района </w:t>
            </w:r>
          </w:p>
          <w:p w:rsidR="0088656D" w:rsidRPr="00FA6EE2" w:rsidRDefault="0088656D" w:rsidP="0088656D">
            <w:pPr>
              <w:jc w:val="right"/>
              <w:rPr>
                <w:sz w:val="20"/>
                <w:szCs w:val="20"/>
                <w:lang w:eastAsia="ru-RU"/>
              </w:rPr>
            </w:pPr>
            <w:r w:rsidRPr="00FA6EE2">
              <w:rPr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88656D" w:rsidRDefault="0088656D" w:rsidP="0088656D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  <w:lang w:eastAsia="ru-RU"/>
              </w:rPr>
              <w:t>от 27.12.2021 № 3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40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01A">
              <w:rPr>
                <w:b/>
                <w:bCs/>
                <w:color w:val="000000"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82201A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2201A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  на 2022год и плановый период 2023 и 2024 годов</w:t>
            </w:r>
          </w:p>
        </w:tc>
      </w:tr>
      <w:tr w:rsidR="00AB347B" w:rsidRPr="0082201A" w:rsidTr="00AB347B">
        <w:trPr>
          <w:trHeight w:val="182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347B" w:rsidRPr="0082201A" w:rsidRDefault="00AB347B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в рублях</w:t>
            </w:r>
          </w:p>
        </w:tc>
      </w:tr>
      <w:tr w:rsidR="0088656D" w:rsidRPr="0082201A" w:rsidTr="00AB347B">
        <w:trPr>
          <w:trHeight w:val="18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2022</w:t>
            </w:r>
            <w:r w:rsidR="00AB347B">
              <w:rPr>
                <w:color w:val="000000"/>
                <w:sz w:val="20"/>
                <w:szCs w:val="20"/>
              </w:rPr>
              <w:t xml:space="preserve"> </w:t>
            </w:r>
            <w:r w:rsidRPr="0082201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 xml:space="preserve">привлечения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88656D" w:rsidRPr="0082201A" w:rsidTr="00AB347B">
        <w:trPr>
          <w:trHeight w:val="182"/>
        </w:trPr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b/>
                <w:bCs/>
                <w:color w:val="000000"/>
                <w:sz w:val="20"/>
                <w:szCs w:val="20"/>
              </w:rPr>
              <w:t>Муниципальные внутренние заимствования,</w:t>
            </w:r>
            <w:r w:rsidRPr="0082201A">
              <w:rPr>
                <w:color w:val="000000"/>
                <w:sz w:val="20"/>
                <w:szCs w:val="20"/>
              </w:rPr>
              <w:t xml:space="preserve"> </w:t>
            </w:r>
          </w:p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182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656D" w:rsidRPr="0082201A" w:rsidTr="00AB347B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656D" w:rsidRPr="0082201A" w:rsidTr="00AB347B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656D" w:rsidRPr="0082201A" w:rsidTr="00AB347B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6D" w:rsidRPr="0082201A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2201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88656D" w:rsidRPr="00550C2B" w:rsidRDefault="0088656D" w:rsidP="0088656D">
      <w:pPr>
        <w:rPr>
          <w:sz w:val="20"/>
          <w:szCs w:val="20"/>
        </w:rPr>
      </w:pPr>
    </w:p>
    <w:p w:rsidR="0088656D" w:rsidRPr="00550C2B" w:rsidRDefault="0088656D" w:rsidP="0088656D">
      <w:pPr>
        <w:rPr>
          <w:sz w:val="20"/>
          <w:szCs w:val="20"/>
        </w:rPr>
      </w:pPr>
    </w:p>
    <w:p w:rsidR="0088656D" w:rsidRPr="00550C2B" w:rsidRDefault="0088656D" w:rsidP="0088656D">
      <w:pPr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30810">
        <w:rPr>
          <w:sz w:val="20"/>
          <w:szCs w:val="20"/>
        </w:rPr>
        <w:t>Приложение 9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8"/>
      </w:tblGrid>
      <w:tr w:rsidR="0088656D" w:rsidRPr="00530810" w:rsidTr="00B7560C">
        <w:trPr>
          <w:trHeight w:val="1159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88656D" w:rsidRPr="00FA6EE2" w:rsidRDefault="0088656D" w:rsidP="0088656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88656D" w:rsidRDefault="0088656D" w:rsidP="0088656D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p w:rsidR="0088656D" w:rsidRPr="00530810" w:rsidRDefault="0088656D" w:rsidP="0088656D">
      <w:pPr>
        <w:autoSpaceDE w:val="0"/>
        <w:autoSpaceDN w:val="0"/>
        <w:adjustRightInd w:val="0"/>
        <w:rPr>
          <w:bCs/>
          <w:sz w:val="20"/>
          <w:szCs w:val="20"/>
        </w:rPr>
      </w:pPr>
      <w:r w:rsidRPr="00530810">
        <w:rPr>
          <w:color w:val="000000"/>
          <w:sz w:val="20"/>
          <w:szCs w:val="20"/>
          <w:lang w:eastAsia="ru-RU"/>
        </w:rPr>
        <w:t xml:space="preserve">                     </w:t>
      </w:r>
    </w:p>
    <w:p w:rsidR="0088656D" w:rsidRPr="00530810" w:rsidRDefault="0088656D" w:rsidP="0088656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8656D" w:rsidRPr="00C43071" w:rsidRDefault="0088656D" w:rsidP="008865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071">
        <w:rPr>
          <w:b/>
          <w:bCs/>
          <w:sz w:val="20"/>
          <w:szCs w:val="20"/>
        </w:rPr>
        <w:t>ПРОГРАММА МУНИЦИПАЛЬНЫХ ГАРАНТИЙ  ГОРБУНОВСКОГО СЕЛЬСОВЕТА КУЙБЫШЕВСКОГО РАЙОНА НОВОСИБИРСКОЙ ОБЛАСТИ</w:t>
      </w:r>
    </w:p>
    <w:p w:rsidR="0088656D" w:rsidRPr="00C43071" w:rsidRDefault="0088656D" w:rsidP="008865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071">
        <w:rPr>
          <w:b/>
          <w:bCs/>
          <w:sz w:val="20"/>
          <w:szCs w:val="20"/>
        </w:rPr>
        <w:t xml:space="preserve">В ВАЛЮТЕ РОССИЙСКОЙ ФЕДЕРАЦИИ НА 2022 ГОД И ПЛАНОВЫЙ ПЕРИОД 2023 </w:t>
      </w:r>
      <w:proofErr w:type="gramStart"/>
      <w:r w:rsidRPr="00C43071">
        <w:rPr>
          <w:b/>
          <w:bCs/>
          <w:sz w:val="20"/>
          <w:szCs w:val="20"/>
        </w:rPr>
        <w:t xml:space="preserve">И </w:t>
      </w:r>
      <w:r w:rsidR="009E351C">
        <w:rPr>
          <w:b/>
          <w:bCs/>
          <w:sz w:val="20"/>
          <w:szCs w:val="20"/>
        </w:rPr>
        <w:t xml:space="preserve"> </w:t>
      </w:r>
      <w:r w:rsidRPr="00C43071">
        <w:rPr>
          <w:b/>
          <w:bCs/>
          <w:sz w:val="20"/>
          <w:szCs w:val="20"/>
        </w:rPr>
        <w:t>2024</w:t>
      </w:r>
      <w:proofErr w:type="gramEnd"/>
      <w:r w:rsidRPr="00C43071">
        <w:rPr>
          <w:b/>
          <w:bCs/>
          <w:sz w:val="20"/>
          <w:szCs w:val="20"/>
        </w:rPr>
        <w:t xml:space="preserve"> ГОДОВ</w:t>
      </w: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0810">
        <w:rPr>
          <w:sz w:val="20"/>
          <w:szCs w:val="20"/>
        </w:rPr>
        <w:t xml:space="preserve">Раздел1. Перечень подлежащих предоставлению муниципальных гарантий </w:t>
      </w:r>
      <w:proofErr w:type="spellStart"/>
      <w:r w:rsidRPr="00530810">
        <w:rPr>
          <w:sz w:val="20"/>
          <w:szCs w:val="20"/>
        </w:rPr>
        <w:t>Горбуновского</w:t>
      </w:r>
      <w:proofErr w:type="spellEnd"/>
      <w:r w:rsidRPr="00530810">
        <w:rPr>
          <w:sz w:val="20"/>
          <w:szCs w:val="20"/>
        </w:rPr>
        <w:t xml:space="preserve"> сельсовета Куйбышевского района</w:t>
      </w:r>
      <w:r w:rsidRPr="00530810">
        <w:rPr>
          <w:bCs/>
          <w:sz w:val="20"/>
          <w:szCs w:val="20"/>
        </w:rPr>
        <w:t xml:space="preserve"> Новосибирской области</w:t>
      </w:r>
      <w:r w:rsidRPr="00530810">
        <w:rPr>
          <w:i/>
          <w:sz w:val="20"/>
          <w:szCs w:val="20"/>
        </w:rPr>
        <w:t xml:space="preserve"> </w:t>
      </w:r>
      <w:r w:rsidRPr="00530810">
        <w:rPr>
          <w:sz w:val="20"/>
          <w:szCs w:val="20"/>
        </w:rPr>
        <w:t>в 2022 году и в плановом периоде 2023-2024</w:t>
      </w:r>
      <w:r w:rsidR="009E351C">
        <w:rPr>
          <w:sz w:val="20"/>
          <w:szCs w:val="20"/>
        </w:rPr>
        <w:t xml:space="preserve"> </w:t>
      </w:r>
      <w:r w:rsidRPr="00530810">
        <w:rPr>
          <w:sz w:val="20"/>
          <w:szCs w:val="20"/>
        </w:rPr>
        <w:t>годов</w:t>
      </w: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186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387"/>
        <w:gridCol w:w="713"/>
        <w:gridCol w:w="713"/>
        <w:gridCol w:w="713"/>
        <w:gridCol w:w="1263"/>
        <w:gridCol w:w="1306"/>
        <w:gridCol w:w="1546"/>
        <w:gridCol w:w="1276"/>
      </w:tblGrid>
      <w:tr w:rsidR="0088656D" w:rsidRPr="00530810" w:rsidTr="00841245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45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 xml:space="preserve">N </w:t>
            </w:r>
          </w:p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Условия предоставления гарантий</w:t>
            </w:r>
          </w:p>
        </w:tc>
      </w:tr>
      <w:tr w:rsidR="0088656D" w:rsidRPr="00530810" w:rsidTr="00841245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Анализ финансового состояния принципала перед гарантом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Иные условия</w:t>
            </w:r>
          </w:p>
        </w:tc>
      </w:tr>
      <w:tr w:rsidR="0088656D" w:rsidRPr="00530810" w:rsidTr="00841245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2022    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2024 год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656D" w:rsidRPr="00530810" w:rsidTr="0084124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10</w:t>
            </w:r>
          </w:p>
        </w:tc>
      </w:tr>
      <w:tr w:rsidR="0088656D" w:rsidRPr="00530810" w:rsidTr="00841245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810"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D" w:rsidRPr="00530810" w:rsidRDefault="0088656D" w:rsidP="00B756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8656D" w:rsidRPr="00530810" w:rsidRDefault="0088656D" w:rsidP="0088656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530810">
        <w:rPr>
          <w:sz w:val="20"/>
          <w:szCs w:val="20"/>
          <w:lang w:eastAsia="ru-RU"/>
        </w:rPr>
        <w:t xml:space="preserve">Раздел 2. Общий объем бюджетных ассигнований, предусмотренных на исполнение муниципальных гарантий </w:t>
      </w:r>
      <w:proofErr w:type="spellStart"/>
      <w:r w:rsidRPr="00530810">
        <w:rPr>
          <w:sz w:val="20"/>
          <w:szCs w:val="20"/>
        </w:rPr>
        <w:t>Горбуновского</w:t>
      </w:r>
      <w:proofErr w:type="spellEnd"/>
      <w:r w:rsidRPr="00530810">
        <w:rPr>
          <w:sz w:val="20"/>
          <w:szCs w:val="20"/>
        </w:rPr>
        <w:t xml:space="preserve"> сельсовета Куйбышевского района</w:t>
      </w:r>
      <w:r w:rsidRPr="00530810">
        <w:rPr>
          <w:bCs/>
          <w:sz w:val="20"/>
          <w:szCs w:val="20"/>
        </w:rPr>
        <w:t xml:space="preserve"> Новосибирской области</w:t>
      </w:r>
      <w:r w:rsidRPr="00530810">
        <w:rPr>
          <w:i/>
          <w:sz w:val="20"/>
          <w:szCs w:val="20"/>
        </w:rPr>
        <w:t xml:space="preserve"> </w:t>
      </w:r>
      <w:r w:rsidRPr="00530810">
        <w:rPr>
          <w:sz w:val="20"/>
          <w:szCs w:val="20"/>
        </w:rPr>
        <w:t>в 2022 году и в плановом периоде 2023-2024годов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15"/>
        <w:gridCol w:w="1905"/>
        <w:gridCol w:w="15"/>
        <w:gridCol w:w="1892"/>
        <w:gridCol w:w="15"/>
        <w:gridCol w:w="2253"/>
        <w:gridCol w:w="15"/>
      </w:tblGrid>
      <w:tr w:rsidR="0088656D" w:rsidRPr="00530810" w:rsidTr="00B7560C">
        <w:trPr>
          <w:gridAfter w:val="1"/>
          <w:wAfter w:w="15" w:type="dxa"/>
          <w:trHeight w:val="360"/>
        </w:trPr>
        <w:tc>
          <w:tcPr>
            <w:tcW w:w="4663" w:type="dxa"/>
            <w:vMerge w:val="restart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095" w:type="dxa"/>
            <w:gridSpan w:val="6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Объем, рублей</w:t>
            </w:r>
          </w:p>
        </w:tc>
      </w:tr>
      <w:tr w:rsidR="0088656D" w:rsidRPr="00530810" w:rsidTr="00B7560C">
        <w:trPr>
          <w:gridAfter w:val="1"/>
          <w:wAfter w:w="15" w:type="dxa"/>
          <w:trHeight w:val="630"/>
        </w:trPr>
        <w:tc>
          <w:tcPr>
            <w:tcW w:w="4663" w:type="dxa"/>
            <w:vMerge/>
          </w:tcPr>
          <w:p w:rsidR="0088656D" w:rsidRPr="00530810" w:rsidRDefault="0088656D" w:rsidP="00B7560C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88656D" w:rsidRPr="00530810" w:rsidTr="00B7560C">
        <w:trPr>
          <w:trHeight w:val="355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B7560C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8656D" w:rsidRPr="00530810" w:rsidTr="00B7560C">
        <w:trPr>
          <w:trHeight w:val="240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 xml:space="preserve">За счет источников финансирования дефицита местного бюджета </w:t>
            </w:r>
            <w:proofErr w:type="spellStart"/>
            <w:r w:rsidRPr="00530810">
              <w:rPr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530810">
              <w:rPr>
                <w:sz w:val="20"/>
                <w:szCs w:val="20"/>
                <w:lang w:eastAsia="ru-RU"/>
              </w:rPr>
              <w:t xml:space="preserve"> сельсовета Куйбышевского района</w:t>
            </w:r>
            <w:r w:rsidR="00841245">
              <w:rPr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530810">
              <w:rPr>
                <w:i/>
                <w:sz w:val="20"/>
                <w:szCs w:val="20"/>
              </w:rPr>
              <w:t>,</w:t>
            </w:r>
            <w:r w:rsidR="00841245">
              <w:rPr>
                <w:i/>
                <w:sz w:val="20"/>
                <w:szCs w:val="20"/>
              </w:rPr>
              <w:t xml:space="preserve"> </w:t>
            </w:r>
            <w:r w:rsidRPr="00530810">
              <w:rPr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88656D" w:rsidRPr="00530810" w:rsidTr="00B7560C">
        <w:trPr>
          <w:trHeight w:val="240"/>
        </w:trPr>
        <w:tc>
          <w:tcPr>
            <w:tcW w:w="4678" w:type="dxa"/>
            <w:gridSpan w:val="2"/>
          </w:tcPr>
          <w:p w:rsidR="0088656D" w:rsidRPr="00530810" w:rsidRDefault="0088656D" w:rsidP="00B7560C">
            <w:pPr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За счет расходов местного бюджета</w:t>
            </w:r>
          </w:p>
        </w:tc>
        <w:tc>
          <w:tcPr>
            <w:tcW w:w="1920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</w:tcPr>
          <w:p w:rsidR="0088656D" w:rsidRPr="00530810" w:rsidRDefault="0088656D" w:rsidP="00841245">
            <w:pPr>
              <w:jc w:val="center"/>
              <w:rPr>
                <w:sz w:val="20"/>
                <w:szCs w:val="20"/>
                <w:lang w:eastAsia="ru-RU"/>
              </w:rPr>
            </w:pPr>
            <w:r w:rsidRPr="00530810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88656D" w:rsidRPr="00530810" w:rsidRDefault="0088656D" w:rsidP="0088656D">
      <w:pPr>
        <w:rPr>
          <w:sz w:val="20"/>
          <w:szCs w:val="20"/>
          <w:lang w:eastAsia="ru-RU"/>
        </w:rPr>
      </w:pPr>
    </w:p>
    <w:p w:rsidR="0088656D" w:rsidRPr="00530810" w:rsidRDefault="0088656D" w:rsidP="0088656D">
      <w:pPr>
        <w:rPr>
          <w:sz w:val="20"/>
          <w:szCs w:val="20"/>
        </w:rPr>
      </w:pPr>
    </w:p>
    <w:p w:rsidR="00BD32DD" w:rsidRDefault="00BD32DD" w:rsidP="00BD32D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2201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10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 решению тринадцатой сессии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>Совета депутатов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 </w:t>
      </w:r>
      <w:proofErr w:type="spellStart"/>
      <w:r w:rsidRPr="00FA6EE2">
        <w:rPr>
          <w:sz w:val="20"/>
          <w:szCs w:val="20"/>
          <w:lang w:eastAsia="ru-RU"/>
        </w:rPr>
        <w:t>Горбуновского</w:t>
      </w:r>
      <w:proofErr w:type="spellEnd"/>
      <w:r w:rsidRPr="00FA6EE2">
        <w:rPr>
          <w:sz w:val="20"/>
          <w:szCs w:val="20"/>
          <w:lang w:eastAsia="ru-RU"/>
        </w:rPr>
        <w:t xml:space="preserve"> сельсовета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Куйбышевского района </w:t>
      </w:r>
    </w:p>
    <w:p w:rsidR="00BD32DD" w:rsidRPr="00FA6EE2" w:rsidRDefault="00BD32DD" w:rsidP="00BD32DD">
      <w:pPr>
        <w:jc w:val="right"/>
        <w:rPr>
          <w:sz w:val="20"/>
          <w:szCs w:val="20"/>
          <w:lang w:eastAsia="ru-RU"/>
        </w:rPr>
      </w:pPr>
      <w:r w:rsidRPr="00FA6EE2">
        <w:rPr>
          <w:sz w:val="20"/>
          <w:szCs w:val="20"/>
          <w:lang w:eastAsia="ru-RU"/>
        </w:rPr>
        <w:t xml:space="preserve">Новосибирской области </w:t>
      </w:r>
    </w:p>
    <w:p w:rsidR="00BD32DD" w:rsidRDefault="00BD32DD" w:rsidP="00BD32DD">
      <w:pPr>
        <w:jc w:val="right"/>
        <w:rPr>
          <w:sz w:val="20"/>
          <w:szCs w:val="20"/>
        </w:rPr>
      </w:pPr>
      <w:r w:rsidRPr="00FA6EE2">
        <w:rPr>
          <w:sz w:val="20"/>
          <w:szCs w:val="20"/>
          <w:lang w:eastAsia="ru-RU"/>
        </w:rPr>
        <w:t>от 27.12.2021 № 3</w:t>
      </w:r>
    </w:p>
    <w:p w:rsidR="0088656D" w:rsidRDefault="0088656D" w:rsidP="0088656D"/>
    <w:tbl>
      <w:tblPr>
        <w:tblW w:w="10719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215"/>
        <w:gridCol w:w="379"/>
        <w:gridCol w:w="1042"/>
        <w:gridCol w:w="1010"/>
        <w:gridCol w:w="1011"/>
      </w:tblGrid>
      <w:tr w:rsidR="00BD32DD" w:rsidRPr="00032409" w:rsidTr="004712B2">
        <w:trPr>
          <w:trHeight w:val="900"/>
        </w:trPr>
        <w:tc>
          <w:tcPr>
            <w:tcW w:w="10719" w:type="dxa"/>
            <w:gridSpan w:val="11"/>
          </w:tcPr>
          <w:p w:rsidR="00032409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муниципальных  программ </w:t>
            </w:r>
            <w:proofErr w:type="spellStart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Куйбышевского района </w:t>
            </w:r>
          </w:p>
          <w:p w:rsidR="004712B2" w:rsidRPr="00032409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Новосибирской области, предусмотренных к финансированию 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2022 году и плановом периоде</w:t>
            </w:r>
            <w:r w:rsidR="004712B2" w:rsidRPr="000324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и 2024 годов</w:t>
            </w:r>
          </w:p>
        </w:tc>
      </w:tr>
      <w:tr w:rsidR="00BD32DD" w:rsidRPr="00032409" w:rsidTr="004712B2">
        <w:trPr>
          <w:trHeight w:val="247"/>
        </w:trPr>
        <w:tc>
          <w:tcPr>
            <w:tcW w:w="8698" w:type="dxa"/>
            <w:gridSpan w:val="9"/>
            <w:tcBorders>
              <w:bottom w:val="single" w:sz="4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рублей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32409" w:rsidRPr="00032409" w:rsidTr="004A6250">
        <w:trPr>
          <w:trHeight w:val="247"/>
        </w:trPr>
        <w:tc>
          <w:tcPr>
            <w:tcW w:w="7277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32409" w:rsidRPr="00032409" w:rsidTr="004A6250">
        <w:trPr>
          <w:trHeight w:val="247"/>
        </w:trPr>
        <w:tc>
          <w:tcPr>
            <w:tcW w:w="727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09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D32DD" w:rsidRPr="00032409" w:rsidTr="00032409">
        <w:trPr>
          <w:trHeight w:val="856"/>
        </w:trPr>
        <w:tc>
          <w:tcPr>
            <w:tcW w:w="7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Горбуновского</w:t>
            </w:r>
            <w:proofErr w:type="spellEnd"/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Куйбышевско</w:t>
            </w:r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 района Новосибирской области</w:t>
            </w: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2022-2024 годы</w:t>
            </w:r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32DD" w:rsidRPr="00032409" w:rsidTr="00032409">
        <w:trPr>
          <w:trHeight w:val="1053"/>
        </w:trPr>
        <w:tc>
          <w:tcPr>
            <w:tcW w:w="7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Горбуновском</w:t>
            </w:r>
            <w:proofErr w:type="spellEnd"/>
            <w:r w:rsidR="0003240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сельсовете Куйбышевского района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на 2022-2024 годы»</w:t>
            </w:r>
          </w:p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32DD" w:rsidRPr="00BD32DD" w:rsidTr="00BD32DD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BD3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21500,00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BD32DD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BD32DD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21500,00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DD" w:rsidRPr="00BD32DD" w:rsidRDefault="00032409" w:rsidP="00032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032409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427AEE" w:rsidRPr="00032409" w:rsidRDefault="00427AEE" w:rsidP="00F205B8">
      <w:pPr>
        <w:rPr>
          <w:sz w:val="20"/>
          <w:szCs w:val="20"/>
        </w:rPr>
      </w:pPr>
    </w:p>
    <w:sectPr w:rsidR="00427AEE" w:rsidRPr="00032409" w:rsidSect="00F205B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38" w:rsidRDefault="00414938" w:rsidP="00F205B8">
      <w:r>
        <w:separator/>
      </w:r>
    </w:p>
  </w:endnote>
  <w:endnote w:type="continuationSeparator" w:id="0">
    <w:p w:rsidR="00414938" w:rsidRDefault="00414938" w:rsidP="00F2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0924"/>
      <w:docPartObj>
        <w:docPartGallery w:val="Page Numbers (Bottom of Page)"/>
        <w:docPartUnique/>
      </w:docPartObj>
    </w:sdtPr>
    <w:sdtEndPr/>
    <w:sdtContent>
      <w:p w:rsidR="00F205B8" w:rsidRDefault="00F8733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33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205B8" w:rsidRDefault="00F20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38" w:rsidRDefault="00414938" w:rsidP="00F205B8">
      <w:r>
        <w:separator/>
      </w:r>
    </w:p>
  </w:footnote>
  <w:footnote w:type="continuationSeparator" w:id="0">
    <w:p w:rsidR="00414938" w:rsidRDefault="00414938" w:rsidP="00F2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5B8"/>
    <w:rsid w:val="000044DF"/>
    <w:rsid w:val="000129F3"/>
    <w:rsid w:val="00026F4E"/>
    <w:rsid w:val="00032409"/>
    <w:rsid w:val="00046ACF"/>
    <w:rsid w:val="00047CF1"/>
    <w:rsid w:val="00072BB1"/>
    <w:rsid w:val="00082A37"/>
    <w:rsid w:val="000846C4"/>
    <w:rsid w:val="000868A0"/>
    <w:rsid w:val="000A517A"/>
    <w:rsid w:val="000C4458"/>
    <w:rsid w:val="000D5AAF"/>
    <w:rsid w:val="000F03C2"/>
    <w:rsid w:val="000F7378"/>
    <w:rsid w:val="001134DF"/>
    <w:rsid w:val="00126135"/>
    <w:rsid w:val="00131A7A"/>
    <w:rsid w:val="00145A49"/>
    <w:rsid w:val="001467BC"/>
    <w:rsid w:val="001518A4"/>
    <w:rsid w:val="00182123"/>
    <w:rsid w:val="00185631"/>
    <w:rsid w:val="00187ED1"/>
    <w:rsid w:val="001C6FA7"/>
    <w:rsid w:val="001D1188"/>
    <w:rsid w:val="001D2875"/>
    <w:rsid w:val="001D5F68"/>
    <w:rsid w:val="001E2972"/>
    <w:rsid w:val="001F5CAE"/>
    <w:rsid w:val="00206250"/>
    <w:rsid w:val="00210D9B"/>
    <w:rsid w:val="00232C54"/>
    <w:rsid w:val="00241AAA"/>
    <w:rsid w:val="00265355"/>
    <w:rsid w:val="00273564"/>
    <w:rsid w:val="00280374"/>
    <w:rsid w:val="002870BA"/>
    <w:rsid w:val="002A1029"/>
    <w:rsid w:val="002A266A"/>
    <w:rsid w:val="002B14B7"/>
    <w:rsid w:val="002C09CD"/>
    <w:rsid w:val="002D19BD"/>
    <w:rsid w:val="002D2EE4"/>
    <w:rsid w:val="002E0E20"/>
    <w:rsid w:val="0030136A"/>
    <w:rsid w:val="00302167"/>
    <w:rsid w:val="003161F8"/>
    <w:rsid w:val="00324BFC"/>
    <w:rsid w:val="0035071B"/>
    <w:rsid w:val="00351EC8"/>
    <w:rsid w:val="00363EB7"/>
    <w:rsid w:val="00370F7A"/>
    <w:rsid w:val="0038296C"/>
    <w:rsid w:val="00393E0F"/>
    <w:rsid w:val="0039733C"/>
    <w:rsid w:val="003A6E04"/>
    <w:rsid w:val="003A6F85"/>
    <w:rsid w:val="003A75A5"/>
    <w:rsid w:val="003D6A01"/>
    <w:rsid w:val="00401CF0"/>
    <w:rsid w:val="00414938"/>
    <w:rsid w:val="00427AEE"/>
    <w:rsid w:val="004305AE"/>
    <w:rsid w:val="00434473"/>
    <w:rsid w:val="00444691"/>
    <w:rsid w:val="00462D1B"/>
    <w:rsid w:val="0046303B"/>
    <w:rsid w:val="004712B2"/>
    <w:rsid w:val="00477B43"/>
    <w:rsid w:val="00481AB1"/>
    <w:rsid w:val="00481ED0"/>
    <w:rsid w:val="004A33F7"/>
    <w:rsid w:val="004A6CEE"/>
    <w:rsid w:val="004B697B"/>
    <w:rsid w:val="004E5598"/>
    <w:rsid w:val="004F4D81"/>
    <w:rsid w:val="00516139"/>
    <w:rsid w:val="00540D88"/>
    <w:rsid w:val="0054117E"/>
    <w:rsid w:val="005452EE"/>
    <w:rsid w:val="0054553C"/>
    <w:rsid w:val="00550273"/>
    <w:rsid w:val="0055352A"/>
    <w:rsid w:val="00553D00"/>
    <w:rsid w:val="00580030"/>
    <w:rsid w:val="00584B9E"/>
    <w:rsid w:val="005A41DD"/>
    <w:rsid w:val="005A4484"/>
    <w:rsid w:val="005B5307"/>
    <w:rsid w:val="005C63F3"/>
    <w:rsid w:val="005D3463"/>
    <w:rsid w:val="005F5BFA"/>
    <w:rsid w:val="00604B50"/>
    <w:rsid w:val="00616176"/>
    <w:rsid w:val="00620AEE"/>
    <w:rsid w:val="00635CEE"/>
    <w:rsid w:val="00636BEE"/>
    <w:rsid w:val="006602E0"/>
    <w:rsid w:val="00660315"/>
    <w:rsid w:val="00692AC8"/>
    <w:rsid w:val="00693683"/>
    <w:rsid w:val="00694024"/>
    <w:rsid w:val="006B2EEC"/>
    <w:rsid w:val="007035F0"/>
    <w:rsid w:val="0071664B"/>
    <w:rsid w:val="00722BCE"/>
    <w:rsid w:val="007321D7"/>
    <w:rsid w:val="00746E57"/>
    <w:rsid w:val="00756656"/>
    <w:rsid w:val="00761133"/>
    <w:rsid w:val="0076342C"/>
    <w:rsid w:val="007731E1"/>
    <w:rsid w:val="007B2B4C"/>
    <w:rsid w:val="007C0A79"/>
    <w:rsid w:val="007C3370"/>
    <w:rsid w:val="007C6DA7"/>
    <w:rsid w:val="007F1BF8"/>
    <w:rsid w:val="008266B9"/>
    <w:rsid w:val="00831B2C"/>
    <w:rsid w:val="008354D5"/>
    <w:rsid w:val="00841245"/>
    <w:rsid w:val="00842154"/>
    <w:rsid w:val="00847BC8"/>
    <w:rsid w:val="00852593"/>
    <w:rsid w:val="0085679B"/>
    <w:rsid w:val="008622E5"/>
    <w:rsid w:val="00864308"/>
    <w:rsid w:val="0088456F"/>
    <w:rsid w:val="0088656D"/>
    <w:rsid w:val="008A5789"/>
    <w:rsid w:val="008A7D6A"/>
    <w:rsid w:val="008D177C"/>
    <w:rsid w:val="0090018B"/>
    <w:rsid w:val="00900E19"/>
    <w:rsid w:val="00905F64"/>
    <w:rsid w:val="00926DE1"/>
    <w:rsid w:val="00976238"/>
    <w:rsid w:val="00990E0F"/>
    <w:rsid w:val="00997556"/>
    <w:rsid w:val="009E351C"/>
    <w:rsid w:val="009E363C"/>
    <w:rsid w:val="009F10B6"/>
    <w:rsid w:val="009F6B48"/>
    <w:rsid w:val="00A10B17"/>
    <w:rsid w:val="00A155FD"/>
    <w:rsid w:val="00A206F2"/>
    <w:rsid w:val="00A353DD"/>
    <w:rsid w:val="00A51DC8"/>
    <w:rsid w:val="00A60040"/>
    <w:rsid w:val="00A805D5"/>
    <w:rsid w:val="00A829DE"/>
    <w:rsid w:val="00A92829"/>
    <w:rsid w:val="00AB347B"/>
    <w:rsid w:val="00AC7672"/>
    <w:rsid w:val="00AE3081"/>
    <w:rsid w:val="00AE55D4"/>
    <w:rsid w:val="00B026F4"/>
    <w:rsid w:val="00B06449"/>
    <w:rsid w:val="00B11D6D"/>
    <w:rsid w:val="00B14556"/>
    <w:rsid w:val="00B303DF"/>
    <w:rsid w:val="00B32BE9"/>
    <w:rsid w:val="00B36063"/>
    <w:rsid w:val="00B45C06"/>
    <w:rsid w:val="00B930E4"/>
    <w:rsid w:val="00B97500"/>
    <w:rsid w:val="00BA7A2E"/>
    <w:rsid w:val="00BC3AEC"/>
    <w:rsid w:val="00BD32DD"/>
    <w:rsid w:val="00BD36CF"/>
    <w:rsid w:val="00BE7FF7"/>
    <w:rsid w:val="00BF246E"/>
    <w:rsid w:val="00BF5773"/>
    <w:rsid w:val="00C05292"/>
    <w:rsid w:val="00C13FE0"/>
    <w:rsid w:val="00C17C8A"/>
    <w:rsid w:val="00C43071"/>
    <w:rsid w:val="00C51777"/>
    <w:rsid w:val="00C52A19"/>
    <w:rsid w:val="00C550F6"/>
    <w:rsid w:val="00C57B0A"/>
    <w:rsid w:val="00C644D1"/>
    <w:rsid w:val="00C71E7E"/>
    <w:rsid w:val="00C74FCD"/>
    <w:rsid w:val="00C75A51"/>
    <w:rsid w:val="00C92C6D"/>
    <w:rsid w:val="00CB435D"/>
    <w:rsid w:val="00CC3038"/>
    <w:rsid w:val="00CE2B6A"/>
    <w:rsid w:val="00CE4F1F"/>
    <w:rsid w:val="00D112A6"/>
    <w:rsid w:val="00D11C2B"/>
    <w:rsid w:val="00D1587E"/>
    <w:rsid w:val="00D21B12"/>
    <w:rsid w:val="00D23E80"/>
    <w:rsid w:val="00D66D06"/>
    <w:rsid w:val="00D966DC"/>
    <w:rsid w:val="00DA7E43"/>
    <w:rsid w:val="00DB7336"/>
    <w:rsid w:val="00DC3EE1"/>
    <w:rsid w:val="00DE6153"/>
    <w:rsid w:val="00DF2B7F"/>
    <w:rsid w:val="00E03A5F"/>
    <w:rsid w:val="00E30CBA"/>
    <w:rsid w:val="00E549CB"/>
    <w:rsid w:val="00E5657B"/>
    <w:rsid w:val="00E91D0D"/>
    <w:rsid w:val="00EC0EB2"/>
    <w:rsid w:val="00EE730E"/>
    <w:rsid w:val="00EF0A0C"/>
    <w:rsid w:val="00F02ABB"/>
    <w:rsid w:val="00F168AE"/>
    <w:rsid w:val="00F205B8"/>
    <w:rsid w:val="00F252D3"/>
    <w:rsid w:val="00F25BB2"/>
    <w:rsid w:val="00F33321"/>
    <w:rsid w:val="00F505C4"/>
    <w:rsid w:val="00F5153B"/>
    <w:rsid w:val="00F8146C"/>
    <w:rsid w:val="00F86466"/>
    <w:rsid w:val="00F87338"/>
    <w:rsid w:val="00F9789A"/>
    <w:rsid w:val="00FA6EE2"/>
    <w:rsid w:val="00FC25BC"/>
    <w:rsid w:val="00FC2DDD"/>
    <w:rsid w:val="00FE3E63"/>
    <w:rsid w:val="00FF16F2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8B43-0BFF-424C-9922-BAAE442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205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205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05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0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20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280374"/>
    <w:rPr>
      <w:rFonts w:ascii="Courier New" w:hAnsi="Courier New"/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280374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table" w:styleId="aa">
    <w:name w:val="Table Grid"/>
    <w:basedOn w:val="a1"/>
    <w:rsid w:val="0074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46E57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746E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746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бычный2"/>
    <w:rsid w:val="00746E57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7;%20&#1088;&#1072;&#1073;&#1086;&#1095;&#1077;&#1075;&#1086;%20&#1089;&#1090;&#1086;&#1083;&#1072;\&#1041;&#1070;&#1044;&#1046;&#1045;&#1058;\&#1041;&#1102;&#1076;&#1078;&#1077;&#1090;%202022\&#1056;&#1077;&#1096;&#1077;&#1085;&#1080;&#1077;%20&#1089;&#1077;&#1089;&#1089;&#1080;&#1080;%20&#1086;%20&#1087;&#1088;&#1086;&#1077;&#1082;&#1090;&#1077;%20&#1073;&#1102;&#1076;&#1078;&#1077;&#1090;&#1072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37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381</cp:revision>
  <cp:lastPrinted>2022-02-09T03:49:00Z</cp:lastPrinted>
  <dcterms:created xsi:type="dcterms:W3CDTF">2021-12-28T05:38:00Z</dcterms:created>
  <dcterms:modified xsi:type="dcterms:W3CDTF">2022-12-26T03:16:00Z</dcterms:modified>
</cp:coreProperties>
</file>