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CD8" w:rsidRPr="00337CF3" w:rsidRDefault="006B2CD8" w:rsidP="00D07CBC">
      <w:pPr>
        <w:jc w:val="center"/>
        <w:outlineLvl w:val="0"/>
        <w:rPr>
          <w:b/>
          <w:sz w:val="28"/>
          <w:szCs w:val="28"/>
        </w:rPr>
      </w:pPr>
      <w:r w:rsidRPr="00337CF3">
        <w:rPr>
          <w:b/>
          <w:sz w:val="28"/>
          <w:szCs w:val="28"/>
        </w:rPr>
        <w:t>АДМИНИСТРАЦИЯ ГОРБУНОВСКОГО СЕЛЬСОВЕТА</w:t>
      </w:r>
    </w:p>
    <w:p w:rsidR="006B2CD8" w:rsidRPr="00337CF3" w:rsidRDefault="006B2CD8" w:rsidP="00D07CBC">
      <w:pPr>
        <w:jc w:val="center"/>
        <w:outlineLvl w:val="0"/>
        <w:rPr>
          <w:b/>
          <w:sz w:val="28"/>
          <w:szCs w:val="28"/>
        </w:rPr>
      </w:pPr>
      <w:r w:rsidRPr="00337CF3">
        <w:rPr>
          <w:b/>
          <w:sz w:val="28"/>
          <w:szCs w:val="28"/>
        </w:rPr>
        <w:t>КУЙБЫШЕВСКОГО РАЙОНА</w:t>
      </w:r>
    </w:p>
    <w:p w:rsidR="006B2CD8" w:rsidRPr="00337CF3" w:rsidRDefault="006B2CD8" w:rsidP="00D07CBC">
      <w:pPr>
        <w:jc w:val="center"/>
        <w:outlineLvl w:val="0"/>
        <w:rPr>
          <w:b/>
          <w:sz w:val="28"/>
          <w:szCs w:val="28"/>
        </w:rPr>
      </w:pPr>
      <w:r w:rsidRPr="00337CF3">
        <w:rPr>
          <w:b/>
          <w:sz w:val="28"/>
          <w:szCs w:val="28"/>
        </w:rPr>
        <w:t>НОВОСИБИРСКОЙ ОБЛАСТИ</w:t>
      </w:r>
    </w:p>
    <w:p w:rsidR="006B2CD8" w:rsidRPr="00337CF3" w:rsidRDefault="006B2CD8" w:rsidP="00D07CBC">
      <w:pPr>
        <w:jc w:val="center"/>
        <w:rPr>
          <w:sz w:val="28"/>
          <w:szCs w:val="28"/>
        </w:rPr>
      </w:pPr>
    </w:p>
    <w:p w:rsidR="006B2CD8" w:rsidRPr="00337CF3" w:rsidRDefault="006B2CD8" w:rsidP="00D07CBC">
      <w:pPr>
        <w:jc w:val="center"/>
        <w:outlineLvl w:val="0"/>
        <w:rPr>
          <w:b/>
          <w:sz w:val="28"/>
          <w:szCs w:val="28"/>
        </w:rPr>
      </w:pPr>
      <w:r w:rsidRPr="00337CF3">
        <w:rPr>
          <w:b/>
          <w:sz w:val="28"/>
          <w:szCs w:val="28"/>
        </w:rPr>
        <w:t xml:space="preserve">ПОСТАНОВЛЕНИЕ </w:t>
      </w:r>
    </w:p>
    <w:p w:rsidR="006B2CD8" w:rsidRPr="00337CF3" w:rsidRDefault="00423C38" w:rsidP="00D07CBC">
      <w:pPr>
        <w:jc w:val="center"/>
        <w:rPr>
          <w:sz w:val="28"/>
          <w:szCs w:val="28"/>
        </w:rPr>
      </w:pPr>
      <w:r>
        <w:rPr>
          <w:sz w:val="28"/>
          <w:szCs w:val="28"/>
        </w:rPr>
        <w:t>12</w:t>
      </w:r>
      <w:r w:rsidR="00BB1649">
        <w:rPr>
          <w:sz w:val="28"/>
          <w:szCs w:val="28"/>
        </w:rPr>
        <w:t>.11.</w:t>
      </w:r>
      <w:r w:rsidR="006B2CD8" w:rsidRPr="00337CF3">
        <w:rPr>
          <w:sz w:val="28"/>
          <w:szCs w:val="28"/>
        </w:rPr>
        <w:t xml:space="preserve">2019 № </w:t>
      </w:r>
      <w:r>
        <w:rPr>
          <w:sz w:val="28"/>
          <w:szCs w:val="28"/>
        </w:rPr>
        <w:t>6</w:t>
      </w:r>
      <w:r w:rsidR="00324C2F">
        <w:rPr>
          <w:sz w:val="28"/>
          <w:szCs w:val="28"/>
        </w:rPr>
        <w:t>3</w:t>
      </w:r>
    </w:p>
    <w:p w:rsidR="006B2CD8" w:rsidRPr="00337CF3" w:rsidRDefault="006B2CD8" w:rsidP="00D07CBC">
      <w:pPr>
        <w:jc w:val="center"/>
        <w:rPr>
          <w:sz w:val="28"/>
          <w:szCs w:val="28"/>
        </w:rPr>
      </w:pPr>
    </w:p>
    <w:p w:rsidR="007E46F3" w:rsidRPr="00337CF3" w:rsidRDefault="007E46F3" w:rsidP="00D07CBC">
      <w:pPr>
        <w:shd w:val="clear" w:color="auto" w:fill="FFFFFF"/>
        <w:jc w:val="center"/>
        <w:textAlignment w:val="baseline"/>
        <w:rPr>
          <w:spacing w:val="2"/>
          <w:sz w:val="28"/>
          <w:szCs w:val="28"/>
        </w:rPr>
      </w:pPr>
      <w:r w:rsidRPr="00337CF3">
        <w:rPr>
          <w:spacing w:val="2"/>
          <w:sz w:val="28"/>
          <w:szCs w:val="28"/>
        </w:rPr>
        <w:t>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w:t>
      </w:r>
    </w:p>
    <w:p w:rsidR="006B2CD8" w:rsidRPr="00337CF3" w:rsidRDefault="006B2CD8" w:rsidP="00D07CBC">
      <w:pPr>
        <w:jc w:val="both"/>
        <w:rPr>
          <w:sz w:val="28"/>
          <w:szCs w:val="28"/>
        </w:rPr>
      </w:pPr>
    </w:p>
    <w:p w:rsidR="006B2CD8" w:rsidRPr="00337CF3" w:rsidRDefault="006B2CD8" w:rsidP="00D07CBC">
      <w:pPr>
        <w:widowControl w:val="0"/>
        <w:autoSpaceDE w:val="0"/>
        <w:autoSpaceDN w:val="0"/>
        <w:adjustRightInd w:val="0"/>
        <w:ind w:firstLine="708"/>
        <w:jc w:val="both"/>
        <w:rPr>
          <w:sz w:val="28"/>
          <w:szCs w:val="28"/>
        </w:rPr>
      </w:pPr>
      <w:proofErr w:type="gramStart"/>
      <w:r w:rsidRPr="00337CF3">
        <w:rPr>
          <w:sz w:val="28"/>
          <w:szCs w:val="28"/>
        </w:rPr>
        <w:t xml:space="preserve">В соответствии с </w:t>
      </w:r>
      <w:r w:rsidR="00A3218E" w:rsidRPr="00337CF3">
        <w:rPr>
          <w:sz w:val="28"/>
          <w:szCs w:val="28"/>
        </w:rPr>
        <w:t xml:space="preserve">Жилищным кодексом Российской Федерации, </w:t>
      </w:r>
      <w:r w:rsidRPr="00337CF3">
        <w:rPr>
          <w:sz w:val="28"/>
          <w:szCs w:val="28"/>
        </w:rPr>
        <w:t xml:space="preserve">Федеральным законом от 27.07.2010 № 210-ФЗ «Об организации предоставления государственных и муниципальных услуг», </w:t>
      </w:r>
      <w:hyperlink r:id="rId6" w:history="1">
        <w:r w:rsidRPr="00337CF3">
          <w:rPr>
            <w:rStyle w:val="a4"/>
            <w:color w:val="auto"/>
            <w:sz w:val="28"/>
            <w:szCs w:val="28"/>
            <w:u w:val="none"/>
          </w:rPr>
          <w:t>постановлением</w:t>
        </w:r>
      </w:hyperlink>
      <w:r w:rsidRPr="00337CF3">
        <w:rPr>
          <w:sz w:val="28"/>
          <w:szCs w:val="28"/>
        </w:rPr>
        <w:t xml:space="preserve">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администрации </w:t>
      </w:r>
      <w:proofErr w:type="spellStart"/>
      <w:r w:rsidRPr="00337CF3">
        <w:rPr>
          <w:sz w:val="28"/>
          <w:szCs w:val="28"/>
        </w:rPr>
        <w:t>Горбуновского</w:t>
      </w:r>
      <w:proofErr w:type="spellEnd"/>
      <w:r w:rsidRPr="00337CF3">
        <w:rPr>
          <w:sz w:val="28"/>
          <w:szCs w:val="28"/>
        </w:rPr>
        <w:t xml:space="preserve"> сельсовета Куйбышевского района Новосибирской области от 03.03.2016 № 13 «Об утверждении Порядка разработки и утверждения административных регламентов</w:t>
      </w:r>
      <w:proofErr w:type="gramEnd"/>
      <w:r w:rsidRPr="00337CF3">
        <w:rPr>
          <w:sz w:val="28"/>
          <w:szCs w:val="28"/>
        </w:rPr>
        <w:t xml:space="preserve"> предоставления муниципальных услуг», администрация </w:t>
      </w:r>
      <w:proofErr w:type="spellStart"/>
      <w:r w:rsidRPr="00337CF3">
        <w:rPr>
          <w:bCs/>
          <w:sz w:val="28"/>
          <w:szCs w:val="28"/>
        </w:rPr>
        <w:t>Горбуновского</w:t>
      </w:r>
      <w:proofErr w:type="spellEnd"/>
      <w:r w:rsidRPr="00337CF3">
        <w:rPr>
          <w:bCs/>
          <w:sz w:val="28"/>
          <w:szCs w:val="28"/>
        </w:rPr>
        <w:t xml:space="preserve"> сельсовета Куйбышевского района Новосибирской области </w:t>
      </w:r>
    </w:p>
    <w:p w:rsidR="006B2CD8" w:rsidRPr="00337CF3" w:rsidRDefault="006B2CD8" w:rsidP="00D07CBC">
      <w:pPr>
        <w:jc w:val="both"/>
        <w:rPr>
          <w:sz w:val="28"/>
          <w:szCs w:val="28"/>
        </w:rPr>
      </w:pPr>
      <w:r w:rsidRPr="00337CF3">
        <w:rPr>
          <w:sz w:val="28"/>
          <w:szCs w:val="28"/>
        </w:rPr>
        <w:tab/>
        <w:t>ПОСТАНОВЛЯЕТ:</w:t>
      </w:r>
    </w:p>
    <w:p w:rsidR="006B2CD8" w:rsidRPr="00337CF3" w:rsidRDefault="006B2CD8" w:rsidP="00D07CBC">
      <w:pPr>
        <w:shd w:val="clear" w:color="auto" w:fill="FFFFFF"/>
        <w:ind w:firstLine="708"/>
        <w:jc w:val="both"/>
        <w:textAlignment w:val="baseline"/>
        <w:rPr>
          <w:sz w:val="28"/>
          <w:szCs w:val="28"/>
        </w:rPr>
      </w:pPr>
      <w:r w:rsidRPr="00337CF3">
        <w:rPr>
          <w:sz w:val="28"/>
          <w:szCs w:val="28"/>
        </w:rPr>
        <w:t xml:space="preserve">1.Утвердить прилагаемый Административный </w:t>
      </w:r>
      <w:hyperlink r:id="rId7" w:anchor="P35" w:history="1">
        <w:r w:rsidRPr="00337CF3">
          <w:rPr>
            <w:rStyle w:val="a4"/>
            <w:color w:val="auto"/>
            <w:sz w:val="28"/>
            <w:szCs w:val="28"/>
            <w:u w:val="none"/>
          </w:rPr>
          <w:t>регламент</w:t>
        </w:r>
      </w:hyperlink>
      <w:r w:rsidRPr="00337CF3">
        <w:rPr>
          <w:sz w:val="28"/>
          <w:szCs w:val="28"/>
        </w:rPr>
        <w:t xml:space="preserve"> предоставления муниципальной услуги </w:t>
      </w:r>
      <w:r w:rsidR="00167FD3" w:rsidRPr="00337CF3">
        <w:rPr>
          <w:spacing w:val="2"/>
          <w:sz w:val="28"/>
          <w:szCs w:val="28"/>
        </w:rPr>
        <w:t xml:space="preserve">«Согласование проведения переустройства и (или) перепланировки помещения в многоквартирном доме» </w:t>
      </w:r>
      <w:r w:rsidRPr="00337CF3">
        <w:rPr>
          <w:sz w:val="28"/>
          <w:szCs w:val="28"/>
        </w:rPr>
        <w:t>(далее – Административный регламент).</w:t>
      </w:r>
    </w:p>
    <w:p w:rsidR="00A0460F" w:rsidRPr="00337CF3" w:rsidRDefault="006B2CD8" w:rsidP="00D07CBC">
      <w:pPr>
        <w:ind w:firstLine="708"/>
        <w:jc w:val="both"/>
        <w:rPr>
          <w:spacing w:val="2"/>
          <w:sz w:val="28"/>
          <w:szCs w:val="28"/>
        </w:rPr>
      </w:pPr>
      <w:r w:rsidRPr="00337CF3">
        <w:rPr>
          <w:sz w:val="28"/>
          <w:szCs w:val="28"/>
        </w:rPr>
        <w:t>2.</w:t>
      </w:r>
      <w:r w:rsidR="00A0460F" w:rsidRPr="00337CF3">
        <w:rPr>
          <w:spacing w:val="2"/>
          <w:sz w:val="28"/>
          <w:szCs w:val="28"/>
        </w:rPr>
        <w:t xml:space="preserve">Признать утратившим силу постановление администрации </w:t>
      </w:r>
      <w:proofErr w:type="spellStart"/>
      <w:r w:rsidR="00A0460F" w:rsidRPr="00337CF3">
        <w:rPr>
          <w:bCs/>
          <w:sz w:val="28"/>
          <w:szCs w:val="28"/>
        </w:rPr>
        <w:t>Горбуновского</w:t>
      </w:r>
      <w:proofErr w:type="spellEnd"/>
      <w:r w:rsidR="00A0460F" w:rsidRPr="00337CF3">
        <w:rPr>
          <w:bCs/>
          <w:sz w:val="28"/>
          <w:szCs w:val="28"/>
        </w:rPr>
        <w:t xml:space="preserve"> сельсовета Куйбышевского района Новосибирской области от 04.04.2019 № 18 «</w:t>
      </w:r>
      <w:r w:rsidR="00A0460F" w:rsidRPr="00337CF3">
        <w:rPr>
          <w:sz w:val="28"/>
          <w:szCs w:val="28"/>
        </w:rPr>
        <w:t>Об утверждении административного регламента предоставления муниципальной услуги по согласованию переустройства и (или) перепланировки жилого помещения».</w:t>
      </w:r>
    </w:p>
    <w:p w:rsidR="006B2CD8" w:rsidRPr="00337CF3" w:rsidRDefault="00A0460F" w:rsidP="00D07CBC">
      <w:pPr>
        <w:pStyle w:val="a3"/>
        <w:ind w:left="0" w:firstLine="708"/>
        <w:jc w:val="both"/>
        <w:rPr>
          <w:color w:val="auto"/>
        </w:rPr>
      </w:pPr>
      <w:r w:rsidRPr="00337CF3">
        <w:rPr>
          <w:color w:val="auto"/>
          <w:spacing w:val="2"/>
        </w:rPr>
        <w:t>3.</w:t>
      </w:r>
      <w:r w:rsidR="006B2CD8" w:rsidRPr="00337CF3">
        <w:rPr>
          <w:color w:val="auto"/>
        </w:rPr>
        <w:t>Обеспечить предоставление муниципальной услуги, указанной в пункте 1 настоящего постановления в соответствии с Административным регламентом.</w:t>
      </w:r>
    </w:p>
    <w:p w:rsidR="006B2CD8" w:rsidRPr="00337CF3" w:rsidRDefault="00207B61" w:rsidP="00D07CBC">
      <w:pPr>
        <w:ind w:firstLine="708"/>
        <w:jc w:val="both"/>
        <w:rPr>
          <w:sz w:val="28"/>
          <w:szCs w:val="28"/>
        </w:rPr>
      </w:pPr>
      <w:r w:rsidRPr="00337CF3">
        <w:rPr>
          <w:sz w:val="28"/>
          <w:szCs w:val="28"/>
        </w:rPr>
        <w:t>4</w:t>
      </w:r>
      <w:r w:rsidR="006B2CD8" w:rsidRPr="00337CF3">
        <w:rPr>
          <w:sz w:val="28"/>
          <w:szCs w:val="28"/>
        </w:rPr>
        <w:t xml:space="preserve">.Опубликовать настоящее постановление в периодическом печатном издании «Вестник» органов местного самоуправления </w:t>
      </w:r>
      <w:proofErr w:type="spellStart"/>
      <w:r w:rsidR="006B2CD8" w:rsidRPr="00337CF3">
        <w:rPr>
          <w:sz w:val="28"/>
          <w:szCs w:val="28"/>
        </w:rPr>
        <w:t>Горбуновского</w:t>
      </w:r>
      <w:proofErr w:type="spellEnd"/>
      <w:r w:rsidR="006B2CD8" w:rsidRPr="00337CF3">
        <w:rPr>
          <w:sz w:val="28"/>
          <w:szCs w:val="28"/>
        </w:rPr>
        <w:t xml:space="preserve"> сельсовета и на официальном сайте администрации </w:t>
      </w:r>
      <w:proofErr w:type="spellStart"/>
      <w:r w:rsidR="006B2CD8" w:rsidRPr="00337CF3">
        <w:rPr>
          <w:sz w:val="28"/>
          <w:szCs w:val="28"/>
        </w:rPr>
        <w:t>Горбуновского</w:t>
      </w:r>
      <w:proofErr w:type="spellEnd"/>
      <w:r w:rsidR="006B2CD8" w:rsidRPr="00337CF3">
        <w:rPr>
          <w:sz w:val="28"/>
          <w:szCs w:val="28"/>
        </w:rPr>
        <w:t xml:space="preserve"> сельсовета Куйбышевского района Новосибирской области в телекоммуникационной сети «Интернет».</w:t>
      </w:r>
    </w:p>
    <w:p w:rsidR="006B2CD8" w:rsidRPr="00337CF3" w:rsidRDefault="00207B61" w:rsidP="00D07CBC">
      <w:pPr>
        <w:pStyle w:val="a3"/>
        <w:ind w:left="0" w:firstLine="567"/>
        <w:jc w:val="both"/>
        <w:rPr>
          <w:color w:val="auto"/>
        </w:rPr>
      </w:pPr>
      <w:r w:rsidRPr="00337CF3">
        <w:rPr>
          <w:color w:val="auto"/>
        </w:rPr>
        <w:t>5</w:t>
      </w:r>
      <w:r w:rsidR="006B2CD8" w:rsidRPr="00337CF3">
        <w:rPr>
          <w:color w:val="auto"/>
        </w:rPr>
        <w:t>.</w:t>
      </w:r>
      <w:proofErr w:type="gramStart"/>
      <w:r w:rsidR="006B2CD8" w:rsidRPr="00337CF3">
        <w:rPr>
          <w:color w:val="auto"/>
        </w:rPr>
        <w:t>Контроль за</w:t>
      </w:r>
      <w:proofErr w:type="gramEnd"/>
      <w:r w:rsidR="006B2CD8" w:rsidRPr="00337CF3">
        <w:rPr>
          <w:color w:val="auto"/>
        </w:rPr>
        <w:t xml:space="preserve"> исполнением постановления оставляю за собой.</w:t>
      </w:r>
    </w:p>
    <w:p w:rsidR="006B2CD8" w:rsidRPr="00337CF3" w:rsidRDefault="006B2CD8" w:rsidP="00D07CBC">
      <w:pPr>
        <w:ind w:firstLine="851"/>
        <w:jc w:val="both"/>
        <w:rPr>
          <w:sz w:val="28"/>
          <w:szCs w:val="28"/>
        </w:rPr>
      </w:pPr>
    </w:p>
    <w:p w:rsidR="006B2CD8" w:rsidRPr="00337CF3" w:rsidRDefault="006B2CD8" w:rsidP="00D07CBC">
      <w:pPr>
        <w:jc w:val="both"/>
        <w:rPr>
          <w:sz w:val="28"/>
          <w:szCs w:val="28"/>
        </w:rPr>
      </w:pPr>
      <w:r w:rsidRPr="00337CF3">
        <w:rPr>
          <w:sz w:val="28"/>
          <w:szCs w:val="28"/>
        </w:rPr>
        <w:t xml:space="preserve">Глава </w:t>
      </w:r>
      <w:proofErr w:type="spellStart"/>
      <w:r w:rsidRPr="00337CF3">
        <w:rPr>
          <w:sz w:val="28"/>
          <w:szCs w:val="28"/>
        </w:rPr>
        <w:t>Горбуновского</w:t>
      </w:r>
      <w:proofErr w:type="spellEnd"/>
      <w:r w:rsidRPr="00337CF3">
        <w:rPr>
          <w:sz w:val="28"/>
          <w:szCs w:val="28"/>
        </w:rPr>
        <w:t xml:space="preserve"> сельсовета  </w:t>
      </w:r>
    </w:p>
    <w:p w:rsidR="006B2CD8" w:rsidRPr="00337CF3" w:rsidRDefault="006B2CD8" w:rsidP="00D07CBC">
      <w:pPr>
        <w:jc w:val="both"/>
        <w:rPr>
          <w:sz w:val="28"/>
          <w:szCs w:val="28"/>
        </w:rPr>
      </w:pPr>
      <w:r w:rsidRPr="00337CF3">
        <w:rPr>
          <w:sz w:val="28"/>
          <w:szCs w:val="28"/>
        </w:rPr>
        <w:t>Куйбышевского района</w:t>
      </w:r>
    </w:p>
    <w:p w:rsidR="006B2CD8" w:rsidRDefault="006B2CD8" w:rsidP="00D07CBC">
      <w:pPr>
        <w:jc w:val="both"/>
        <w:rPr>
          <w:sz w:val="28"/>
          <w:szCs w:val="28"/>
        </w:rPr>
      </w:pPr>
      <w:r w:rsidRPr="00337CF3">
        <w:rPr>
          <w:sz w:val="28"/>
          <w:szCs w:val="28"/>
        </w:rPr>
        <w:t xml:space="preserve">Новосибирской области                      </w:t>
      </w:r>
      <w:r w:rsidRPr="00337CF3">
        <w:rPr>
          <w:sz w:val="28"/>
          <w:szCs w:val="28"/>
        </w:rPr>
        <w:tab/>
      </w:r>
      <w:r w:rsidRPr="00337CF3">
        <w:rPr>
          <w:sz w:val="28"/>
          <w:szCs w:val="28"/>
        </w:rPr>
        <w:tab/>
      </w:r>
      <w:r w:rsidRPr="00337CF3">
        <w:rPr>
          <w:sz w:val="28"/>
          <w:szCs w:val="28"/>
        </w:rPr>
        <w:tab/>
        <w:t xml:space="preserve">                      </w:t>
      </w:r>
      <w:r w:rsidR="00BB1649">
        <w:rPr>
          <w:sz w:val="28"/>
          <w:szCs w:val="28"/>
        </w:rPr>
        <w:t>ОВ. Колосов</w:t>
      </w:r>
    </w:p>
    <w:p w:rsidR="00BB1649" w:rsidRPr="00337CF3" w:rsidRDefault="00BB1649" w:rsidP="00D07CBC">
      <w:pPr>
        <w:jc w:val="both"/>
        <w:rPr>
          <w:sz w:val="28"/>
          <w:szCs w:val="28"/>
        </w:rPr>
      </w:pPr>
    </w:p>
    <w:p w:rsidR="006B2CD8" w:rsidRPr="00337CF3" w:rsidRDefault="006B2CD8" w:rsidP="00D07CBC">
      <w:pPr>
        <w:jc w:val="right"/>
      </w:pPr>
      <w:r w:rsidRPr="00337CF3">
        <w:lastRenderedPageBreak/>
        <w:t>УТВЕРЖДЕН</w:t>
      </w:r>
    </w:p>
    <w:p w:rsidR="006B2CD8" w:rsidRPr="00337CF3" w:rsidRDefault="006B2CD8" w:rsidP="00D07CBC">
      <w:pPr>
        <w:pStyle w:val="ConsPlusNormal"/>
        <w:jc w:val="right"/>
        <w:rPr>
          <w:rFonts w:ascii="Times New Roman" w:hAnsi="Times New Roman" w:cs="Times New Roman"/>
          <w:sz w:val="24"/>
          <w:szCs w:val="24"/>
        </w:rPr>
      </w:pPr>
      <w:r w:rsidRPr="00337CF3">
        <w:rPr>
          <w:rFonts w:ascii="Times New Roman" w:hAnsi="Times New Roman" w:cs="Times New Roman"/>
          <w:sz w:val="24"/>
          <w:szCs w:val="24"/>
        </w:rPr>
        <w:t>постановлением администрации</w:t>
      </w:r>
    </w:p>
    <w:p w:rsidR="006B2CD8" w:rsidRPr="00337CF3" w:rsidRDefault="006B2CD8" w:rsidP="00D07CBC">
      <w:pPr>
        <w:ind w:left="6372"/>
        <w:jc w:val="right"/>
      </w:pPr>
      <w:proofErr w:type="spellStart"/>
      <w:r w:rsidRPr="00337CF3">
        <w:t>Горбуновского</w:t>
      </w:r>
      <w:proofErr w:type="spellEnd"/>
      <w:r w:rsidRPr="00337CF3">
        <w:t xml:space="preserve"> сельсовета            </w:t>
      </w:r>
    </w:p>
    <w:p w:rsidR="006B2CD8" w:rsidRPr="00337CF3" w:rsidRDefault="006B2CD8" w:rsidP="00D07CBC">
      <w:pPr>
        <w:jc w:val="right"/>
      </w:pPr>
      <w:r w:rsidRPr="00337CF3">
        <w:t xml:space="preserve">Куйбышевского района </w:t>
      </w:r>
    </w:p>
    <w:p w:rsidR="006B2CD8" w:rsidRPr="00337CF3" w:rsidRDefault="006B2CD8" w:rsidP="00D07CBC">
      <w:pPr>
        <w:pStyle w:val="ConsPlusNormal"/>
        <w:ind w:left="2124" w:firstLine="708"/>
        <w:jc w:val="right"/>
        <w:rPr>
          <w:rFonts w:ascii="Times New Roman" w:hAnsi="Times New Roman" w:cs="Times New Roman"/>
          <w:sz w:val="24"/>
          <w:szCs w:val="24"/>
        </w:rPr>
      </w:pPr>
      <w:r w:rsidRPr="00337CF3">
        <w:rPr>
          <w:rFonts w:ascii="Times New Roman" w:hAnsi="Times New Roman" w:cs="Times New Roman"/>
          <w:sz w:val="24"/>
          <w:szCs w:val="24"/>
        </w:rPr>
        <w:t xml:space="preserve">Новосибирской области                                                                        от  </w:t>
      </w:r>
      <w:r w:rsidR="00423C38">
        <w:rPr>
          <w:rFonts w:ascii="Times New Roman" w:hAnsi="Times New Roman" w:cs="Times New Roman"/>
          <w:sz w:val="24"/>
          <w:szCs w:val="24"/>
        </w:rPr>
        <w:t>12</w:t>
      </w:r>
      <w:r w:rsidR="00BB1649">
        <w:rPr>
          <w:rFonts w:ascii="Times New Roman" w:hAnsi="Times New Roman" w:cs="Times New Roman"/>
          <w:sz w:val="24"/>
          <w:szCs w:val="24"/>
        </w:rPr>
        <w:t>.11</w:t>
      </w:r>
      <w:r w:rsidRPr="00337CF3">
        <w:rPr>
          <w:rFonts w:ascii="Times New Roman" w:hAnsi="Times New Roman" w:cs="Times New Roman"/>
          <w:sz w:val="24"/>
          <w:szCs w:val="24"/>
        </w:rPr>
        <w:t>.2019 №</w:t>
      </w:r>
      <w:r w:rsidR="00FF1083">
        <w:rPr>
          <w:rFonts w:ascii="Times New Roman" w:hAnsi="Times New Roman" w:cs="Times New Roman"/>
          <w:sz w:val="24"/>
          <w:szCs w:val="24"/>
        </w:rPr>
        <w:t xml:space="preserve"> </w:t>
      </w:r>
      <w:r w:rsidR="00423C38">
        <w:rPr>
          <w:rFonts w:ascii="Times New Roman" w:hAnsi="Times New Roman" w:cs="Times New Roman"/>
          <w:sz w:val="24"/>
          <w:szCs w:val="24"/>
        </w:rPr>
        <w:t>6</w:t>
      </w:r>
      <w:r w:rsidR="00324C2F">
        <w:rPr>
          <w:rFonts w:ascii="Times New Roman" w:hAnsi="Times New Roman" w:cs="Times New Roman"/>
          <w:sz w:val="24"/>
          <w:szCs w:val="24"/>
        </w:rPr>
        <w:t>3</w:t>
      </w:r>
    </w:p>
    <w:p w:rsidR="006624A4" w:rsidRPr="00337CF3" w:rsidRDefault="006624A4" w:rsidP="00D07CBC">
      <w:pPr>
        <w:jc w:val="center"/>
        <w:rPr>
          <w:b/>
          <w:sz w:val="28"/>
          <w:szCs w:val="28"/>
        </w:rPr>
      </w:pPr>
      <w:r w:rsidRPr="00337CF3">
        <w:rPr>
          <w:b/>
          <w:sz w:val="28"/>
          <w:szCs w:val="28"/>
        </w:rPr>
        <w:t xml:space="preserve">Административный </w:t>
      </w:r>
      <w:hyperlink r:id="rId8" w:anchor="P35" w:history="1">
        <w:r w:rsidRPr="00337CF3">
          <w:rPr>
            <w:rStyle w:val="a4"/>
            <w:b/>
            <w:color w:val="auto"/>
            <w:sz w:val="28"/>
            <w:szCs w:val="28"/>
            <w:u w:val="none"/>
          </w:rPr>
          <w:t>регламент</w:t>
        </w:r>
      </w:hyperlink>
      <w:r w:rsidRPr="00337CF3">
        <w:rPr>
          <w:b/>
          <w:sz w:val="28"/>
          <w:szCs w:val="28"/>
        </w:rPr>
        <w:t xml:space="preserve"> </w:t>
      </w:r>
    </w:p>
    <w:p w:rsidR="006624A4" w:rsidRPr="00337CF3" w:rsidRDefault="006624A4" w:rsidP="00D07CBC">
      <w:pPr>
        <w:jc w:val="center"/>
        <w:rPr>
          <w:b/>
          <w:spacing w:val="2"/>
          <w:sz w:val="28"/>
          <w:szCs w:val="28"/>
        </w:rPr>
      </w:pPr>
      <w:r w:rsidRPr="00337CF3">
        <w:rPr>
          <w:b/>
          <w:sz w:val="28"/>
          <w:szCs w:val="28"/>
        </w:rPr>
        <w:t xml:space="preserve">предоставления муниципальной услуги </w:t>
      </w:r>
      <w:r w:rsidRPr="00337CF3">
        <w:rPr>
          <w:b/>
          <w:spacing w:val="2"/>
          <w:sz w:val="28"/>
          <w:szCs w:val="28"/>
        </w:rPr>
        <w:t xml:space="preserve">«Согласование </w:t>
      </w:r>
    </w:p>
    <w:p w:rsidR="006624A4" w:rsidRPr="00337CF3" w:rsidRDefault="006624A4" w:rsidP="00D07CBC">
      <w:pPr>
        <w:jc w:val="center"/>
        <w:rPr>
          <w:b/>
          <w:spacing w:val="2"/>
          <w:sz w:val="28"/>
          <w:szCs w:val="28"/>
        </w:rPr>
      </w:pPr>
      <w:r w:rsidRPr="00337CF3">
        <w:rPr>
          <w:b/>
          <w:spacing w:val="2"/>
          <w:sz w:val="28"/>
          <w:szCs w:val="28"/>
        </w:rPr>
        <w:t xml:space="preserve">проведения переустройства и (или) перепланировки </w:t>
      </w:r>
    </w:p>
    <w:p w:rsidR="0009363F" w:rsidRPr="00337CF3" w:rsidRDefault="006624A4" w:rsidP="00D07CBC">
      <w:pPr>
        <w:jc w:val="center"/>
        <w:rPr>
          <w:b/>
          <w:spacing w:val="2"/>
          <w:sz w:val="28"/>
          <w:szCs w:val="28"/>
        </w:rPr>
      </w:pPr>
      <w:r w:rsidRPr="00337CF3">
        <w:rPr>
          <w:b/>
          <w:spacing w:val="2"/>
          <w:sz w:val="28"/>
          <w:szCs w:val="28"/>
        </w:rPr>
        <w:t>помещения в многоквартирном доме»</w:t>
      </w:r>
    </w:p>
    <w:p w:rsidR="00D07CBC" w:rsidRPr="00337CF3" w:rsidRDefault="00D07CBC" w:rsidP="00D07CBC">
      <w:pPr>
        <w:jc w:val="center"/>
        <w:rPr>
          <w:b/>
          <w:spacing w:val="2"/>
          <w:sz w:val="28"/>
          <w:szCs w:val="28"/>
        </w:rPr>
      </w:pPr>
    </w:p>
    <w:p w:rsidR="00D07CBC" w:rsidRPr="00337CF3" w:rsidRDefault="00D07CBC" w:rsidP="00D07CBC">
      <w:pPr>
        <w:shd w:val="clear" w:color="auto" w:fill="FFFFFF"/>
        <w:jc w:val="center"/>
        <w:rPr>
          <w:sz w:val="28"/>
          <w:szCs w:val="28"/>
        </w:rPr>
      </w:pPr>
      <w:r w:rsidRPr="00337CF3">
        <w:rPr>
          <w:b/>
          <w:bCs/>
          <w:sz w:val="28"/>
          <w:szCs w:val="28"/>
        </w:rPr>
        <w:t>1.Общие положения</w:t>
      </w:r>
    </w:p>
    <w:p w:rsidR="00D07CBC" w:rsidRPr="00337CF3" w:rsidRDefault="00D07CBC" w:rsidP="00CB4D2E">
      <w:pPr>
        <w:shd w:val="clear" w:color="auto" w:fill="FFFFFF"/>
        <w:rPr>
          <w:sz w:val="28"/>
          <w:szCs w:val="28"/>
        </w:rPr>
      </w:pPr>
      <w:r w:rsidRPr="00337CF3">
        <w:rPr>
          <w:sz w:val="28"/>
          <w:szCs w:val="28"/>
        </w:rPr>
        <w:t> </w:t>
      </w:r>
      <w:r w:rsidRPr="00337CF3">
        <w:rPr>
          <w:b/>
          <w:bCs/>
          <w:sz w:val="28"/>
          <w:szCs w:val="28"/>
        </w:rPr>
        <w:t>1.1.Предмет регулирования регламента</w:t>
      </w:r>
    </w:p>
    <w:p w:rsidR="00D07CBC" w:rsidRPr="00337CF3" w:rsidRDefault="00D07CBC" w:rsidP="00D07CBC">
      <w:pPr>
        <w:shd w:val="clear" w:color="auto" w:fill="FFFFFF"/>
        <w:jc w:val="both"/>
        <w:rPr>
          <w:sz w:val="28"/>
          <w:szCs w:val="28"/>
        </w:rPr>
      </w:pPr>
      <w:r w:rsidRPr="00337CF3">
        <w:rPr>
          <w:sz w:val="28"/>
          <w:szCs w:val="28"/>
        </w:rPr>
        <w:t> </w:t>
      </w:r>
      <w:r w:rsidR="002947A8" w:rsidRPr="00337CF3">
        <w:rPr>
          <w:sz w:val="28"/>
          <w:szCs w:val="28"/>
        </w:rPr>
        <w:tab/>
      </w:r>
      <w:proofErr w:type="gramStart"/>
      <w:r w:rsidRPr="00337CF3">
        <w:rPr>
          <w:sz w:val="28"/>
          <w:szCs w:val="28"/>
        </w:rPr>
        <w:t>Административный регламент предоставления муниципальной услуги  «Согласование переустройства и (или) перепланировки помещения в многоквартирном доме (далее</w:t>
      </w:r>
      <w:r w:rsidR="002947A8" w:rsidRPr="00337CF3">
        <w:rPr>
          <w:sz w:val="28"/>
          <w:szCs w:val="28"/>
        </w:rPr>
        <w:t xml:space="preserve"> – </w:t>
      </w:r>
      <w:r w:rsidRPr="00337CF3">
        <w:rPr>
          <w:sz w:val="28"/>
          <w:szCs w:val="28"/>
        </w:rPr>
        <w:t>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 формы контроля за исполнением Административного</w:t>
      </w:r>
      <w:proofErr w:type="gramEnd"/>
      <w:r w:rsidRPr="00337CF3">
        <w:rPr>
          <w:sz w:val="28"/>
          <w:szCs w:val="28"/>
        </w:rPr>
        <w:t xml:space="preserve"> регламента,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при осуществлении полномочий по предоставлению муниципальной услуги.</w:t>
      </w:r>
    </w:p>
    <w:p w:rsidR="00D07CBC" w:rsidRPr="00337CF3" w:rsidRDefault="00D07CBC" w:rsidP="002B26AA">
      <w:pPr>
        <w:pStyle w:val="ConsPlusNormal"/>
        <w:ind w:firstLine="540"/>
        <w:jc w:val="both"/>
        <w:rPr>
          <w:rFonts w:ascii="Times New Roman" w:hAnsi="Times New Roman" w:cs="Times New Roman"/>
          <w:sz w:val="28"/>
          <w:szCs w:val="28"/>
        </w:rPr>
      </w:pPr>
      <w:r w:rsidRPr="00337CF3">
        <w:rPr>
          <w:rFonts w:ascii="Times New Roman" w:hAnsi="Times New Roman" w:cs="Times New Roman"/>
          <w:sz w:val="28"/>
          <w:szCs w:val="28"/>
        </w:rPr>
        <w:t> </w:t>
      </w:r>
      <w:r w:rsidR="008D6B13" w:rsidRPr="00337CF3">
        <w:rPr>
          <w:sz w:val="28"/>
          <w:szCs w:val="28"/>
        </w:rPr>
        <w:tab/>
      </w:r>
      <w:r w:rsidRPr="00337CF3">
        <w:rPr>
          <w:rFonts w:ascii="Times New Roman" w:hAnsi="Times New Roman" w:cs="Times New Roman"/>
          <w:sz w:val="28"/>
          <w:szCs w:val="28"/>
        </w:rPr>
        <w:t xml:space="preserve">Основные понятия в настоящем Административном регламенте используются в том же значении, в котором они приведены в Федеральном законе от 27.07.2010 № 210-ФЗ «Об организации предоставления государственных и муниципальных услуг» </w:t>
      </w:r>
      <w:r w:rsidR="002B26AA" w:rsidRPr="00337CF3">
        <w:rPr>
          <w:rFonts w:ascii="Times New Roman" w:hAnsi="Times New Roman" w:cs="Times New Roman"/>
          <w:sz w:val="28"/>
          <w:szCs w:val="28"/>
        </w:rPr>
        <w:t>(далее  – Федеральный закон от 27.07.2010 № 210-ФЗ)</w:t>
      </w:r>
      <w:r w:rsidRPr="00337CF3">
        <w:rPr>
          <w:rFonts w:ascii="Times New Roman" w:hAnsi="Times New Roman" w:cs="Times New Roman"/>
          <w:sz w:val="28"/>
          <w:szCs w:val="28"/>
        </w:rPr>
        <w:t>.</w:t>
      </w:r>
    </w:p>
    <w:p w:rsidR="005D0AD6" w:rsidRPr="00337CF3" w:rsidRDefault="005D0AD6" w:rsidP="002B26AA">
      <w:pPr>
        <w:pStyle w:val="ConsPlusNormal"/>
        <w:ind w:firstLine="540"/>
        <w:jc w:val="both"/>
        <w:rPr>
          <w:rFonts w:ascii="Times New Roman" w:hAnsi="Times New Roman" w:cs="Times New Roman"/>
          <w:sz w:val="28"/>
          <w:szCs w:val="28"/>
        </w:rPr>
      </w:pPr>
    </w:p>
    <w:p w:rsidR="00D07CBC" w:rsidRPr="00337CF3" w:rsidRDefault="00D07CBC" w:rsidP="005D0AD6">
      <w:pPr>
        <w:shd w:val="clear" w:color="auto" w:fill="FFFFFF"/>
        <w:jc w:val="center"/>
        <w:rPr>
          <w:sz w:val="28"/>
          <w:szCs w:val="28"/>
        </w:rPr>
      </w:pPr>
      <w:r w:rsidRPr="00337CF3">
        <w:rPr>
          <w:b/>
          <w:bCs/>
          <w:sz w:val="28"/>
          <w:szCs w:val="28"/>
        </w:rPr>
        <w:t>1.2.Круг заявителей</w:t>
      </w:r>
    </w:p>
    <w:p w:rsidR="00D07CBC" w:rsidRPr="00337CF3" w:rsidRDefault="00D07CBC" w:rsidP="00D07CBC">
      <w:pPr>
        <w:shd w:val="clear" w:color="auto" w:fill="FFFFFF"/>
        <w:jc w:val="both"/>
        <w:rPr>
          <w:sz w:val="28"/>
          <w:szCs w:val="28"/>
        </w:rPr>
      </w:pPr>
      <w:r w:rsidRPr="00337CF3">
        <w:rPr>
          <w:sz w:val="28"/>
          <w:szCs w:val="28"/>
        </w:rPr>
        <w:t> </w:t>
      </w:r>
      <w:r w:rsidR="005D0AD6" w:rsidRPr="00337CF3">
        <w:rPr>
          <w:sz w:val="28"/>
          <w:szCs w:val="28"/>
        </w:rPr>
        <w:tab/>
      </w:r>
      <w:proofErr w:type="gramStart"/>
      <w:r w:rsidRPr="00337CF3">
        <w:rPr>
          <w:sz w:val="28"/>
          <w:szCs w:val="28"/>
        </w:rPr>
        <w:t>Заявителями при предоставлении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w:t>
      </w:r>
      <w:proofErr w:type="gramEnd"/>
      <w:r w:rsidRPr="00337CF3">
        <w:rPr>
          <w:sz w:val="28"/>
          <w:szCs w:val="28"/>
        </w:rPr>
        <w:t xml:space="preserve"> </w:t>
      </w:r>
      <w:proofErr w:type="gramStart"/>
      <w:r w:rsidRPr="00337CF3">
        <w:rPr>
          <w:sz w:val="28"/>
          <w:szCs w:val="28"/>
        </w:rPr>
        <w:t xml:space="preserve">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либо в организации, указанные в частях 2 и 3 статьи 1 Федерального закона от 27.07.2010 № 210-ФЗ, или в многофункциональный центр предоставления государственных и муниципальных услуг с запросом о предоставлении муниципальной услуги, в том числе в порядке, установленном статьей 15.1 </w:t>
      </w:r>
      <w:r w:rsidR="00780C40" w:rsidRPr="00337CF3">
        <w:rPr>
          <w:sz w:val="28"/>
          <w:szCs w:val="28"/>
        </w:rPr>
        <w:t>Федерального закона от</w:t>
      </w:r>
      <w:proofErr w:type="gramEnd"/>
      <w:r w:rsidR="00780C40" w:rsidRPr="00337CF3">
        <w:rPr>
          <w:sz w:val="28"/>
          <w:szCs w:val="28"/>
        </w:rPr>
        <w:t xml:space="preserve"> 27.07.2010 № 210-ФЗ</w:t>
      </w:r>
      <w:r w:rsidRPr="00337CF3">
        <w:rPr>
          <w:sz w:val="28"/>
          <w:szCs w:val="28"/>
        </w:rPr>
        <w:t xml:space="preserve">, </w:t>
      </w:r>
      <w:proofErr w:type="gramStart"/>
      <w:r w:rsidRPr="00337CF3">
        <w:rPr>
          <w:sz w:val="28"/>
          <w:szCs w:val="28"/>
        </w:rPr>
        <w:t>выраженном</w:t>
      </w:r>
      <w:proofErr w:type="gramEnd"/>
      <w:r w:rsidRPr="00337CF3">
        <w:rPr>
          <w:sz w:val="28"/>
          <w:szCs w:val="28"/>
        </w:rPr>
        <w:t xml:space="preserve"> в письменной или электронной форме.</w:t>
      </w:r>
    </w:p>
    <w:p w:rsidR="00CB4D2E" w:rsidRDefault="00CB4D2E" w:rsidP="00DF193E">
      <w:pPr>
        <w:pStyle w:val="ConsPlusNormal"/>
        <w:ind w:firstLine="540"/>
        <w:jc w:val="center"/>
        <w:rPr>
          <w:rFonts w:ascii="Times New Roman" w:hAnsi="Times New Roman"/>
          <w:b/>
          <w:sz w:val="28"/>
          <w:szCs w:val="28"/>
        </w:rPr>
      </w:pPr>
    </w:p>
    <w:p w:rsidR="00337CF3" w:rsidRPr="00DF193E" w:rsidRDefault="00DF193E" w:rsidP="00DF193E">
      <w:pPr>
        <w:pStyle w:val="ConsPlusNormal"/>
        <w:ind w:firstLine="540"/>
        <w:jc w:val="center"/>
        <w:rPr>
          <w:rFonts w:ascii="Times New Roman" w:hAnsi="Times New Roman"/>
          <w:b/>
          <w:sz w:val="28"/>
          <w:szCs w:val="28"/>
        </w:rPr>
      </w:pPr>
      <w:r w:rsidRPr="00DF193E">
        <w:rPr>
          <w:rFonts w:ascii="Times New Roman" w:hAnsi="Times New Roman"/>
          <w:b/>
          <w:sz w:val="28"/>
          <w:szCs w:val="28"/>
        </w:rPr>
        <w:lastRenderedPageBreak/>
        <w:t>1.3.</w:t>
      </w:r>
      <w:r w:rsidR="00337CF3" w:rsidRPr="00DF193E">
        <w:rPr>
          <w:rFonts w:ascii="Times New Roman" w:hAnsi="Times New Roman"/>
          <w:b/>
          <w:sz w:val="28"/>
          <w:szCs w:val="28"/>
        </w:rPr>
        <w:t>Порядок информирования о правилах предоставлении муниципальной услуги</w:t>
      </w:r>
    </w:p>
    <w:p w:rsidR="00337CF3" w:rsidRPr="00337CF3" w:rsidRDefault="00337CF3" w:rsidP="00337CF3">
      <w:pPr>
        <w:ind w:firstLine="709"/>
        <w:jc w:val="both"/>
        <w:rPr>
          <w:sz w:val="28"/>
          <w:szCs w:val="28"/>
        </w:rPr>
      </w:pPr>
      <w:r w:rsidRPr="00337CF3">
        <w:rPr>
          <w:sz w:val="28"/>
          <w:szCs w:val="28"/>
        </w:rPr>
        <w:t xml:space="preserve">1.3.1.Справочная информация о предоставлении муниципальной услуги размещается на официальном сайте </w:t>
      </w:r>
      <w:proofErr w:type="spellStart"/>
      <w:r w:rsidRPr="00337CF3">
        <w:rPr>
          <w:sz w:val="28"/>
          <w:szCs w:val="28"/>
        </w:rPr>
        <w:t>Горбуновского</w:t>
      </w:r>
      <w:proofErr w:type="spellEnd"/>
      <w:r w:rsidRPr="00337CF3">
        <w:rPr>
          <w:sz w:val="28"/>
          <w:szCs w:val="28"/>
        </w:rPr>
        <w:t xml:space="preserve"> сельсовета Куйбышевского района Новосибирской области в сети «Интернет» (далее – официальный сайт </w:t>
      </w:r>
      <w:proofErr w:type="spellStart"/>
      <w:r w:rsidRPr="00337CF3">
        <w:rPr>
          <w:sz w:val="28"/>
          <w:szCs w:val="28"/>
        </w:rPr>
        <w:t>Горбуновского</w:t>
      </w:r>
      <w:proofErr w:type="spellEnd"/>
      <w:r w:rsidRPr="00337CF3">
        <w:rPr>
          <w:sz w:val="28"/>
          <w:szCs w:val="28"/>
        </w:rPr>
        <w:t xml:space="preserve"> сельсовета),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ЕПГУ;</w:t>
      </w:r>
    </w:p>
    <w:p w:rsidR="00337CF3" w:rsidRPr="00337CF3" w:rsidRDefault="00337CF3" w:rsidP="00337CF3">
      <w:pPr>
        <w:ind w:firstLine="709"/>
        <w:jc w:val="both"/>
        <w:rPr>
          <w:sz w:val="28"/>
          <w:szCs w:val="28"/>
        </w:rPr>
      </w:pPr>
      <w:r w:rsidRPr="00337CF3">
        <w:rPr>
          <w:sz w:val="28"/>
          <w:szCs w:val="28"/>
        </w:rPr>
        <w:t>1.3.2.К справочной информации относится следующая информация:</w:t>
      </w:r>
    </w:p>
    <w:p w:rsidR="00337CF3" w:rsidRPr="00337CF3" w:rsidRDefault="00337CF3" w:rsidP="00337CF3">
      <w:pPr>
        <w:ind w:firstLine="709"/>
        <w:jc w:val="both"/>
        <w:rPr>
          <w:sz w:val="28"/>
          <w:szCs w:val="28"/>
        </w:rPr>
      </w:pPr>
      <w:r w:rsidRPr="00337CF3">
        <w:rPr>
          <w:sz w:val="28"/>
          <w:szCs w:val="28"/>
        </w:rPr>
        <w:t>1)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337CF3" w:rsidRPr="00337CF3" w:rsidRDefault="00337CF3" w:rsidP="00337CF3">
      <w:pPr>
        <w:ind w:firstLine="709"/>
        <w:jc w:val="both"/>
        <w:rPr>
          <w:sz w:val="28"/>
          <w:szCs w:val="28"/>
        </w:rPr>
      </w:pPr>
      <w:r w:rsidRPr="00337CF3">
        <w:rPr>
          <w:sz w:val="28"/>
          <w:szCs w:val="28"/>
        </w:rPr>
        <w:t xml:space="preserve">2)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w:t>
      </w:r>
      <w:proofErr w:type="spellStart"/>
      <w:r w:rsidRPr="00337CF3">
        <w:rPr>
          <w:sz w:val="28"/>
          <w:szCs w:val="28"/>
        </w:rPr>
        <w:t>телефона-автоинформатора</w:t>
      </w:r>
      <w:proofErr w:type="spellEnd"/>
      <w:r w:rsidRPr="00337CF3">
        <w:rPr>
          <w:sz w:val="28"/>
          <w:szCs w:val="28"/>
        </w:rPr>
        <w:t>;</w:t>
      </w:r>
    </w:p>
    <w:p w:rsidR="00337CF3" w:rsidRPr="00337CF3" w:rsidRDefault="00337CF3" w:rsidP="00337CF3">
      <w:pPr>
        <w:ind w:firstLine="709"/>
        <w:jc w:val="both"/>
        <w:rPr>
          <w:sz w:val="28"/>
          <w:szCs w:val="28"/>
        </w:rPr>
      </w:pPr>
      <w:r w:rsidRPr="00337CF3">
        <w:rPr>
          <w:sz w:val="28"/>
          <w:szCs w:val="28"/>
        </w:rPr>
        <w:t>3) адреса официального сайта, а также электронной почты и (или) формы обратной связи органа, предоставляющего муниципальную услугу, в сети «Интернет»;</w:t>
      </w:r>
    </w:p>
    <w:p w:rsidR="00337CF3" w:rsidRPr="00337CF3" w:rsidRDefault="00337CF3" w:rsidP="00337CF3">
      <w:pPr>
        <w:ind w:firstLine="709"/>
        <w:jc w:val="both"/>
        <w:rPr>
          <w:sz w:val="28"/>
          <w:szCs w:val="28"/>
        </w:rPr>
      </w:pPr>
      <w:r w:rsidRPr="00337CF3">
        <w:rPr>
          <w:sz w:val="28"/>
          <w:szCs w:val="28"/>
        </w:rPr>
        <w:t>1.3.3.Информация по вопросам предоставления муниципальной услуги, а также информирование о стадии, результатах рассмотрения документов, предоставляется по обращению заявителя:</w:t>
      </w:r>
    </w:p>
    <w:p w:rsidR="00337CF3" w:rsidRPr="00337CF3" w:rsidRDefault="00337CF3" w:rsidP="00337CF3">
      <w:pPr>
        <w:ind w:firstLine="709"/>
        <w:jc w:val="both"/>
        <w:rPr>
          <w:sz w:val="28"/>
          <w:szCs w:val="28"/>
        </w:rPr>
      </w:pPr>
      <w:r w:rsidRPr="00337CF3">
        <w:rPr>
          <w:sz w:val="28"/>
          <w:szCs w:val="28"/>
        </w:rPr>
        <w:t xml:space="preserve">-в устной форме лично в часы приема Администрации </w:t>
      </w:r>
      <w:proofErr w:type="spellStart"/>
      <w:r w:rsidRPr="00337CF3">
        <w:rPr>
          <w:sz w:val="28"/>
          <w:szCs w:val="28"/>
        </w:rPr>
        <w:t>Горбуновского</w:t>
      </w:r>
      <w:proofErr w:type="spellEnd"/>
      <w:r w:rsidRPr="00337CF3">
        <w:rPr>
          <w:sz w:val="28"/>
          <w:szCs w:val="28"/>
        </w:rPr>
        <w:t xml:space="preserve"> сельсовета Куйбышевского района Новосибирской области (далее – </w:t>
      </w:r>
      <w:r w:rsidR="00E84079">
        <w:rPr>
          <w:sz w:val="28"/>
          <w:szCs w:val="28"/>
        </w:rPr>
        <w:t>А</w:t>
      </w:r>
      <w:r w:rsidRPr="00337CF3">
        <w:rPr>
          <w:sz w:val="28"/>
          <w:szCs w:val="28"/>
        </w:rPr>
        <w:t>дминистрация) или по телефону в соответствии с графиком работы Администрации;</w:t>
      </w:r>
    </w:p>
    <w:p w:rsidR="00337CF3" w:rsidRPr="00337CF3" w:rsidRDefault="00337CF3" w:rsidP="00337CF3">
      <w:pPr>
        <w:ind w:firstLine="709"/>
        <w:jc w:val="both"/>
        <w:rPr>
          <w:sz w:val="28"/>
          <w:szCs w:val="28"/>
        </w:rPr>
      </w:pPr>
      <w:r w:rsidRPr="00337CF3">
        <w:rPr>
          <w:sz w:val="28"/>
          <w:szCs w:val="28"/>
        </w:rPr>
        <w:t>-в письменной форме лично или почтовым отправлением в адрес Администрации;</w:t>
      </w:r>
    </w:p>
    <w:p w:rsidR="00337CF3" w:rsidRPr="00337CF3" w:rsidRDefault="00337CF3" w:rsidP="00337CF3">
      <w:pPr>
        <w:ind w:firstLine="709"/>
        <w:jc w:val="both"/>
        <w:rPr>
          <w:sz w:val="28"/>
          <w:szCs w:val="28"/>
        </w:rPr>
      </w:pPr>
      <w:r w:rsidRPr="00337CF3">
        <w:rPr>
          <w:sz w:val="28"/>
          <w:szCs w:val="28"/>
        </w:rPr>
        <w:t xml:space="preserve">-в электронной форме посредством электронной почты Администрации, на официальном сайте </w:t>
      </w:r>
      <w:proofErr w:type="spellStart"/>
      <w:r w:rsidRPr="00337CF3">
        <w:rPr>
          <w:sz w:val="28"/>
          <w:szCs w:val="28"/>
        </w:rPr>
        <w:t>Горбуновского</w:t>
      </w:r>
      <w:proofErr w:type="spellEnd"/>
      <w:r w:rsidRPr="00337CF3">
        <w:rPr>
          <w:sz w:val="28"/>
          <w:szCs w:val="28"/>
        </w:rPr>
        <w:t xml:space="preserve"> сельсовета, а также через ЕПГУ;</w:t>
      </w:r>
    </w:p>
    <w:p w:rsidR="00337CF3" w:rsidRPr="00337CF3" w:rsidRDefault="00337CF3" w:rsidP="00337CF3">
      <w:pPr>
        <w:ind w:firstLine="709"/>
        <w:jc w:val="both"/>
        <w:rPr>
          <w:sz w:val="28"/>
          <w:szCs w:val="28"/>
        </w:rPr>
      </w:pPr>
      <w:r w:rsidRPr="00337CF3">
        <w:rPr>
          <w:sz w:val="28"/>
          <w:szCs w:val="28"/>
        </w:rPr>
        <w:t>-на информационных стендах Администрации.</w:t>
      </w:r>
    </w:p>
    <w:p w:rsidR="00337CF3" w:rsidRPr="00337CF3" w:rsidRDefault="00337CF3" w:rsidP="00337CF3">
      <w:pPr>
        <w:ind w:firstLine="709"/>
        <w:jc w:val="both"/>
        <w:rPr>
          <w:sz w:val="28"/>
          <w:szCs w:val="28"/>
        </w:rPr>
      </w:pPr>
      <w:r w:rsidRPr="00337CF3">
        <w:rPr>
          <w:sz w:val="28"/>
          <w:szCs w:val="28"/>
        </w:rPr>
        <w:t xml:space="preserve">1.3.4.Информация, размещаемая на официальном сайте </w:t>
      </w:r>
      <w:proofErr w:type="spellStart"/>
      <w:r w:rsidRPr="00337CF3">
        <w:rPr>
          <w:sz w:val="28"/>
          <w:szCs w:val="28"/>
        </w:rPr>
        <w:t>Горбуновского</w:t>
      </w:r>
      <w:proofErr w:type="spellEnd"/>
      <w:r w:rsidRPr="00337CF3">
        <w:rPr>
          <w:sz w:val="28"/>
          <w:szCs w:val="28"/>
        </w:rPr>
        <w:t xml:space="preserve"> сельсовета, на ЕПГУ и информационных стендах, обновляется по мере ее изменения.</w:t>
      </w:r>
    </w:p>
    <w:p w:rsidR="00337CF3" w:rsidRPr="00337CF3" w:rsidRDefault="00337CF3" w:rsidP="00337CF3">
      <w:pPr>
        <w:ind w:firstLine="709"/>
        <w:jc w:val="both"/>
        <w:rPr>
          <w:sz w:val="28"/>
          <w:szCs w:val="28"/>
        </w:rPr>
      </w:pPr>
      <w:r w:rsidRPr="00337CF3">
        <w:rPr>
          <w:sz w:val="28"/>
          <w:szCs w:val="28"/>
        </w:rPr>
        <w:t xml:space="preserve">1.3.5.Для обеспечения удобства и доступности информации, размещаемой на информационных стендах Администрации, стенды располагаются на уровне глаз стоящего человека, при изготовлении информационных материалов для стендов используется шрифт </w:t>
      </w:r>
      <w:proofErr w:type="spellStart"/>
      <w:r w:rsidRPr="00337CF3">
        <w:rPr>
          <w:sz w:val="28"/>
          <w:szCs w:val="28"/>
        </w:rPr>
        <w:t>Times</w:t>
      </w:r>
      <w:proofErr w:type="spellEnd"/>
      <w:r w:rsidRPr="00337CF3">
        <w:rPr>
          <w:sz w:val="28"/>
          <w:szCs w:val="28"/>
        </w:rPr>
        <w:t xml:space="preserve"> </w:t>
      </w:r>
      <w:proofErr w:type="spellStart"/>
      <w:r w:rsidRPr="00337CF3">
        <w:rPr>
          <w:sz w:val="28"/>
          <w:szCs w:val="28"/>
        </w:rPr>
        <w:t>New</w:t>
      </w:r>
      <w:proofErr w:type="spellEnd"/>
      <w:r w:rsidRPr="00337CF3">
        <w:rPr>
          <w:sz w:val="28"/>
          <w:szCs w:val="28"/>
        </w:rPr>
        <w:t xml:space="preserve"> </w:t>
      </w:r>
      <w:proofErr w:type="spellStart"/>
      <w:r w:rsidRPr="00337CF3">
        <w:rPr>
          <w:sz w:val="28"/>
          <w:szCs w:val="28"/>
        </w:rPr>
        <w:t>Roman</w:t>
      </w:r>
      <w:proofErr w:type="spellEnd"/>
      <w:r w:rsidRPr="00337CF3">
        <w:rPr>
          <w:sz w:val="28"/>
          <w:szCs w:val="28"/>
        </w:rPr>
        <w:t xml:space="preserve"> размером не менее 14.</w:t>
      </w:r>
    </w:p>
    <w:p w:rsidR="00337CF3" w:rsidRPr="00337CF3" w:rsidRDefault="00337CF3" w:rsidP="00337CF3">
      <w:pPr>
        <w:ind w:firstLine="709"/>
        <w:jc w:val="both"/>
        <w:rPr>
          <w:sz w:val="28"/>
          <w:szCs w:val="28"/>
        </w:rPr>
      </w:pPr>
      <w:r w:rsidRPr="00337CF3">
        <w:rPr>
          <w:sz w:val="28"/>
          <w:szCs w:val="28"/>
        </w:rPr>
        <w:t>1.3.6.На ЕПГУ размещается следующая информация:</w:t>
      </w:r>
    </w:p>
    <w:p w:rsidR="00337CF3" w:rsidRPr="00337CF3" w:rsidRDefault="00337CF3" w:rsidP="00337CF3">
      <w:pPr>
        <w:ind w:firstLine="709"/>
        <w:jc w:val="both"/>
        <w:rPr>
          <w:sz w:val="28"/>
          <w:szCs w:val="28"/>
        </w:rPr>
      </w:pPr>
      <w:r w:rsidRPr="00337CF3">
        <w:rPr>
          <w:sz w:val="28"/>
          <w:szCs w:val="28"/>
        </w:rPr>
        <w:t xml:space="preserve">1) исчерпывающий перечень документов, необходимых для предоставления муниципальной услуги, требования к оформлению указанных </w:t>
      </w:r>
      <w:r w:rsidRPr="00337CF3">
        <w:rPr>
          <w:sz w:val="28"/>
          <w:szCs w:val="28"/>
        </w:rPr>
        <w:lastRenderedPageBreak/>
        <w:t>документов, а также перечень документов, которые заявитель вправе представить по собственной инициативе;</w:t>
      </w:r>
    </w:p>
    <w:p w:rsidR="00337CF3" w:rsidRPr="00337CF3" w:rsidRDefault="00337CF3" w:rsidP="00337CF3">
      <w:pPr>
        <w:ind w:firstLine="709"/>
        <w:jc w:val="both"/>
        <w:rPr>
          <w:sz w:val="28"/>
          <w:szCs w:val="28"/>
        </w:rPr>
      </w:pPr>
      <w:r w:rsidRPr="00337CF3">
        <w:rPr>
          <w:sz w:val="28"/>
          <w:szCs w:val="28"/>
        </w:rPr>
        <w:t>2) круг заявителей;</w:t>
      </w:r>
    </w:p>
    <w:p w:rsidR="00337CF3" w:rsidRPr="00337CF3" w:rsidRDefault="00337CF3" w:rsidP="00337CF3">
      <w:pPr>
        <w:ind w:firstLine="709"/>
        <w:jc w:val="both"/>
        <w:rPr>
          <w:sz w:val="28"/>
          <w:szCs w:val="28"/>
        </w:rPr>
      </w:pPr>
      <w:r w:rsidRPr="00337CF3">
        <w:rPr>
          <w:sz w:val="28"/>
          <w:szCs w:val="28"/>
        </w:rPr>
        <w:t>3) срок предоставления муниципальной услуги;</w:t>
      </w:r>
    </w:p>
    <w:p w:rsidR="00337CF3" w:rsidRPr="00337CF3" w:rsidRDefault="00337CF3" w:rsidP="00337CF3">
      <w:pPr>
        <w:ind w:firstLine="709"/>
        <w:jc w:val="both"/>
        <w:rPr>
          <w:sz w:val="28"/>
          <w:szCs w:val="28"/>
        </w:rPr>
      </w:pPr>
      <w:r w:rsidRPr="00337CF3">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37CF3" w:rsidRPr="00337CF3" w:rsidRDefault="00337CF3" w:rsidP="00337CF3">
      <w:pPr>
        <w:ind w:firstLine="709"/>
        <w:jc w:val="both"/>
        <w:rPr>
          <w:sz w:val="28"/>
          <w:szCs w:val="28"/>
        </w:rPr>
      </w:pPr>
      <w:r w:rsidRPr="00337CF3">
        <w:rPr>
          <w:sz w:val="28"/>
          <w:szCs w:val="28"/>
        </w:rPr>
        <w:t>5) размер государственной пошлины, взимаемой за предоставление муниципальной услуги;</w:t>
      </w:r>
    </w:p>
    <w:p w:rsidR="00337CF3" w:rsidRPr="00337CF3" w:rsidRDefault="00337CF3" w:rsidP="00337CF3">
      <w:pPr>
        <w:ind w:firstLine="709"/>
        <w:jc w:val="both"/>
        <w:rPr>
          <w:sz w:val="28"/>
          <w:szCs w:val="28"/>
        </w:rPr>
      </w:pPr>
      <w:r w:rsidRPr="00337CF3">
        <w:rPr>
          <w:sz w:val="28"/>
          <w:szCs w:val="28"/>
        </w:rPr>
        <w:t>6) исчерпывающий перечень оснований для приостановления или отказа в предоставлении муниципальной услуги;</w:t>
      </w:r>
    </w:p>
    <w:p w:rsidR="00337CF3" w:rsidRPr="00337CF3" w:rsidRDefault="00337CF3" w:rsidP="00337CF3">
      <w:pPr>
        <w:ind w:firstLine="709"/>
        <w:jc w:val="both"/>
        <w:rPr>
          <w:sz w:val="28"/>
          <w:szCs w:val="28"/>
        </w:rPr>
      </w:pPr>
      <w:r w:rsidRPr="00337CF3">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37CF3" w:rsidRPr="00337CF3" w:rsidRDefault="00337CF3" w:rsidP="00337CF3">
      <w:pPr>
        <w:ind w:firstLine="709"/>
        <w:jc w:val="both"/>
        <w:rPr>
          <w:sz w:val="28"/>
          <w:szCs w:val="28"/>
        </w:rPr>
      </w:pPr>
      <w:r w:rsidRPr="00337CF3">
        <w:rPr>
          <w:sz w:val="28"/>
          <w:szCs w:val="28"/>
        </w:rPr>
        <w:t>8) формы заявлений (уведомлений, сообщений), используемые при предоставлении муниципальной услуги.</w:t>
      </w:r>
    </w:p>
    <w:p w:rsidR="00337CF3" w:rsidRPr="00337CF3" w:rsidRDefault="00337CF3" w:rsidP="00337CF3">
      <w:pPr>
        <w:ind w:firstLine="709"/>
        <w:jc w:val="both"/>
        <w:rPr>
          <w:sz w:val="28"/>
          <w:szCs w:val="28"/>
        </w:rPr>
      </w:pPr>
      <w:r w:rsidRPr="00337CF3">
        <w:rPr>
          <w:sz w:val="28"/>
          <w:szCs w:val="28"/>
        </w:rPr>
        <w:t>Информация на ЕПГУ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337CF3" w:rsidRPr="00337CF3" w:rsidRDefault="00337CF3" w:rsidP="00337CF3">
      <w:pPr>
        <w:ind w:firstLine="709"/>
        <w:jc w:val="both"/>
        <w:rPr>
          <w:sz w:val="28"/>
          <w:szCs w:val="28"/>
        </w:rPr>
      </w:pPr>
      <w:proofErr w:type="gramStart"/>
      <w:r w:rsidRPr="00337CF3">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37CF3" w:rsidRPr="00337CF3" w:rsidRDefault="00337CF3" w:rsidP="00337CF3">
      <w:pPr>
        <w:ind w:firstLine="709"/>
        <w:jc w:val="both"/>
        <w:rPr>
          <w:sz w:val="28"/>
          <w:szCs w:val="28"/>
        </w:rPr>
      </w:pPr>
      <w:r w:rsidRPr="00337CF3">
        <w:rPr>
          <w:sz w:val="28"/>
          <w:szCs w:val="28"/>
        </w:rPr>
        <w:t>1.3.7.При устном обращении содержание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Время ожидания в очереди при личном обращении не должно превышать 15 минут.</w:t>
      </w:r>
    </w:p>
    <w:p w:rsidR="00337CF3" w:rsidRPr="00337CF3" w:rsidRDefault="00337CF3" w:rsidP="00337CF3">
      <w:pPr>
        <w:ind w:firstLine="709"/>
        <w:jc w:val="both"/>
        <w:rPr>
          <w:sz w:val="28"/>
          <w:szCs w:val="28"/>
        </w:rPr>
      </w:pPr>
      <w:r w:rsidRPr="00337CF3">
        <w:rPr>
          <w:sz w:val="28"/>
          <w:szCs w:val="28"/>
        </w:rPr>
        <w:t>1.3.8.При консультировании по телефону специалисты Администрации в соответствии с поступившим запросом предоставляют в вежливой (корректной) форме необходимую информацию в рамках поступившего вопроса.</w:t>
      </w:r>
    </w:p>
    <w:p w:rsidR="00337CF3" w:rsidRPr="00337CF3" w:rsidRDefault="00337CF3" w:rsidP="00337CF3">
      <w:pPr>
        <w:ind w:firstLine="709"/>
        <w:jc w:val="both"/>
        <w:rPr>
          <w:sz w:val="28"/>
          <w:szCs w:val="28"/>
        </w:rPr>
      </w:pPr>
      <w:r w:rsidRPr="00337CF3">
        <w:rPr>
          <w:sz w:val="28"/>
          <w:szCs w:val="28"/>
        </w:rPr>
        <w:t>Ответ на телефонный звонок также должен содержать информацию о фамилии, имени, отчестве и должности специалиста, принявшего телефонный звонок.</w:t>
      </w:r>
    </w:p>
    <w:p w:rsidR="00337CF3" w:rsidRPr="00337CF3" w:rsidRDefault="00337CF3" w:rsidP="00337CF3">
      <w:pPr>
        <w:ind w:firstLine="709"/>
        <w:jc w:val="both"/>
        <w:rPr>
          <w:sz w:val="28"/>
          <w:szCs w:val="28"/>
        </w:rPr>
      </w:pPr>
      <w:r w:rsidRPr="00337CF3">
        <w:rPr>
          <w:sz w:val="28"/>
          <w:szCs w:val="28"/>
        </w:rPr>
        <w:t xml:space="preserve">1.3.9.Если для подготовки ответа на устное обращение требуется более 15 минут, специалист Администрации, осуществляющий устное информирование, предлагает заявителю назначить другое удобное для него время для устного </w:t>
      </w:r>
      <w:r w:rsidRPr="00337CF3">
        <w:rPr>
          <w:sz w:val="28"/>
          <w:szCs w:val="28"/>
        </w:rPr>
        <w:lastRenderedPageBreak/>
        <w:t>информирования либо направить заявителю письменный ответ посредством почтового отправления, либо в электронной форме.</w:t>
      </w:r>
    </w:p>
    <w:p w:rsidR="00337CF3" w:rsidRPr="00337CF3" w:rsidRDefault="00337CF3" w:rsidP="00337CF3">
      <w:pPr>
        <w:ind w:firstLine="709"/>
        <w:jc w:val="both"/>
        <w:rPr>
          <w:sz w:val="28"/>
          <w:szCs w:val="28"/>
        </w:rPr>
      </w:pPr>
      <w:r w:rsidRPr="00337CF3">
        <w:rPr>
          <w:sz w:val="28"/>
          <w:szCs w:val="28"/>
        </w:rPr>
        <w:t>Если для подготовки ответа требуется дополнительная информация от заявителя, специалист предлагает заявителю направить в Администрацию письменное обращение, ответ на которое предоставляется в письменной форме.</w:t>
      </w:r>
    </w:p>
    <w:p w:rsidR="00337CF3" w:rsidRPr="00337CF3" w:rsidRDefault="00337CF3" w:rsidP="00337CF3">
      <w:pPr>
        <w:ind w:firstLine="709"/>
        <w:jc w:val="both"/>
        <w:rPr>
          <w:sz w:val="28"/>
          <w:szCs w:val="28"/>
        </w:rPr>
      </w:pPr>
      <w:r w:rsidRPr="00337CF3">
        <w:rPr>
          <w:sz w:val="28"/>
          <w:szCs w:val="28"/>
        </w:rPr>
        <w:t>1.3.10.Письменное обращение, принятое в ходе личного приема, подлежит регистрации и рассмотрению в порядке, установленном Федеральным законом от 02.05.2006 № 59-ФЗ «О порядке рассмотрения обращений граждан Российской Федерации» (далее – Федеральный закон от 02.05.2006 № 59-ФЗ).</w:t>
      </w:r>
    </w:p>
    <w:p w:rsidR="00337CF3" w:rsidRPr="00337CF3" w:rsidRDefault="00337CF3" w:rsidP="00337CF3">
      <w:pPr>
        <w:ind w:firstLine="709"/>
        <w:jc w:val="both"/>
        <w:rPr>
          <w:sz w:val="28"/>
          <w:szCs w:val="28"/>
        </w:rPr>
      </w:pPr>
      <w:r w:rsidRPr="00337CF3">
        <w:rPr>
          <w:sz w:val="28"/>
          <w:szCs w:val="28"/>
        </w:rPr>
        <w:t xml:space="preserve">1.3.11.Письменный ответ подписывается Главой </w:t>
      </w:r>
      <w:proofErr w:type="spellStart"/>
      <w:r w:rsidRPr="00337CF3">
        <w:rPr>
          <w:sz w:val="28"/>
          <w:szCs w:val="28"/>
        </w:rPr>
        <w:t>Горбуновского</w:t>
      </w:r>
      <w:proofErr w:type="spellEnd"/>
      <w:r w:rsidRPr="00337CF3">
        <w:rPr>
          <w:sz w:val="28"/>
          <w:szCs w:val="28"/>
        </w:rPr>
        <w:t xml:space="preserve"> сельсовета Куйбышевского района Новосибирской области (далее – Глава) либо уполномоченным на то должностным лицом, содержит фамилию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Администрацию в форме электронного документа, и в письменной форме по почтовому адресу, указанному в обращении, поступившем в Администрацию в письменной форме. </w:t>
      </w:r>
      <w:proofErr w:type="gramStart"/>
      <w:r w:rsidRPr="00337CF3">
        <w:rPr>
          <w:sz w:val="28"/>
          <w:szCs w:val="28"/>
        </w:rPr>
        <w:t>Кроме того, на поступившее в Администрацию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на официальном</w:t>
      </w:r>
      <w:proofErr w:type="gramEnd"/>
      <w:r w:rsidRPr="00337CF3">
        <w:rPr>
          <w:sz w:val="28"/>
          <w:szCs w:val="28"/>
        </w:rPr>
        <w:t xml:space="preserve"> </w:t>
      </w:r>
      <w:proofErr w:type="gramStart"/>
      <w:r w:rsidRPr="00337CF3">
        <w:rPr>
          <w:sz w:val="28"/>
          <w:szCs w:val="28"/>
        </w:rPr>
        <w:t>сайте</w:t>
      </w:r>
      <w:proofErr w:type="gramEnd"/>
      <w:r w:rsidRPr="00337CF3">
        <w:rPr>
          <w:sz w:val="28"/>
          <w:szCs w:val="28"/>
        </w:rPr>
        <w:t xml:space="preserve"> </w:t>
      </w:r>
      <w:proofErr w:type="spellStart"/>
      <w:r w:rsidRPr="00337CF3">
        <w:rPr>
          <w:sz w:val="28"/>
          <w:szCs w:val="28"/>
        </w:rPr>
        <w:t>Горбуновского</w:t>
      </w:r>
      <w:proofErr w:type="spellEnd"/>
      <w:r w:rsidRPr="00337CF3">
        <w:rPr>
          <w:sz w:val="28"/>
          <w:szCs w:val="28"/>
        </w:rPr>
        <w:t xml:space="preserve"> сельсовета.</w:t>
      </w:r>
    </w:p>
    <w:p w:rsidR="00337CF3" w:rsidRPr="00337CF3" w:rsidRDefault="00337CF3" w:rsidP="00337CF3">
      <w:pPr>
        <w:ind w:firstLine="709"/>
        <w:jc w:val="both"/>
        <w:rPr>
          <w:sz w:val="28"/>
          <w:szCs w:val="28"/>
        </w:rPr>
      </w:pPr>
      <w:r w:rsidRPr="00337CF3">
        <w:rPr>
          <w:sz w:val="28"/>
          <w:szCs w:val="28"/>
        </w:rPr>
        <w:t>Письменное обращение, а также устное обращение, требующее дополнительной проверки, поступившее в адрес Администрации, рассматривается в течение 30 (тридцати) календарных дней со дня регистрации обращения, в электронной форме – 20 (двадцати) календарных дней.</w:t>
      </w:r>
    </w:p>
    <w:p w:rsidR="00337CF3" w:rsidRPr="00337CF3" w:rsidRDefault="00337CF3" w:rsidP="00337CF3">
      <w:pPr>
        <w:ind w:firstLine="709"/>
        <w:jc w:val="both"/>
        <w:rPr>
          <w:sz w:val="28"/>
          <w:szCs w:val="28"/>
        </w:rPr>
      </w:pPr>
      <w:proofErr w:type="gramStart"/>
      <w:r w:rsidRPr="00337CF3">
        <w:rPr>
          <w:sz w:val="28"/>
          <w:szCs w:val="28"/>
        </w:rPr>
        <w:t>В исключительных случаях, а также в случае направления запросов (в том числе в электронной форме) на получение информации, необходимой для рассмотрения обращения, документов и материалов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Глава вправе продлить срок рассмотрения обращения не более чем на 30 (тридцать) календарных дней</w:t>
      </w:r>
      <w:proofErr w:type="gramEnd"/>
      <w:r w:rsidRPr="00337CF3">
        <w:rPr>
          <w:sz w:val="28"/>
          <w:szCs w:val="28"/>
        </w:rPr>
        <w:t>, уведомив гражданина о продлении срока рассмотрения обращения.</w:t>
      </w:r>
    </w:p>
    <w:p w:rsidR="00D07CBC" w:rsidRPr="00337CF3" w:rsidRDefault="00D07CBC" w:rsidP="00D07CBC">
      <w:pPr>
        <w:shd w:val="clear" w:color="auto" w:fill="FFFFFF"/>
        <w:jc w:val="both"/>
        <w:rPr>
          <w:sz w:val="28"/>
          <w:szCs w:val="28"/>
        </w:rPr>
      </w:pPr>
      <w:r w:rsidRPr="00337CF3">
        <w:rPr>
          <w:sz w:val="28"/>
          <w:szCs w:val="28"/>
        </w:rPr>
        <w:t> </w:t>
      </w:r>
    </w:p>
    <w:p w:rsidR="00D07CBC" w:rsidRPr="00337CF3" w:rsidRDefault="00D07CBC" w:rsidP="00D07CBC">
      <w:pPr>
        <w:shd w:val="clear" w:color="auto" w:fill="FFFFFF"/>
        <w:jc w:val="center"/>
        <w:rPr>
          <w:sz w:val="28"/>
          <w:szCs w:val="28"/>
        </w:rPr>
      </w:pPr>
      <w:r w:rsidRPr="00337CF3">
        <w:rPr>
          <w:b/>
          <w:bCs/>
          <w:sz w:val="28"/>
          <w:szCs w:val="28"/>
        </w:rPr>
        <w:t>2.Стандарт предоставления муниципальной услуги</w:t>
      </w:r>
    </w:p>
    <w:p w:rsidR="00D07CBC" w:rsidRPr="00337CF3" w:rsidRDefault="00D07CBC" w:rsidP="00DA0280">
      <w:pPr>
        <w:shd w:val="clear" w:color="auto" w:fill="FFFFFF"/>
        <w:jc w:val="center"/>
        <w:rPr>
          <w:sz w:val="28"/>
          <w:szCs w:val="28"/>
        </w:rPr>
      </w:pPr>
      <w:r w:rsidRPr="00337CF3">
        <w:rPr>
          <w:b/>
          <w:bCs/>
          <w:sz w:val="28"/>
          <w:szCs w:val="28"/>
        </w:rPr>
        <w:t>2.1.Наименовапние муниципальной услуги</w:t>
      </w:r>
    </w:p>
    <w:p w:rsidR="00D07CBC" w:rsidRDefault="00D07CBC" w:rsidP="00D07CBC">
      <w:pPr>
        <w:shd w:val="clear" w:color="auto" w:fill="FFFFFF"/>
        <w:jc w:val="both"/>
        <w:rPr>
          <w:sz w:val="28"/>
          <w:szCs w:val="28"/>
        </w:rPr>
      </w:pPr>
      <w:r w:rsidRPr="00337CF3">
        <w:rPr>
          <w:sz w:val="28"/>
          <w:szCs w:val="28"/>
        </w:rPr>
        <w:t> </w:t>
      </w:r>
      <w:r w:rsidR="002D4A66">
        <w:rPr>
          <w:sz w:val="28"/>
          <w:szCs w:val="28"/>
        </w:rPr>
        <w:tab/>
      </w:r>
      <w:r w:rsidRPr="00337CF3">
        <w:rPr>
          <w:sz w:val="28"/>
          <w:szCs w:val="28"/>
        </w:rPr>
        <w:t>Наименование муниципальной услуги: «Согласование переустройства и (или) перепланировки помещения в многоквартирном доме» (далее</w:t>
      </w:r>
      <w:r w:rsidR="002D4A66">
        <w:rPr>
          <w:sz w:val="28"/>
          <w:szCs w:val="28"/>
        </w:rPr>
        <w:t xml:space="preserve"> –</w:t>
      </w:r>
      <w:r w:rsidRPr="00337CF3">
        <w:rPr>
          <w:sz w:val="28"/>
          <w:szCs w:val="28"/>
        </w:rPr>
        <w:t xml:space="preserve"> муниципальная услуга).</w:t>
      </w:r>
    </w:p>
    <w:p w:rsidR="00DA0280" w:rsidRPr="00337CF3" w:rsidRDefault="00DA0280" w:rsidP="00D07CBC">
      <w:pPr>
        <w:shd w:val="clear" w:color="auto" w:fill="FFFFFF"/>
        <w:jc w:val="both"/>
        <w:rPr>
          <w:sz w:val="28"/>
          <w:szCs w:val="28"/>
        </w:rPr>
      </w:pPr>
    </w:p>
    <w:p w:rsidR="00D07CBC" w:rsidRPr="00337CF3" w:rsidRDefault="00D07CBC" w:rsidP="001E57D3">
      <w:pPr>
        <w:shd w:val="clear" w:color="auto" w:fill="FFFFFF"/>
        <w:jc w:val="center"/>
        <w:rPr>
          <w:sz w:val="28"/>
          <w:szCs w:val="28"/>
        </w:rPr>
      </w:pPr>
      <w:r w:rsidRPr="00337CF3">
        <w:rPr>
          <w:b/>
          <w:bCs/>
          <w:sz w:val="28"/>
          <w:szCs w:val="28"/>
        </w:rPr>
        <w:lastRenderedPageBreak/>
        <w:t>2.2.Наименование органа, предоставляющего муниципальную услугу</w:t>
      </w:r>
    </w:p>
    <w:p w:rsidR="00D07CBC" w:rsidRDefault="00D07CBC" w:rsidP="001E57D3">
      <w:pPr>
        <w:shd w:val="clear" w:color="auto" w:fill="FFFFFF"/>
        <w:ind w:firstLine="708"/>
        <w:jc w:val="both"/>
        <w:rPr>
          <w:sz w:val="28"/>
          <w:szCs w:val="28"/>
        </w:rPr>
      </w:pPr>
      <w:r w:rsidRPr="00337CF3">
        <w:rPr>
          <w:sz w:val="28"/>
          <w:szCs w:val="28"/>
        </w:rPr>
        <w:t xml:space="preserve">Муниципальная услуга предоставляется администрацией </w:t>
      </w:r>
      <w:proofErr w:type="spellStart"/>
      <w:r w:rsidR="00E7014D" w:rsidRPr="00337CF3">
        <w:rPr>
          <w:sz w:val="28"/>
          <w:szCs w:val="28"/>
        </w:rPr>
        <w:t>Горбуновского</w:t>
      </w:r>
      <w:proofErr w:type="spellEnd"/>
      <w:r w:rsidR="00E7014D" w:rsidRPr="00337CF3">
        <w:rPr>
          <w:sz w:val="28"/>
          <w:szCs w:val="28"/>
        </w:rPr>
        <w:t xml:space="preserve"> сельсовета Куйбышевского района Новосибирской области</w:t>
      </w:r>
      <w:r w:rsidR="00E7014D">
        <w:rPr>
          <w:sz w:val="28"/>
          <w:szCs w:val="28"/>
        </w:rPr>
        <w:t xml:space="preserve"> (далее – Администрация)</w:t>
      </w:r>
      <w:r w:rsidRPr="00337CF3">
        <w:rPr>
          <w:sz w:val="28"/>
          <w:szCs w:val="28"/>
        </w:rPr>
        <w:t>.</w:t>
      </w:r>
    </w:p>
    <w:p w:rsidR="00315E7C" w:rsidRPr="00337CF3" w:rsidRDefault="00315E7C" w:rsidP="001E57D3">
      <w:pPr>
        <w:shd w:val="clear" w:color="auto" w:fill="FFFFFF"/>
        <w:ind w:firstLine="708"/>
        <w:jc w:val="both"/>
        <w:rPr>
          <w:sz w:val="28"/>
          <w:szCs w:val="28"/>
        </w:rPr>
      </w:pPr>
    </w:p>
    <w:p w:rsidR="00D07CBC" w:rsidRPr="00337CF3" w:rsidRDefault="00D07CBC" w:rsidP="00315E7C">
      <w:pPr>
        <w:shd w:val="clear" w:color="auto" w:fill="FFFFFF"/>
        <w:jc w:val="center"/>
        <w:rPr>
          <w:sz w:val="28"/>
          <w:szCs w:val="28"/>
        </w:rPr>
      </w:pPr>
      <w:r w:rsidRPr="00337CF3">
        <w:rPr>
          <w:b/>
          <w:bCs/>
          <w:sz w:val="28"/>
          <w:szCs w:val="28"/>
        </w:rPr>
        <w:t>2.3.Результат предоставления муниципальной услуги</w:t>
      </w:r>
    </w:p>
    <w:p w:rsidR="00D07CBC" w:rsidRPr="00337CF3" w:rsidRDefault="00D07CBC" w:rsidP="00D07CBC">
      <w:pPr>
        <w:shd w:val="clear" w:color="auto" w:fill="FFFFFF"/>
        <w:jc w:val="both"/>
        <w:rPr>
          <w:sz w:val="28"/>
          <w:szCs w:val="28"/>
        </w:rPr>
      </w:pPr>
      <w:r w:rsidRPr="00337CF3">
        <w:rPr>
          <w:sz w:val="28"/>
          <w:szCs w:val="28"/>
        </w:rPr>
        <w:t> </w:t>
      </w:r>
      <w:r w:rsidR="00315E7C">
        <w:rPr>
          <w:sz w:val="28"/>
          <w:szCs w:val="28"/>
        </w:rPr>
        <w:tab/>
      </w:r>
      <w:r w:rsidRPr="00337CF3">
        <w:rPr>
          <w:sz w:val="28"/>
          <w:szCs w:val="28"/>
        </w:rPr>
        <w:t>Результатом предоставления муниципальной услуги является:</w:t>
      </w:r>
    </w:p>
    <w:p w:rsidR="00D07CBC" w:rsidRPr="00337CF3" w:rsidRDefault="007B2A2D" w:rsidP="007B2A2D">
      <w:pPr>
        <w:shd w:val="clear" w:color="auto" w:fill="FFFFFF"/>
        <w:ind w:firstLine="708"/>
        <w:jc w:val="both"/>
        <w:rPr>
          <w:sz w:val="28"/>
          <w:szCs w:val="28"/>
        </w:rPr>
      </w:pPr>
      <w:r>
        <w:rPr>
          <w:sz w:val="28"/>
          <w:szCs w:val="28"/>
        </w:rPr>
        <w:t>-</w:t>
      </w:r>
      <w:r w:rsidR="00D07CBC" w:rsidRPr="00337CF3">
        <w:rPr>
          <w:sz w:val="28"/>
          <w:szCs w:val="28"/>
        </w:rPr>
        <w:t>принятие решения о согласовании переустройства и (или) перепланировки жилого помещения</w:t>
      </w:r>
      <w:r w:rsidR="00A74263" w:rsidRPr="00A74263">
        <w:rPr>
          <w:sz w:val="28"/>
          <w:szCs w:val="28"/>
        </w:rPr>
        <w:t xml:space="preserve"> </w:t>
      </w:r>
      <w:r w:rsidR="00A74263" w:rsidRPr="00337CF3">
        <w:rPr>
          <w:sz w:val="28"/>
          <w:szCs w:val="28"/>
        </w:rPr>
        <w:t>в многоквартирном доме</w:t>
      </w:r>
      <w:r w:rsidR="00D07CBC" w:rsidRPr="00337CF3">
        <w:rPr>
          <w:sz w:val="28"/>
          <w:szCs w:val="28"/>
        </w:rPr>
        <w:t>;</w:t>
      </w:r>
    </w:p>
    <w:p w:rsidR="00D07CBC" w:rsidRDefault="007B2A2D" w:rsidP="007B2A2D">
      <w:pPr>
        <w:shd w:val="clear" w:color="auto" w:fill="FFFFFF"/>
        <w:ind w:firstLine="708"/>
        <w:jc w:val="both"/>
        <w:rPr>
          <w:sz w:val="28"/>
          <w:szCs w:val="28"/>
        </w:rPr>
      </w:pPr>
      <w:r>
        <w:rPr>
          <w:sz w:val="28"/>
          <w:szCs w:val="28"/>
        </w:rPr>
        <w:t>-</w:t>
      </w:r>
      <w:r w:rsidR="00D07CBC" w:rsidRPr="00337CF3">
        <w:rPr>
          <w:sz w:val="28"/>
          <w:szCs w:val="28"/>
        </w:rPr>
        <w:t>принятие решения об отказе в согласовании переустройства и (или) перепланировки жилого помещения</w:t>
      </w:r>
      <w:r w:rsidR="00A74263" w:rsidRPr="00A74263">
        <w:rPr>
          <w:sz w:val="28"/>
          <w:szCs w:val="28"/>
        </w:rPr>
        <w:t xml:space="preserve"> </w:t>
      </w:r>
      <w:r w:rsidR="00A74263" w:rsidRPr="00337CF3">
        <w:rPr>
          <w:sz w:val="28"/>
          <w:szCs w:val="28"/>
        </w:rPr>
        <w:t>в многоквартирном доме</w:t>
      </w:r>
      <w:r w:rsidR="00D07CBC" w:rsidRPr="00337CF3">
        <w:rPr>
          <w:sz w:val="28"/>
          <w:szCs w:val="28"/>
        </w:rPr>
        <w:t>. </w:t>
      </w:r>
    </w:p>
    <w:p w:rsidR="00511308" w:rsidRPr="00337CF3" w:rsidRDefault="00511308" w:rsidP="007B2A2D">
      <w:pPr>
        <w:shd w:val="clear" w:color="auto" w:fill="FFFFFF"/>
        <w:ind w:firstLine="708"/>
        <w:jc w:val="both"/>
        <w:rPr>
          <w:sz w:val="28"/>
          <w:szCs w:val="28"/>
        </w:rPr>
      </w:pPr>
    </w:p>
    <w:p w:rsidR="00D07CBC" w:rsidRPr="00337CF3" w:rsidRDefault="00D07CBC" w:rsidP="00511308">
      <w:pPr>
        <w:shd w:val="clear" w:color="auto" w:fill="FFFFFF"/>
        <w:jc w:val="center"/>
        <w:rPr>
          <w:sz w:val="28"/>
          <w:szCs w:val="28"/>
        </w:rPr>
      </w:pPr>
      <w:r w:rsidRPr="00337CF3">
        <w:rPr>
          <w:b/>
          <w:bCs/>
          <w:sz w:val="28"/>
          <w:szCs w:val="28"/>
        </w:rPr>
        <w:t>2.4.Нормативные правовые акты, регулирующие предоставление муниципальной услуги</w:t>
      </w:r>
    </w:p>
    <w:p w:rsidR="00511308" w:rsidRDefault="00D07CBC" w:rsidP="00D07CBC">
      <w:pPr>
        <w:shd w:val="clear" w:color="auto" w:fill="FFFFFF"/>
        <w:jc w:val="both"/>
        <w:rPr>
          <w:sz w:val="28"/>
          <w:szCs w:val="28"/>
          <w:shd w:val="clear" w:color="auto" w:fill="FFFFFF"/>
        </w:rPr>
      </w:pPr>
      <w:r w:rsidRPr="00337CF3">
        <w:rPr>
          <w:sz w:val="28"/>
          <w:szCs w:val="28"/>
        </w:rPr>
        <w:t> </w:t>
      </w:r>
      <w:r w:rsidR="00511308">
        <w:rPr>
          <w:sz w:val="28"/>
          <w:szCs w:val="28"/>
        </w:rPr>
        <w:tab/>
      </w:r>
      <w:r w:rsidR="00511308" w:rsidRPr="00511308">
        <w:rPr>
          <w:sz w:val="28"/>
          <w:szCs w:val="28"/>
          <w:shd w:val="clear" w:color="auto" w:fill="FFFFFF"/>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w:t>
      </w:r>
      <w:proofErr w:type="spellStart"/>
      <w:r w:rsidR="00511308" w:rsidRPr="00511308">
        <w:rPr>
          <w:sz w:val="28"/>
          <w:szCs w:val="28"/>
        </w:rPr>
        <w:t>Горбуновского</w:t>
      </w:r>
      <w:proofErr w:type="spellEnd"/>
      <w:r w:rsidR="00511308" w:rsidRPr="00511308">
        <w:rPr>
          <w:sz w:val="28"/>
          <w:szCs w:val="28"/>
        </w:rPr>
        <w:t xml:space="preserve"> сельсовета</w:t>
      </w:r>
      <w:r w:rsidR="00511308" w:rsidRPr="00511308">
        <w:rPr>
          <w:sz w:val="28"/>
          <w:szCs w:val="28"/>
          <w:shd w:val="clear" w:color="auto" w:fill="FFFFFF"/>
        </w:rPr>
        <w:t>, в федеральном реестре и на ЕПГУ</w:t>
      </w:r>
      <w:r w:rsidR="00511308">
        <w:rPr>
          <w:sz w:val="28"/>
          <w:szCs w:val="28"/>
          <w:shd w:val="clear" w:color="auto" w:fill="FFFFFF"/>
        </w:rPr>
        <w:t>.</w:t>
      </w:r>
    </w:p>
    <w:p w:rsidR="00511308" w:rsidRDefault="00511308" w:rsidP="00D07CBC">
      <w:pPr>
        <w:shd w:val="clear" w:color="auto" w:fill="FFFFFF"/>
        <w:jc w:val="both"/>
        <w:rPr>
          <w:sz w:val="28"/>
          <w:szCs w:val="28"/>
          <w:shd w:val="clear" w:color="auto" w:fill="FFFFFF"/>
        </w:rPr>
      </w:pPr>
    </w:p>
    <w:p w:rsidR="00D07CBC" w:rsidRPr="00337CF3" w:rsidRDefault="00D07CBC" w:rsidP="00511308">
      <w:pPr>
        <w:shd w:val="clear" w:color="auto" w:fill="FFFFFF"/>
        <w:jc w:val="center"/>
        <w:rPr>
          <w:sz w:val="28"/>
          <w:szCs w:val="28"/>
        </w:rPr>
      </w:pPr>
      <w:r w:rsidRPr="00337CF3">
        <w:rPr>
          <w:b/>
          <w:bCs/>
          <w:sz w:val="28"/>
          <w:szCs w:val="28"/>
        </w:rPr>
        <w:t>2.5.Исчерпывающий перечень документов, необходимых для предоставления муниципальной услуги</w:t>
      </w:r>
    </w:p>
    <w:p w:rsidR="00D07CBC" w:rsidRPr="00337CF3" w:rsidRDefault="00D07CBC" w:rsidP="00C41B43">
      <w:pPr>
        <w:shd w:val="clear" w:color="auto" w:fill="FFFFFF"/>
        <w:ind w:firstLine="708"/>
        <w:jc w:val="both"/>
        <w:rPr>
          <w:sz w:val="28"/>
          <w:szCs w:val="28"/>
        </w:rPr>
      </w:pPr>
      <w:r w:rsidRPr="00337CF3">
        <w:rPr>
          <w:sz w:val="28"/>
          <w:szCs w:val="28"/>
        </w:rPr>
        <w:t xml:space="preserve">2.5.1.Для проведения переустройства и (или) перепланировки жилого помещения </w:t>
      </w:r>
      <w:r w:rsidR="006F6F98">
        <w:rPr>
          <w:sz w:val="28"/>
          <w:szCs w:val="28"/>
        </w:rPr>
        <w:t xml:space="preserve">в многоквартирном доме </w:t>
      </w:r>
      <w:r w:rsidRPr="00337CF3">
        <w:rPr>
          <w:sz w:val="28"/>
          <w:szCs w:val="28"/>
        </w:rPr>
        <w:t>заявитель представляет:</w:t>
      </w:r>
    </w:p>
    <w:p w:rsidR="00D07CBC" w:rsidRPr="00337CF3" w:rsidRDefault="00D07CBC" w:rsidP="00D07CBC">
      <w:pPr>
        <w:shd w:val="clear" w:color="auto" w:fill="FFFFFF"/>
        <w:jc w:val="both"/>
        <w:rPr>
          <w:sz w:val="28"/>
          <w:szCs w:val="28"/>
        </w:rPr>
      </w:pPr>
      <w:r w:rsidRPr="00337CF3">
        <w:rPr>
          <w:sz w:val="28"/>
          <w:szCs w:val="28"/>
        </w:rPr>
        <w:t xml:space="preserve">  </w:t>
      </w:r>
      <w:r w:rsidR="00C41B43">
        <w:rPr>
          <w:sz w:val="28"/>
          <w:szCs w:val="28"/>
        </w:rPr>
        <w:tab/>
      </w:r>
      <w:r w:rsidRPr="00337CF3">
        <w:rPr>
          <w:sz w:val="28"/>
          <w:szCs w:val="28"/>
        </w:rPr>
        <w:t xml:space="preserve">2.5.1.1.Заявление о переустройстве и (или) перепланировке жилого помещения </w:t>
      </w:r>
      <w:r w:rsidR="006F6F98">
        <w:rPr>
          <w:sz w:val="28"/>
          <w:szCs w:val="28"/>
        </w:rPr>
        <w:t xml:space="preserve">в многоквартирном доме </w:t>
      </w:r>
      <w:r w:rsidRPr="00337CF3">
        <w:rPr>
          <w:sz w:val="28"/>
          <w:szCs w:val="28"/>
        </w:rPr>
        <w:t>(далее</w:t>
      </w:r>
      <w:r w:rsidR="00C41B43">
        <w:rPr>
          <w:sz w:val="28"/>
          <w:szCs w:val="28"/>
        </w:rPr>
        <w:t xml:space="preserve"> – </w:t>
      </w:r>
      <w:r w:rsidRPr="00337CF3">
        <w:rPr>
          <w:sz w:val="28"/>
          <w:szCs w:val="28"/>
        </w:rPr>
        <w:t>заявление) по форме, утверждённой уполномоченным Правительством Российской Федерации федеральным органом исполнительной власти. </w:t>
      </w:r>
    </w:p>
    <w:p w:rsidR="00D07CBC" w:rsidRPr="00337CF3" w:rsidRDefault="00D07CBC" w:rsidP="00D07CBC">
      <w:pPr>
        <w:shd w:val="clear" w:color="auto" w:fill="FFFFFF"/>
        <w:jc w:val="both"/>
        <w:rPr>
          <w:sz w:val="28"/>
          <w:szCs w:val="28"/>
        </w:rPr>
      </w:pPr>
      <w:r w:rsidRPr="00337CF3">
        <w:rPr>
          <w:sz w:val="28"/>
          <w:szCs w:val="28"/>
        </w:rPr>
        <w:t> </w:t>
      </w:r>
      <w:r w:rsidR="00D75175">
        <w:rPr>
          <w:sz w:val="28"/>
          <w:szCs w:val="28"/>
        </w:rPr>
        <w:tab/>
      </w:r>
      <w:r w:rsidRPr="00337CF3">
        <w:rPr>
          <w:sz w:val="28"/>
          <w:szCs w:val="28"/>
        </w:rPr>
        <w:t xml:space="preserve">2.5.1.2.Правоустанавливающие документы на переустраиваемое и (или) </w:t>
      </w:r>
      <w:proofErr w:type="spellStart"/>
      <w:r w:rsidRPr="00337CF3">
        <w:rPr>
          <w:sz w:val="28"/>
          <w:szCs w:val="28"/>
        </w:rPr>
        <w:t>перепланируемое</w:t>
      </w:r>
      <w:proofErr w:type="spellEnd"/>
      <w:r w:rsidRPr="00337CF3">
        <w:rPr>
          <w:sz w:val="28"/>
          <w:szCs w:val="28"/>
        </w:rPr>
        <w:t xml:space="preserve"> жилое помещение </w:t>
      </w:r>
      <w:r w:rsidR="006F6F98">
        <w:rPr>
          <w:sz w:val="28"/>
          <w:szCs w:val="28"/>
        </w:rPr>
        <w:t xml:space="preserve">в многоквартирном доме </w:t>
      </w:r>
      <w:r w:rsidRPr="00337CF3">
        <w:rPr>
          <w:sz w:val="28"/>
          <w:szCs w:val="28"/>
        </w:rPr>
        <w:t>(подлинники или засвидетельствованные в нотариальном порядке копии).</w:t>
      </w:r>
    </w:p>
    <w:p w:rsidR="00D07CBC" w:rsidRPr="00337CF3" w:rsidRDefault="00D07CBC" w:rsidP="00D07CBC">
      <w:pPr>
        <w:shd w:val="clear" w:color="auto" w:fill="FFFFFF"/>
        <w:jc w:val="both"/>
        <w:rPr>
          <w:sz w:val="28"/>
          <w:szCs w:val="28"/>
        </w:rPr>
      </w:pPr>
      <w:r w:rsidRPr="00337CF3">
        <w:rPr>
          <w:sz w:val="28"/>
          <w:szCs w:val="28"/>
        </w:rPr>
        <w:t> </w:t>
      </w:r>
      <w:r w:rsidR="0019141B">
        <w:rPr>
          <w:sz w:val="28"/>
          <w:szCs w:val="28"/>
        </w:rPr>
        <w:tab/>
      </w:r>
      <w:r w:rsidRPr="00337CF3">
        <w:rPr>
          <w:sz w:val="28"/>
          <w:szCs w:val="28"/>
        </w:rPr>
        <w:t xml:space="preserve">2.5.1.3.Подготовленный и оформленный в установленном порядке проект переустройства и (или) перепланировки переустраиваемого и (или) </w:t>
      </w:r>
      <w:proofErr w:type="spellStart"/>
      <w:r w:rsidRPr="00337CF3">
        <w:rPr>
          <w:sz w:val="28"/>
          <w:szCs w:val="28"/>
        </w:rPr>
        <w:t>перепланируемого</w:t>
      </w:r>
      <w:proofErr w:type="spellEnd"/>
      <w:r w:rsidRPr="00337CF3">
        <w:rPr>
          <w:sz w:val="28"/>
          <w:szCs w:val="28"/>
        </w:rPr>
        <w:t xml:space="preserve"> жилого помещения</w:t>
      </w:r>
      <w:r w:rsidR="001158F6" w:rsidRPr="001158F6">
        <w:rPr>
          <w:sz w:val="28"/>
          <w:szCs w:val="28"/>
        </w:rPr>
        <w:t xml:space="preserve"> </w:t>
      </w:r>
      <w:r w:rsidR="001158F6">
        <w:rPr>
          <w:sz w:val="28"/>
          <w:szCs w:val="28"/>
        </w:rPr>
        <w:t>в многоквартирном доме</w:t>
      </w:r>
      <w:r w:rsidRPr="00337CF3">
        <w:rPr>
          <w:sz w:val="28"/>
          <w:szCs w:val="28"/>
        </w:rPr>
        <w:t>.</w:t>
      </w:r>
    </w:p>
    <w:p w:rsidR="00D07CBC" w:rsidRPr="00337CF3" w:rsidRDefault="00D07CBC" w:rsidP="00D07CBC">
      <w:pPr>
        <w:shd w:val="clear" w:color="auto" w:fill="FFFFFF"/>
        <w:jc w:val="both"/>
        <w:rPr>
          <w:sz w:val="28"/>
          <w:szCs w:val="28"/>
        </w:rPr>
      </w:pPr>
      <w:r w:rsidRPr="00337CF3">
        <w:rPr>
          <w:sz w:val="28"/>
          <w:szCs w:val="28"/>
        </w:rPr>
        <w:t> </w:t>
      </w:r>
      <w:r w:rsidR="00787127">
        <w:rPr>
          <w:sz w:val="28"/>
          <w:szCs w:val="28"/>
        </w:rPr>
        <w:tab/>
      </w:r>
      <w:r w:rsidRPr="00337CF3">
        <w:rPr>
          <w:sz w:val="28"/>
          <w:szCs w:val="28"/>
        </w:rPr>
        <w:t xml:space="preserve">2.5.1.4.Технический паспорт переустраиваемого и (или) </w:t>
      </w:r>
      <w:proofErr w:type="spellStart"/>
      <w:r w:rsidRPr="00337CF3">
        <w:rPr>
          <w:sz w:val="28"/>
          <w:szCs w:val="28"/>
        </w:rPr>
        <w:t>перепланируемого</w:t>
      </w:r>
      <w:proofErr w:type="spellEnd"/>
      <w:r w:rsidRPr="00337CF3">
        <w:rPr>
          <w:sz w:val="28"/>
          <w:szCs w:val="28"/>
        </w:rPr>
        <w:t xml:space="preserve"> жилого помещения</w:t>
      </w:r>
      <w:r w:rsidR="00A218A1" w:rsidRPr="00A218A1">
        <w:rPr>
          <w:sz w:val="28"/>
          <w:szCs w:val="28"/>
        </w:rPr>
        <w:t xml:space="preserve"> </w:t>
      </w:r>
      <w:r w:rsidR="00A218A1">
        <w:rPr>
          <w:sz w:val="28"/>
          <w:szCs w:val="28"/>
        </w:rPr>
        <w:t>в многоквартирном доме</w:t>
      </w:r>
      <w:r w:rsidRPr="00337CF3">
        <w:rPr>
          <w:sz w:val="28"/>
          <w:szCs w:val="28"/>
        </w:rPr>
        <w:t>.</w:t>
      </w:r>
    </w:p>
    <w:p w:rsidR="00D07CBC" w:rsidRPr="00337CF3" w:rsidRDefault="00D07CBC" w:rsidP="00D07CBC">
      <w:pPr>
        <w:shd w:val="clear" w:color="auto" w:fill="FFFFFF"/>
        <w:jc w:val="both"/>
        <w:rPr>
          <w:sz w:val="28"/>
          <w:szCs w:val="28"/>
        </w:rPr>
      </w:pPr>
      <w:r w:rsidRPr="00337CF3">
        <w:rPr>
          <w:sz w:val="28"/>
          <w:szCs w:val="28"/>
        </w:rPr>
        <w:t> </w:t>
      </w:r>
      <w:r w:rsidR="000D295D">
        <w:rPr>
          <w:sz w:val="28"/>
          <w:szCs w:val="28"/>
        </w:rPr>
        <w:tab/>
      </w:r>
      <w:proofErr w:type="gramStart"/>
      <w:r w:rsidRPr="00337CF3">
        <w:rPr>
          <w:sz w:val="28"/>
          <w:szCs w:val="28"/>
        </w:rPr>
        <w:t xml:space="preserve">2.5.1.5.Согласие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337CF3">
        <w:rPr>
          <w:sz w:val="28"/>
          <w:szCs w:val="28"/>
        </w:rPr>
        <w:t>перепланируемое</w:t>
      </w:r>
      <w:proofErr w:type="spellEnd"/>
      <w:r w:rsidRPr="00337CF3">
        <w:rPr>
          <w:sz w:val="28"/>
          <w:szCs w:val="28"/>
        </w:rPr>
        <w:t xml:space="preserve"> жилое помещение </w:t>
      </w:r>
      <w:r w:rsidR="000D295D">
        <w:rPr>
          <w:sz w:val="28"/>
          <w:szCs w:val="28"/>
        </w:rPr>
        <w:t xml:space="preserve">в многоквартирном доме </w:t>
      </w:r>
      <w:r w:rsidRPr="00337CF3">
        <w:rPr>
          <w:sz w:val="28"/>
          <w:szCs w:val="28"/>
        </w:rPr>
        <w:t xml:space="preserve">на основании договора социального найма (в случае, если заявителем является уполномоченный </w:t>
      </w:r>
      <w:proofErr w:type="spellStart"/>
      <w:r w:rsidRPr="00337CF3">
        <w:rPr>
          <w:sz w:val="28"/>
          <w:szCs w:val="28"/>
        </w:rPr>
        <w:t>наймодателем</w:t>
      </w:r>
      <w:proofErr w:type="spellEnd"/>
      <w:r w:rsidRPr="00337CF3">
        <w:rPr>
          <w:sz w:val="28"/>
          <w:szCs w:val="28"/>
        </w:rPr>
        <w:t xml:space="preserve"> на представление предусмотренных настоящим пунктом документов наниматель переустраиваемого и (или) </w:t>
      </w:r>
      <w:proofErr w:type="spellStart"/>
      <w:r w:rsidRPr="00337CF3">
        <w:rPr>
          <w:sz w:val="28"/>
          <w:szCs w:val="28"/>
        </w:rPr>
        <w:t>перепланируемого</w:t>
      </w:r>
      <w:proofErr w:type="spellEnd"/>
      <w:r w:rsidRPr="00337CF3">
        <w:rPr>
          <w:sz w:val="28"/>
          <w:szCs w:val="28"/>
        </w:rPr>
        <w:t xml:space="preserve"> жилого помещения </w:t>
      </w:r>
      <w:r w:rsidR="000D295D">
        <w:rPr>
          <w:sz w:val="28"/>
          <w:szCs w:val="28"/>
        </w:rPr>
        <w:t xml:space="preserve">в многоквартирном доме </w:t>
      </w:r>
      <w:r w:rsidRPr="00337CF3">
        <w:rPr>
          <w:sz w:val="28"/>
          <w:szCs w:val="28"/>
        </w:rPr>
        <w:t>по договору социального найма).</w:t>
      </w:r>
      <w:proofErr w:type="gramEnd"/>
    </w:p>
    <w:p w:rsidR="00D07CBC" w:rsidRPr="00337CF3" w:rsidRDefault="00D07CBC" w:rsidP="00365E68">
      <w:pPr>
        <w:shd w:val="clear" w:color="auto" w:fill="FFFFFF"/>
        <w:ind w:firstLine="708"/>
        <w:jc w:val="both"/>
        <w:rPr>
          <w:sz w:val="28"/>
          <w:szCs w:val="28"/>
        </w:rPr>
      </w:pPr>
      <w:r w:rsidRPr="00337CF3">
        <w:rPr>
          <w:sz w:val="28"/>
          <w:szCs w:val="28"/>
        </w:rPr>
        <w:lastRenderedPageBreak/>
        <w:t>2.5.1.6.Заключение органа по охране памятников архитектуры, истории и культуры о допустимости проведения переустройства и (или) перепланировки жилого помещения</w:t>
      </w:r>
      <w:r w:rsidR="00365E68" w:rsidRPr="00365E68">
        <w:rPr>
          <w:sz w:val="28"/>
          <w:szCs w:val="28"/>
        </w:rPr>
        <w:t xml:space="preserve"> </w:t>
      </w:r>
      <w:r w:rsidR="00365E68">
        <w:rPr>
          <w:sz w:val="28"/>
          <w:szCs w:val="28"/>
        </w:rPr>
        <w:t>в многоквартирном доме</w:t>
      </w:r>
      <w:r w:rsidRPr="00337CF3">
        <w:rPr>
          <w:sz w:val="28"/>
          <w:szCs w:val="28"/>
        </w:rPr>
        <w:t>, если такое жилое помещение или дом, в котором оно находится, является памятником архитектуры, истории или культуры.</w:t>
      </w:r>
    </w:p>
    <w:p w:rsidR="00D07CBC" w:rsidRPr="00337CF3" w:rsidRDefault="00D07CBC" w:rsidP="008A58E0">
      <w:pPr>
        <w:shd w:val="clear" w:color="auto" w:fill="FFFFFF"/>
        <w:ind w:firstLine="708"/>
        <w:jc w:val="both"/>
        <w:rPr>
          <w:sz w:val="28"/>
          <w:szCs w:val="28"/>
        </w:rPr>
      </w:pPr>
      <w:r w:rsidRPr="00337CF3">
        <w:rPr>
          <w:sz w:val="28"/>
          <w:szCs w:val="28"/>
        </w:rPr>
        <w:t>2.5.2.Документы, указанные в подпунктах 2.5.1.2 (в случае, если документы (их копии или сведения, содержащиеся в них) отсутствуют в Едином государственном реестре прав на недвижимое имущество и сделок с ним), 2.5.1.3, 2.5.1.5 пункта 2.5.1 настоящего Административного регламента, заявитель должен предоставить самостоятельно.</w:t>
      </w:r>
    </w:p>
    <w:p w:rsidR="00D07CBC" w:rsidRPr="00337CF3" w:rsidRDefault="00D07CBC" w:rsidP="008A58E0">
      <w:pPr>
        <w:shd w:val="clear" w:color="auto" w:fill="FFFFFF"/>
        <w:ind w:firstLine="708"/>
        <w:jc w:val="both"/>
        <w:rPr>
          <w:sz w:val="28"/>
          <w:szCs w:val="28"/>
        </w:rPr>
      </w:pPr>
      <w:proofErr w:type="gramStart"/>
      <w:r w:rsidRPr="00337CF3">
        <w:rPr>
          <w:sz w:val="28"/>
          <w:szCs w:val="28"/>
        </w:rPr>
        <w:t xml:space="preserve">2.5.3.Документы (их копии или сведения, содержащиеся в них), указанные в подпунктах 2.5.1.2 (в случае, если право на переустраиваемое и (или) </w:t>
      </w:r>
      <w:proofErr w:type="spellStart"/>
      <w:r w:rsidRPr="00337CF3">
        <w:rPr>
          <w:sz w:val="28"/>
          <w:szCs w:val="28"/>
        </w:rPr>
        <w:t>перепланируемое</w:t>
      </w:r>
      <w:proofErr w:type="spellEnd"/>
      <w:r w:rsidRPr="00337CF3">
        <w:rPr>
          <w:sz w:val="28"/>
          <w:szCs w:val="28"/>
        </w:rPr>
        <w:t xml:space="preserve"> помещение </w:t>
      </w:r>
      <w:r w:rsidR="008A58E0">
        <w:rPr>
          <w:sz w:val="28"/>
          <w:szCs w:val="28"/>
        </w:rPr>
        <w:t xml:space="preserve">в многоквартирном доме </w:t>
      </w:r>
      <w:r w:rsidRPr="00337CF3">
        <w:rPr>
          <w:sz w:val="28"/>
          <w:szCs w:val="28"/>
        </w:rPr>
        <w:t>зарегистрировано в Едином государственном реестре прав на недвижимое имущество и сделок с ним), 2.5.1.4, 2.5.1.6 пункта 2.5.1 настоящего Административного регламента, запрашиваются Администрацией в рамках межведомственного информационного взаимодействия в государственных органах, органах местного самоуправления и</w:t>
      </w:r>
      <w:proofErr w:type="gramEnd"/>
      <w:r w:rsidRPr="00337CF3">
        <w:rPr>
          <w:sz w:val="28"/>
          <w:szCs w:val="28"/>
        </w:rPr>
        <w:t xml:space="preserve"> подведомственных государственным органам или органам местного самоуправления </w:t>
      </w:r>
      <w:proofErr w:type="gramStart"/>
      <w:r w:rsidRPr="00337CF3">
        <w:rPr>
          <w:sz w:val="28"/>
          <w:szCs w:val="28"/>
        </w:rPr>
        <w:t>организациях</w:t>
      </w:r>
      <w:proofErr w:type="gramEnd"/>
      <w:r w:rsidRPr="00337CF3">
        <w:rPr>
          <w:sz w:val="28"/>
          <w:szCs w:val="28"/>
        </w:rPr>
        <w:t>, в распоряжении которых находятся указанные документы, если заявитель не представил указанные документы по собственной инициативе.</w:t>
      </w:r>
    </w:p>
    <w:p w:rsidR="00D07CBC" w:rsidRPr="00337CF3" w:rsidRDefault="00D07CBC" w:rsidP="00D07CBC">
      <w:pPr>
        <w:shd w:val="clear" w:color="auto" w:fill="FFFFFF"/>
        <w:jc w:val="both"/>
        <w:rPr>
          <w:sz w:val="28"/>
          <w:szCs w:val="28"/>
        </w:rPr>
      </w:pPr>
      <w:r w:rsidRPr="00337CF3">
        <w:rPr>
          <w:sz w:val="28"/>
          <w:szCs w:val="28"/>
        </w:rPr>
        <w:t xml:space="preserve">  </w:t>
      </w:r>
      <w:r w:rsidR="00615841">
        <w:rPr>
          <w:sz w:val="28"/>
          <w:szCs w:val="28"/>
        </w:rPr>
        <w:tab/>
      </w:r>
      <w:r w:rsidRPr="00337CF3">
        <w:rPr>
          <w:sz w:val="28"/>
          <w:szCs w:val="28"/>
        </w:rPr>
        <w:t>2.5.5.При предоставлении муниципальной услуги Администрация не вправе требовать от заявителя:</w:t>
      </w:r>
    </w:p>
    <w:p w:rsidR="00D07CBC" w:rsidRPr="00337CF3" w:rsidRDefault="00893E28" w:rsidP="00615841">
      <w:pPr>
        <w:shd w:val="clear" w:color="auto" w:fill="FFFFFF"/>
        <w:ind w:firstLine="708"/>
        <w:jc w:val="both"/>
        <w:rPr>
          <w:sz w:val="28"/>
          <w:szCs w:val="28"/>
        </w:rPr>
      </w:pPr>
      <w:r>
        <w:rPr>
          <w:sz w:val="28"/>
          <w:szCs w:val="28"/>
        </w:rPr>
        <w:t xml:space="preserve">а) </w:t>
      </w:r>
      <w:r w:rsidR="00D07CBC" w:rsidRPr="00337CF3">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07CBC" w:rsidRPr="00337CF3" w:rsidRDefault="00893E28" w:rsidP="00680080">
      <w:pPr>
        <w:shd w:val="clear" w:color="auto" w:fill="FFFFFF"/>
        <w:ind w:firstLine="708"/>
        <w:jc w:val="both"/>
        <w:rPr>
          <w:sz w:val="28"/>
          <w:szCs w:val="28"/>
        </w:rPr>
      </w:pPr>
      <w:proofErr w:type="gramStart"/>
      <w:r>
        <w:rPr>
          <w:sz w:val="28"/>
          <w:szCs w:val="28"/>
        </w:rPr>
        <w:t xml:space="preserve">б) </w:t>
      </w:r>
      <w:r w:rsidR="00D07CBC" w:rsidRPr="00337CF3">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sidR="00680080">
        <w:rPr>
          <w:sz w:val="28"/>
          <w:szCs w:val="28"/>
        </w:rPr>
        <w:t>Новосибирской</w:t>
      </w:r>
      <w:r w:rsidR="00D07CBC" w:rsidRPr="00337CF3">
        <w:rPr>
          <w:sz w:val="28"/>
          <w:szCs w:val="28"/>
        </w:rPr>
        <w:t xml:space="preserve"> области и муниципальными правовыми актами</w:t>
      </w:r>
      <w:r w:rsidR="00680080">
        <w:rPr>
          <w:sz w:val="28"/>
          <w:szCs w:val="28"/>
        </w:rPr>
        <w:t xml:space="preserve"> </w:t>
      </w:r>
      <w:r w:rsidR="00D07CBC" w:rsidRPr="00337CF3">
        <w:rPr>
          <w:sz w:val="28"/>
          <w:szCs w:val="28"/>
        </w:rPr>
        <w:t>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00D07CBC" w:rsidRPr="00337CF3">
        <w:rPr>
          <w:sz w:val="28"/>
          <w:szCs w:val="28"/>
        </w:rPr>
        <w:t xml:space="preserve"> 6 статьи 7 </w:t>
      </w:r>
      <w:r w:rsidR="008C3D49" w:rsidRPr="00337CF3">
        <w:rPr>
          <w:sz w:val="28"/>
          <w:szCs w:val="28"/>
        </w:rPr>
        <w:t>Федеральн</w:t>
      </w:r>
      <w:r w:rsidR="008C3D49">
        <w:rPr>
          <w:sz w:val="28"/>
          <w:szCs w:val="28"/>
        </w:rPr>
        <w:t>ого</w:t>
      </w:r>
      <w:r w:rsidR="008C3D49" w:rsidRPr="00337CF3">
        <w:rPr>
          <w:sz w:val="28"/>
          <w:szCs w:val="28"/>
        </w:rPr>
        <w:t xml:space="preserve"> закон</w:t>
      </w:r>
      <w:r w:rsidR="008C3D49">
        <w:rPr>
          <w:sz w:val="28"/>
          <w:szCs w:val="28"/>
        </w:rPr>
        <w:t>а</w:t>
      </w:r>
      <w:r w:rsidR="008C3D49" w:rsidRPr="00337CF3">
        <w:rPr>
          <w:sz w:val="28"/>
          <w:szCs w:val="28"/>
        </w:rPr>
        <w:t xml:space="preserve"> от 27.07.2010 № 210-ФЗ</w:t>
      </w:r>
      <w:r w:rsidR="00D07CBC" w:rsidRPr="00337CF3">
        <w:rPr>
          <w:sz w:val="28"/>
          <w:szCs w:val="28"/>
        </w:rPr>
        <w:t>;</w:t>
      </w:r>
    </w:p>
    <w:p w:rsidR="00D07CBC" w:rsidRDefault="008E4FAD" w:rsidP="00D950A4">
      <w:pPr>
        <w:shd w:val="clear" w:color="auto" w:fill="FFFFFF"/>
        <w:ind w:firstLine="708"/>
        <w:jc w:val="both"/>
        <w:rPr>
          <w:sz w:val="28"/>
          <w:szCs w:val="28"/>
        </w:rPr>
      </w:pPr>
      <w:proofErr w:type="gramStart"/>
      <w:r>
        <w:rPr>
          <w:sz w:val="28"/>
          <w:szCs w:val="28"/>
        </w:rPr>
        <w:t xml:space="preserve">в) </w:t>
      </w:r>
      <w:r w:rsidR="00D07CBC" w:rsidRPr="00337CF3">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526A33" w:rsidRPr="00337CF3">
        <w:rPr>
          <w:sz w:val="28"/>
          <w:szCs w:val="28"/>
        </w:rPr>
        <w:t>Федеральн</w:t>
      </w:r>
      <w:r w:rsidR="00526A33">
        <w:rPr>
          <w:sz w:val="28"/>
          <w:szCs w:val="28"/>
        </w:rPr>
        <w:t>ого</w:t>
      </w:r>
      <w:r w:rsidR="00526A33" w:rsidRPr="00337CF3">
        <w:rPr>
          <w:sz w:val="28"/>
          <w:szCs w:val="28"/>
        </w:rPr>
        <w:t xml:space="preserve"> закон</w:t>
      </w:r>
      <w:r w:rsidR="00526A33">
        <w:rPr>
          <w:sz w:val="28"/>
          <w:szCs w:val="28"/>
        </w:rPr>
        <w:t>а</w:t>
      </w:r>
      <w:r w:rsidR="00526A33" w:rsidRPr="00337CF3">
        <w:rPr>
          <w:sz w:val="28"/>
          <w:szCs w:val="28"/>
        </w:rPr>
        <w:t xml:space="preserve"> от 27.07.2010 № 210-ФЗ</w:t>
      </w:r>
      <w:r w:rsidR="00D07CBC" w:rsidRPr="00337CF3">
        <w:rPr>
          <w:sz w:val="28"/>
          <w:szCs w:val="28"/>
        </w:rPr>
        <w:t>, представления документов и информации, отсутствие и (или</w:t>
      </w:r>
      <w:proofErr w:type="gramEnd"/>
      <w:r w:rsidR="00D07CBC" w:rsidRPr="00337CF3">
        <w:rPr>
          <w:sz w:val="28"/>
          <w:szCs w:val="28"/>
        </w:rPr>
        <w:t xml:space="preserve">) </w:t>
      </w:r>
      <w:proofErr w:type="gramStart"/>
      <w:r w:rsidR="00D07CBC" w:rsidRPr="00337CF3">
        <w:rPr>
          <w:sz w:val="28"/>
          <w:szCs w:val="28"/>
        </w:rPr>
        <w:lastRenderedPageBreak/>
        <w:t>недостоверность</w:t>
      </w:r>
      <w:proofErr w:type="gramEnd"/>
      <w:r w:rsidR="00D07CBC" w:rsidRPr="00337CF3">
        <w:rPr>
          <w:sz w:val="28"/>
          <w:szCs w:val="28"/>
        </w:rPr>
        <w:t xml:space="preserve">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07CBC" w:rsidRPr="00337CF3" w:rsidRDefault="00D07CBC" w:rsidP="00516351">
      <w:pPr>
        <w:shd w:val="clear" w:color="auto" w:fill="FFFFFF"/>
        <w:ind w:firstLine="708"/>
        <w:jc w:val="both"/>
        <w:rPr>
          <w:sz w:val="28"/>
          <w:szCs w:val="28"/>
        </w:rPr>
      </w:pPr>
      <w:r w:rsidRPr="00337CF3">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07CBC" w:rsidRPr="00337CF3" w:rsidRDefault="00D07CBC" w:rsidP="002802B6">
      <w:pPr>
        <w:shd w:val="clear" w:color="auto" w:fill="FFFFFF"/>
        <w:ind w:firstLine="708"/>
        <w:jc w:val="both"/>
        <w:rPr>
          <w:sz w:val="28"/>
          <w:szCs w:val="28"/>
        </w:rPr>
      </w:pPr>
      <w:r w:rsidRPr="00337CF3">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07CBC" w:rsidRPr="00337CF3" w:rsidRDefault="00D07CBC" w:rsidP="00BE4AC0">
      <w:pPr>
        <w:shd w:val="clear" w:color="auto" w:fill="FFFFFF"/>
        <w:ind w:firstLine="708"/>
        <w:jc w:val="both"/>
        <w:rPr>
          <w:sz w:val="28"/>
          <w:szCs w:val="28"/>
        </w:rPr>
      </w:pPr>
      <w:r w:rsidRPr="00337CF3">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07CBC" w:rsidRDefault="00D07CBC" w:rsidP="0039449E">
      <w:pPr>
        <w:shd w:val="clear" w:color="auto" w:fill="FFFFFF"/>
        <w:ind w:firstLine="708"/>
        <w:jc w:val="both"/>
        <w:rPr>
          <w:sz w:val="28"/>
          <w:szCs w:val="28"/>
        </w:rPr>
      </w:pPr>
      <w:r w:rsidRPr="00337CF3">
        <w:rPr>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w:t>
      </w:r>
    </w:p>
    <w:p w:rsidR="00BB6142" w:rsidRPr="00337CF3" w:rsidRDefault="00BB6142" w:rsidP="0039449E">
      <w:pPr>
        <w:shd w:val="clear" w:color="auto" w:fill="FFFFFF"/>
        <w:ind w:firstLine="708"/>
        <w:jc w:val="both"/>
        <w:rPr>
          <w:sz w:val="28"/>
          <w:szCs w:val="28"/>
        </w:rPr>
      </w:pPr>
    </w:p>
    <w:p w:rsidR="00D07CBC" w:rsidRPr="00337CF3" w:rsidRDefault="00D07CBC" w:rsidP="005D3F08">
      <w:pPr>
        <w:shd w:val="clear" w:color="auto" w:fill="FFFFFF"/>
        <w:jc w:val="center"/>
        <w:rPr>
          <w:sz w:val="28"/>
          <w:szCs w:val="28"/>
        </w:rPr>
      </w:pPr>
      <w:r w:rsidRPr="00337CF3">
        <w:rPr>
          <w:b/>
          <w:bCs/>
          <w:sz w:val="28"/>
          <w:szCs w:val="28"/>
        </w:rPr>
        <w:t>2.6.Исчерпывающий перечень оснований для отказа в приеме документов, необходимых для предоставления  муниципальной услуги</w:t>
      </w:r>
    </w:p>
    <w:p w:rsidR="00D07CBC" w:rsidRPr="00337CF3" w:rsidRDefault="00D07CBC" w:rsidP="00483EA5">
      <w:pPr>
        <w:shd w:val="clear" w:color="auto" w:fill="FFFFFF"/>
        <w:ind w:firstLine="708"/>
        <w:jc w:val="both"/>
        <w:rPr>
          <w:sz w:val="28"/>
          <w:szCs w:val="28"/>
        </w:rPr>
      </w:pPr>
      <w:r w:rsidRPr="00337CF3">
        <w:rPr>
          <w:sz w:val="28"/>
          <w:szCs w:val="28"/>
        </w:rPr>
        <w:t>2.6.1.В письменной (электронной) форме заявления не указаны фамилия заявителя либо наименование юридического лица, направившего заявление, почтовый адрес, по которому должен быть направлен ответ, или адрес электронной почты (в случае, если ответ должен быть направлен в форме электронного документа).</w:t>
      </w:r>
    </w:p>
    <w:p w:rsidR="00D07CBC" w:rsidRDefault="00BF3391" w:rsidP="00BF3391">
      <w:pPr>
        <w:shd w:val="clear" w:color="auto" w:fill="FFFFFF"/>
        <w:ind w:firstLine="708"/>
        <w:jc w:val="both"/>
        <w:rPr>
          <w:sz w:val="28"/>
          <w:szCs w:val="28"/>
        </w:rPr>
      </w:pPr>
      <w:r>
        <w:rPr>
          <w:sz w:val="28"/>
          <w:szCs w:val="28"/>
        </w:rPr>
        <w:t>2.6.2.</w:t>
      </w:r>
      <w:r w:rsidR="00D07CBC" w:rsidRPr="00337CF3">
        <w:rPr>
          <w:sz w:val="28"/>
          <w:szCs w:val="28"/>
        </w:rPr>
        <w:t>Текст письменного (в том числе в форме электронного документа) заявления не поддается прочтению.</w:t>
      </w:r>
    </w:p>
    <w:p w:rsidR="00F20593" w:rsidRPr="00337CF3" w:rsidRDefault="00F20593" w:rsidP="00BF3391">
      <w:pPr>
        <w:shd w:val="clear" w:color="auto" w:fill="FFFFFF"/>
        <w:ind w:firstLine="708"/>
        <w:jc w:val="both"/>
        <w:rPr>
          <w:sz w:val="28"/>
          <w:szCs w:val="28"/>
        </w:rPr>
      </w:pPr>
    </w:p>
    <w:p w:rsidR="00D07CBC" w:rsidRPr="00337CF3" w:rsidRDefault="00D07CBC" w:rsidP="00F20593">
      <w:pPr>
        <w:shd w:val="clear" w:color="auto" w:fill="FFFFFF"/>
        <w:jc w:val="center"/>
        <w:rPr>
          <w:sz w:val="28"/>
          <w:szCs w:val="28"/>
        </w:rPr>
      </w:pPr>
      <w:r w:rsidRPr="00337CF3">
        <w:rPr>
          <w:b/>
          <w:bCs/>
          <w:sz w:val="28"/>
          <w:szCs w:val="28"/>
        </w:rPr>
        <w:t>2.7.Исчерпывающий перечень оснований для приостановления предоставления муниципальной услуги и отказа в предоставлении  муниципальной услуги</w:t>
      </w:r>
    </w:p>
    <w:p w:rsidR="00D07CBC" w:rsidRPr="00337CF3" w:rsidRDefault="00D07CBC" w:rsidP="003469DB">
      <w:pPr>
        <w:shd w:val="clear" w:color="auto" w:fill="FFFFFF"/>
        <w:ind w:firstLine="708"/>
        <w:jc w:val="both"/>
        <w:rPr>
          <w:sz w:val="28"/>
          <w:szCs w:val="28"/>
        </w:rPr>
      </w:pPr>
      <w:r w:rsidRPr="00337CF3">
        <w:rPr>
          <w:sz w:val="28"/>
          <w:szCs w:val="28"/>
        </w:rPr>
        <w:t>2.7.1.Перечень оснований для отказа в предоставлении муниципальной услуги.</w:t>
      </w:r>
    </w:p>
    <w:p w:rsidR="00D07CBC" w:rsidRPr="00337CF3" w:rsidRDefault="00D07CBC" w:rsidP="003469DB">
      <w:pPr>
        <w:shd w:val="clear" w:color="auto" w:fill="FFFFFF"/>
        <w:ind w:firstLine="708"/>
        <w:jc w:val="both"/>
        <w:rPr>
          <w:sz w:val="28"/>
          <w:szCs w:val="28"/>
        </w:rPr>
      </w:pPr>
      <w:r w:rsidRPr="00337CF3">
        <w:rPr>
          <w:sz w:val="28"/>
          <w:szCs w:val="28"/>
        </w:rPr>
        <w:t>2.7.1.1</w:t>
      </w:r>
      <w:r w:rsidR="003469DB">
        <w:rPr>
          <w:sz w:val="28"/>
          <w:szCs w:val="28"/>
        </w:rPr>
        <w:t>.</w:t>
      </w:r>
      <w:r w:rsidRPr="00337CF3">
        <w:rPr>
          <w:sz w:val="28"/>
          <w:szCs w:val="28"/>
        </w:rPr>
        <w:t>Непредставление определенных подразделом 2.5 настоящего Административного регламента документов, обязанность по представлению которых с учетом пункта 2.5.2, 2.5.3 настоящего Административного регламента возложена на заявителя.</w:t>
      </w:r>
    </w:p>
    <w:p w:rsidR="00D07CBC" w:rsidRPr="00337CF3" w:rsidRDefault="00D07CBC" w:rsidP="003469DB">
      <w:pPr>
        <w:shd w:val="clear" w:color="auto" w:fill="FFFFFF"/>
        <w:ind w:firstLine="708"/>
        <w:jc w:val="both"/>
        <w:rPr>
          <w:sz w:val="28"/>
          <w:szCs w:val="28"/>
        </w:rPr>
      </w:pPr>
      <w:proofErr w:type="gramStart"/>
      <w:r w:rsidRPr="00337CF3">
        <w:rPr>
          <w:sz w:val="28"/>
          <w:szCs w:val="28"/>
        </w:rPr>
        <w:t xml:space="preserve">2.7.1.2.Поступление в </w:t>
      </w:r>
      <w:r w:rsidR="006278D7">
        <w:rPr>
          <w:sz w:val="28"/>
          <w:szCs w:val="28"/>
        </w:rPr>
        <w:t>Администрацию</w:t>
      </w:r>
      <w:r w:rsidRPr="00337CF3">
        <w:rPr>
          <w:sz w:val="28"/>
          <w:szCs w:val="28"/>
        </w:rPr>
        <w:t xml:space="preserve">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w:t>
      </w:r>
      <w:r w:rsidRPr="00337CF3">
        <w:rPr>
          <w:sz w:val="28"/>
          <w:szCs w:val="28"/>
        </w:rPr>
        <w:lastRenderedPageBreak/>
        <w:t>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w:t>
      </w:r>
      <w:r w:rsidR="00CD6181" w:rsidRPr="00CD6181">
        <w:rPr>
          <w:sz w:val="28"/>
          <w:szCs w:val="28"/>
        </w:rPr>
        <w:t xml:space="preserve"> </w:t>
      </w:r>
      <w:r w:rsidR="00CD6181" w:rsidRPr="00337CF3">
        <w:rPr>
          <w:sz w:val="28"/>
          <w:szCs w:val="28"/>
        </w:rPr>
        <w:t>в многоквартирном доме</w:t>
      </w:r>
      <w:r w:rsidRPr="00337CF3">
        <w:rPr>
          <w:sz w:val="28"/>
          <w:szCs w:val="28"/>
        </w:rPr>
        <w:t xml:space="preserve"> в соответствии с пунктом 2.6.3 настоящего Административного регламента, и неполучение от заявителя такого документа и (или) информации</w:t>
      </w:r>
      <w:proofErr w:type="gramEnd"/>
      <w:r w:rsidRPr="00337CF3">
        <w:rPr>
          <w:sz w:val="28"/>
          <w:szCs w:val="28"/>
        </w:rPr>
        <w:t xml:space="preserve"> в течение пятнадцати рабочих дней со дня направления ему уведомления о получения такого ответа и предложения представить указанный документ и (или) информацию.</w:t>
      </w:r>
    </w:p>
    <w:p w:rsidR="00D07CBC" w:rsidRPr="00337CF3" w:rsidRDefault="00D07CBC" w:rsidP="00893E34">
      <w:pPr>
        <w:shd w:val="clear" w:color="auto" w:fill="FFFFFF"/>
        <w:ind w:firstLine="708"/>
        <w:jc w:val="both"/>
        <w:rPr>
          <w:sz w:val="28"/>
          <w:szCs w:val="28"/>
        </w:rPr>
      </w:pPr>
      <w:r w:rsidRPr="00337CF3">
        <w:rPr>
          <w:sz w:val="28"/>
          <w:szCs w:val="28"/>
        </w:rPr>
        <w:t>2.7.1.3.Представление документов в ненадлежащий орган.</w:t>
      </w:r>
    </w:p>
    <w:p w:rsidR="00D07CBC" w:rsidRPr="00337CF3" w:rsidRDefault="00D07CBC" w:rsidP="001757E0">
      <w:pPr>
        <w:shd w:val="clear" w:color="auto" w:fill="FFFFFF"/>
        <w:ind w:firstLine="708"/>
        <w:jc w:val="both"/>
        <w:rPr>
          <w:sz w:val="28"/>
          <w:szCs w:val="28"/>
        </w:rPr>
      </w:pPr>
      <w:r w:rsidRPr="00337CF3">
        <w:rPr>
          <w:sz w:val="28"/>
          <w:szCs w:val="28"/>
        </w:rPr>
        <w:t xml:space="preserve">2.7.1.4.Несоответствие проекта переустройства и (или) перепланировки жилого или нежилого помещения </w:t>
      </w:r>
      <w:r w:rsidR="001757E0" w:rsidRPr="00337CF3">
        <w:rPr>
          <w:sz w:val="28"/>
          <w:szCs w:val="28"/>
        </w:rPr>
        <w:t xml:space="preserve">в многоквартирном доме </w:t>
      </w:r>
      <w:r w:rsidRPr="00337CF3">
        <w:rPr>
          <w:sz w:val="28"/>
          <w:szCs w:val="28"/>
        </w:rPr>
        <w:t>требованиям законодательства.</w:t>
      </w:r>
    </w:p>
    <w:p w:rsidR="00D07CBC" w:rsidRDefault="00D07CBC" w:rsidP="00D447CC">
      <w:pPr>
        <w:shd w:val="clear" w:color="auto" w:fill="FFFFFF"/>
        <w:ind w:firstLine="708"/>
        <w:jc w:val="both"/>
        <w:rPr>
          <w:sz w:val="28"/>
          <w:szCs w:val="28"/>
        </w:rPr>
      </w:pPr>
      <w:r w:rsidRPr="00337CF3">
        <w:rPr>
          <w:sz w:val="28"/>
          <w:szCs w:val="28"/>
        </w:rPr>
        <w:t>2.7.2</w:t>
      </w:r>
      <w:r w:rsidR="00D447CC">
        <w:rPr>
          <w:sz w:val="28"/>
          <w:szCs w:val="28"/>
        </w:rPr>
        <w:t>.</w:t>
      </w:r>
      <w:r w:rsidRPr="00337CF3">
        <w:rPr>
          <w:sz w:val="28"/>
          <w:szCs w:val="28"/>
        </w:rPr>
        <w:t>Основания для приостановления предоставления муниципальной услуги отсутствуют.</w:t>
      </w:r>
    </w:p>
    <w:p w:rsidR="00B82ACA" w:rsidRPr="00337CF3" w:rsidRDefault="00B82ACA" w:rsidP="00D447CC">
      <w:pPr>
        <w:shd w:val="clear" w:color="auto" w:fill="FFFFFF"/>
        <w:ind w:firstLine="708"/>
        <w:jc w:val="both"/>
        <w:rPr>
          <w:sz w:val="28"/>
          <w:szCs w:val="28"/>
        </w:rPr>
      </w:pPr>
    </w:p>
    <w:p w:rsidR="00D07CBC" w:rsidRPr="00337CF3" w:rsidRDefault="00D07CBC" w:rsidP="00B82ACA">
      <w:pPr>
        <w:shd w:val="clear" w:color="auto" w:fill="FFFFFF"/>
        <w:jc w:val="center"/>
        <w:rPr>
          <w:sz w:val="28"/>
          <w:szCs w:val="28"/>
        </w:rPr>
      </w:pPr>
      <w:r w:rsidRPr="00337CF3">
        <w:rPr>
          <w:b/>
          <w:bCs/>
          <w:sz w:val="28"/>
          <w:szCs w:val="28"/>
        </w:rPr>
        <w:t>2.8.Перечень услуг, которые являются необходимыми и обязательными для предоставления муниципальной услуги, в том числе сведения о документе (документах), предоставляемых организациями, участвующими в предоставлении муниципальной услуги</w:t>
      </w:r>
    </w:p>
    <w:p w:rsidR="00D07CBC" w:rsidRPr="00337CF3" w:rsidRDefault="00D07CBC" w:rsidP="00B82ACA">
      <w:pPr>
        <w:shd w:val="clear" w:color="auto" w:fill="FFFFFF"/>
        <w:ind w:firstLine="708"/>
        <w:jc w:val="both"/>
        <w:rPr>
          <w:sz w:val="28"/>
          <w:szCs w:val="28"/>
        </w:rPr>
      </w:pPr>
      <w:r w:rsidRPr="00337CF3">
        <w:rPr>
          <w:sz w:val="28"/>
          <w:szCs w:val="28"/>
        </w:rPr>
        <w:t>2.8.1</w:t>
      </w:r>
      <w:r w:rsidR="00B82ACA">
        <w:rPr>
          <w:sz w:val="28"/>
          <w:szCs w:val="28"/>
        </w:rPr>
        <w:t>.</w:t>
      </w:r>
      <w:r w:rsidRPr="00337CF3">
        <w:rPr>
          <w:sz w:val="28"/>
          <w:szCs w:val="28"/>
        </w:rPr>
        <w:t xml:space="preserve">Изготовление проекта переустройства и (или) перепланировки переустраиваемого и (или) </w:t>
      </w:r>
      <w:proofErr w:type="spellStart"/>
      <w:r w:rsidRPr="00337CF3">
        <w:rPr>
          <w:sz w:val="28"/>
          <w:szCs w:val="28"/>
        </w:rPr>
        <w:t>перепланируемого</w:t>
      </w:r>
      <w:proofErr w:type="spellEnd"/>
      <w:r w:rsidRPr="00337CF3">
        <w:rPr>
          <w:sz w:val="28"/>
          <w:szCs w:val="28"/>
        </w:rPr>
        <w:t xml:space="preserve"> помещения</w:t>
      </w:r>
      <w:r w:rsidR="00B82ACA" w:rsidRPr="00B82ACA">
        <w:rPr>
          <w:sz w:val="28"/>
          <w:szCs w:val="28"/>
        </w:rPr>
        <w:t xml:space="preserve"> </w:t>
      </w:r>
      <w:r w:rsidR="00B82ACA" w:rsidRPr="00337CF3">
        <w:rPr>
          <w:sz w:val="28"/>
          <w:szCs w:val="28"/>
        </w:rPr>
        <w:t>в многоквартирном доме</w:t>
      </w:r>
      <w:r w:rsidRPr="00337CF3">
        <w:rPr>
          <w:sz w:val="28"/>
          <w:szCs w:val="28"/>
        </w:rPr>
        <w:t>.</w:t>
      </w:r>
    </w:p>
    <w:p w:rsidR="00D07CBC" w:rsidRPr="00337CF3" w:rsidRDefault="00D07CBC" w:rsidP="00D07CBC">
      <w:pPr>
        <w:shd w:val="clear" w:color="auto" w:fill="FFFFFF"/>
        <w:jc w:val="both"/>
        <w:rPr>
          <w:sz w:val="28"/>
          <w:szCs w:val="28"/>
        </w:rPr>
      </w:pPr>
      <w:r w:rsidRPr="00337CF3">
        <w:rPr>
          <w:sz w:val="28"/>
          <w:szCs w:val="28"/>
        </w:rPr>
        <w:t> </w:t>
      </w:r>
    </w:p>
    <w:p w:rsidR="00D07CBC" w:rsidRPr="00337CF3" w:rsidRDefault="00D07CBC" w:rsidP="008B4E26">
      <w:pPr>
        <w:shd w:val="clear" w:color="auto" w:fill="FFFFFF"/>
        <w:jc w:val="center"/>
        <w:rPr>
          <w:sz w:val="28"/>
          <w:szCs w:val="28"/>
        </w:rPr>
      </w:pPr>
      <w:r w:rsidRPr="00337CF3">
        <w:rPr>
          <w:b/>
          <w:bCs/>
          <w:sz w:val="28"/>
          <w:szCs w:val="28"/>
        </w:rPr>
        <w:t>2.9.Размер платы, взимаемой с заявителя при предоставлении муниципальной услуги</w:t>
      </w:r>
    </w:p>
    <w:p w:rsidR="00D07CBC" w:rsidRDefault="00D07CBC" w:rsidP="008F3A16">
      <w:pPr>
        <w:shd w:val="clear" w:color="auto" w:fill="FFFFFF"/>
        <w:ind w:firstLine="708"/>
        <w:jc w:val="both"/>
        <w:rPr>
          <w:sz w:val="28"/>
          <w:szCs w:val="28"/>
        </w:rPr>
      </w:pPr>
      <w:r w:rsidRPr="00337CF3">
        <w:rPr>
          <w:sz w:val="28"/>
          <w:szCs w:val="28"/>
        </w:rPr>
        <w:t>Предоставление муниципальной услуги осуществляется на бесплатной основе.</w:t>
      </w:r>
    </w:p>
    <w:p w:rsidR="00893F97" w:rsidRPr="00337CF3" w:rsidRDefault="00893F97" w:rsidP="008F3A16">
      <w:pPr>
        <w:shd w:val="clear" w:color="auto" w:fill="FFFFFF"/>
        <w:ind w:firstLine="708"/>
        <w:jc w:val="both"/>
        <w:rPr>
          <w:sz w:val="28"/>
          <w:szCs w:val="28"/>
        </w:rPr>
      </w:pPr>
    </w:p>
    <w:p w:rsidR="00D07CBC" w:rsidRPr="00337CF3" w:rsidRDefault="00D07CBC" w:rsidP="00893F97">
      <w:pPr>
        <w:shd w:val="clear" w:color="auto" w:fill="FFFFFF"/>
        <w:jc w:val="center"/>
        <w:rPr>
          <w:sz w:val="28"/>
          <w:szCs w:val="28"/>
        </w:rPr>
      </w:pPr>
      <w:r w:rsidRPr="00337CF3">
        <w:rPr>
          <w:b/>
          <w:bCs/>
          <w:sz w:val="28"/>
          <w:szCs w:val="28"/>
        </w:rPr>
        <w:t>2.10.Срок предоставления муниципальной услуги</w:t>
      </w:r>
    </w:p>
    <w:p w:rsidR="00D07CBC" w:rsidRPr="00337CF3" w:rsidRDefault="00D07CBC" w:rsidP="006278D7">
      <w:pPr>
        <w:shd w:val="clear" w:color="auto" w:fill="FFFFFF"/>
        <w:ind w:firstLine="708"/>
        <w:jc w:val="both"/>
        <w:rPr>
          <w:sz w:val="28"/>
          <w:szCs w:val="28"/>
        </w:rPr>
      </w:pPr>
      <w:r w:rsidRPr="00337CF3">
        <w:rPr>
          <w:sz w:val="28"/>
          <w:szCs w:val="28"/>
        </w:rPr>
        <w:t>2.10.1</w:t>
      </w:r>
      <w:r w:rsidR="006278D7">
        <w:rPr>
          <w:sz w:val="28"/>
          <w:szCs w:val="28"/>
        </w:rPr>
        <w:t>.</w:t>
      </w:r>
      <w:r w:rsidRPr="00337CF3">
        <w:rPr>
          <w:sz w:val="28"/>
          <w:szCs w:val="28"/>
        </w:rPr>
        <w:t xml:space="preserve"> Срок предоставления муниципальной услуги составляет не более 45 дней со дня представления в </w:t>
      </w:r>
      <w:r w:rsidR="004F67A9">
        <w:rPr>
          <w:sz w:val="28"/>
          <w:szCs w:val="28"/>
        </w:rPr>
        <w:t>Администрацию</w:t>
      </w:r>
      <w:r w:rsidRPr="00337CF3">
        <w:rPr>
          <w:sz w:val="28"/>
          <w:szCs w:val="28"/>
        </w:rPr>
        <w:t xml:space="preserve"> документов, обязанность по представлению которых в соответствии с подразделом 2.5 настоящего Административного регламента возложена на заявителя. В случае представления заявителем документов, указанных в подразделе 2.6 настоящего Административного регламента, через многофункциональный центр срок принятия решения о согласовании или об отказе в согласовании переустройства и (или) перепланировки помещения исчисляется со дня передачи многофункциональным центром таких документов в </w:t>
      </w:r>
      <w:r w:rsidR="0033392A">
        <w:rPr>
          <w:sz w:val="28"/>
          <w:szCs w:val="28"/>
        </w:rPr>
        <w:t>Администрацию</w:t>
      </w:r>
      <w:r w:rsidRPr="00337CF3">
        <w:rPr>
          <w:sz w:val="28"/>
          <w:szCs w:val="28"/>
        </w:rPr>
        <w:t>.</w:t>
      </w:r>
    </w:p>
    <w:p w:rsidR="00D07CBC" w:rsidRPr="00337CF3" w:rsidRDefault="00D07CBC" w:rsidP="00031CB9">
      <w:pPr>
        <w:shd w:val="clear" w:color="auto" w:fill="FFFFFF"/>
        <w:ind w:firstLine="708"/>
        <w:jc w:val="both"/>
        <w:rPr>
          <w:sz w:val="28"/>
          <w:szCs w:val="28"/>
        </w:rPr>
      </w:pPr>
      <w:r w:rsidRPr="00337CF3">
        <w:rPr>
          <w:sz w:val="28"/>
          <w:szCs w:val="28"/>
        </w:rPr>
        <w:t>2.10.2.Срок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D07CBC" w:rsidRPr="00337CF3" w:rsidRDefault="00D07CBC" w:rsidP="00407CBF">
      <w:pPr>
        <w:shd w:val="clear" w:color="auto" w:fill="FFFFFF"/>
        <w:ind w:firstLine="708"/>
        <w:jc w:val="both"/>
        <w:rPr>
          <w:sz w:val="28"/>
          <w:szCs w:val="28"/>
        </w:rPr>
      </w:pPr>
      <w:r w:rsidRPr="00337CF3">
        <w:rPr>
          <w:sz w:val="28"/>
          <w:szCs w:val="28"/>
        </w:rPr>
        <w:t>2.10.3.Срок и порядок регистрации запроса о предоставлении муниципальной услуги.</w:t>
      </w:r>
    </w:p>
    <w:p w:rsidR="00D07CBC" w:rsidRPr="00337CF3" w:rsidRDefault="00D07CBC" w:rsidP="00407CBF">
      <w:pPr>
        <w:shd w:val="clear" w:color="auto" w:fill="FFFFFF"/>
        <w:ind w:firstLine="708"/>
        <w:jc w:val="both"/>
        <w:rPr>
          <w:sz w:val="28"/>
          <w:szCs w:val="28"/>
        </w:rPr>
      </w:pPr>
      <w:r w:rsidRPr="00337CF3">
        <w:rPr>
          <w:sz w:val="28"/>
          <w:szCs w:val="28"/>
        </w:rPr>
        <w:t xml:space="preserve">Заявление, представленное в письменной форме, регистрируется в установленном порядке в день поступления (если документы поступили до </w:t>
      </w:r>
      <w:r w:rsidRPr="00337CF3">
        <w:rPr>
          <w:sz w:val="28"/>
          <w:szCs w:val="28"/>
        </w:rPr>
        <w:lastRenderedPageBreak/>
        <w:t>15.00). Если документы поступили после 15.00, то их регистрация осуществляется на следующий рабочий день.</w:t>
      </w:r>
    </w:p>
    <w:p w:rsidR="00D07CBC" w:rsidRDefault="00D07CBC" w:rsidP="00B14320">
      <w:pPr>
        <w:shd w:val="clear" w:color="auto" w:fill="FFFFFF"/>
        <w:ind w:firstLine="708"/>
        <w:jc w:val="both"/>
        <w:rPr>
          <w:sz w:val="28"/>
          <w:szCs w:val="28"/>
        </w:rPr>
      </w:pPr>
      <w:r w:rsidRPr="00337CF3">
        <w:rPr>
          <w:sz w:val="28"/>
          <w:szCs w:val="28"/>
        </w:rPr>
        <w:t xml:space="preserve">Заявление, поступившее посредством почтовой или электронной связи, в том числе через официальный сайт </w:t>
      </w:r>
      <w:r w:rsidR="00B14320">
        <w:rPr>
          <w:sz w:val="28"/>
          <w:szCs w:val="28"/>
        </w:rPr>
        <w:t>Администрации</w:t>
      </w:r>
      <w:r w:rsidRPr="00337CF3">
        <w:rPr>
          <w:sz w:val="28"/>
          <w:szCs w:val="28"/>
        </w:rPr>
        <w:t>, Единый портал или Региональный портал, подлежит обязательной регистрации в течение 1 рабочего дня с момента поступления его в Администрацию.</w:t>
      </w:r>
    </w:p>
    <w:p w:rsidR="00562A5A" w:rsidRPr="00337CF3" w:rsidRDefault="00562A5A" w:rsidP="00B14320">
      <w:pPr>
        <w:shd w:val="clear" w:color="auto" w:fill="FFFFFF"/>
        <w:ind w:firstLine="708"/>
        <w:jc w:val="both"/>
        <w:rPr>
          <w:sz w:val="28"/>
          <w:szCs w:val="28"/>
        </w:rPr>
      </w:pPr>
    </w:p>
    <w:p w:rsidR="00D07CBC" w:rsidRPr="00337CF3" w:rsidRDefault="00D07CBC" w:rsidP="00562A5A">
      <w:pPr>
        <w:shd w:val="clear" w:color="auto" w:fill="FFFFFF"/>
        <w:jc w:val="center"/>
        <w:rPr>
          <w:sz w:val="28"/>
          <w:szCs w:val="28"/>
        </w:rPr>
      </w:pPr>
      <w:r w:rsidRPr="00337CF3">
        <w:rPr>
          <w:b/>
          <w:bCs/>
          <w:sz w:val="28"/>
          <w:szCs w:val="28"/>
        </w:rPr>
        <w:t>2.11.Требования к помещениям для предоставления муниципальной услуги</w:t>
      </w:r>
    </w:p>
    <w:p w:rsidR="00D07CBC" w:rsidRPr="00337CF3" w:rsidRDefault="00D07CBC" w:rsidP="00981D25">
      <w:pPr>
        <w:shd w:val="clear" w:color="auto" w:fill="FFFFFF"/>
        <w:ind w:firstLine="708"/>
        <w:jc w:val="both"/>
        <w:rPr>
          <w:sz w:val="28"/>
          <w:szCs w:val="28"/>
        </w:rPr>
      </w:pPr>
      <w:r w:rsidRPr="00337CF3">
        <w:rPr>
          <w:sz w:val="28"/>
          <w:szCs w:val="28"/>
        </w:rPr>
        <w:t>2.11.1.Помещения для предоставления муниципальной услуги оснащаются местами для ожидания, заполнения запросов, информирования, приема заявителей.</w:t>
      </w:r>
    </w:p>
    <w:p w:rsidR="00D07CBC" w:rsidRPr="00337CF3" w:rsidRDefault="00D07CBC" w:rsidP="00095DBC">
      <w:pPr>
        <w:shd w:val="clear" w:color="auto" w:fill="FFFFFF"/>
        <w:ind w:firstLine="708"/>
        <w:jc w:val="both"/>
        <w:rPr>
          <w:sz w:val="28"/>
          <w:szCs w:val="28"/>
        </w:rPr>
      </w:pPr>
      <w:r w:rsidRPr="00337CF3">
        <w:rPr>
          <w:sz w:val="28"/>
          <w:szCs w:val="28"/>
        </w:rPr>
        <w:t>2.11.2.Места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w:t>
      </w:r>
    </w:p>
    <w:p w:rsidR="00D07CBC" w:rsidRDefault="00D07CBC" w:rsidP="00175AD9">
      <w:pPr>
        <w:shd w:val="clear" w:color="auto" w:fill="FFFFFF"/>
        <w:ind w:firstLine="708"/>
        <w:jc w:val="both"/>
        <w:rPr>
          <w:sz w:val="28"/>
          <w:szCs w:val="28"/>
        </w:rPr>
      </w:pPr>
      <w:r w:rsidRPr="00337CF3">
        <w:rPr>
          <w:sz w:val="28"/>
          <w:szCs w:val="28"/>
        </w:rPr>
        <w:t>2.11.3.Места для информирования должны быть оборудованы информационными стендами, содержащими следующую информацию:</w:t>
      </w:r>
      <w:r w:rsidR="00175AD9">
        <w:rPr>
          <w:sz w:val="28"/>
          <w:szCs w:val="28"/>
        </w:rPr>
        <w:t xml:space="preserve"> </w:t>
      </w:r>
    </w:p>
    <w:p w:rsidR="00D07CBC" w:rsidRDefault="00175AD9" w:rsidP="00175AD9">
      <w:pPr>
        <w:shd w:val="clear" w:color="auto" w:fill="FFFFFF"/>
        <w:ind w:firstLine="708"/>
        <w:jc w:val="both"/>
        <w:rPr>
          <w:sz w:val="28"/>
          <w:szCs w:val="28"/>
        </w:rPr>
      </w:pPr>
      <w:r>
        <w:rPr>
          <w:sz w:val="28"/>
          <w:szCs w:val="28"/>
        </w:rPr>
        <w:t>-</w:t>
      </w:r>
      <w:r w:rsidR="00D07CBC" w:rsidRPr="00337CF3">
        <w:rPr>
          <w:sz w:val="28"/>
          <w:szCs w:val="28"/>
        </w:rPr>
        <w:t>часы приема, контактные телефоны, адрес официального сайта Администрации в сети Интернет, адреса электронной почты;</w:t>
      </w:r>
    </w:p>
    <w:p w:rsidR="00D07CBC" w:rsidRDefault="00175AD9" w:rsidP="00175AD9">
      <w:pPr>
        <w:shd w:val="clear" w:color="auto" w:fill="FFFFFF"/>
        <w:ind w:firstLine="708"/>
        <w:jc w:val="both"/>
        <w:rPr>
          <w:sz w:val="28"/>
          <w:szCs w:val="28"/>
        </w:rPr>
      </w:pPr>
      <w:r>
        <w:rPr>
          <w:sz w:val="28"/>
          <w:szCs w:val="28"/>
        </w:rPr>
        <w:t>-</w:t>
      </w:r>
      <w:r w:rsidR="00D07CBC" w:rsidRPr="00337CF3">
        <w:rPr>
          <w:sz w:val="28"/>
          <w:szCs w:val="28"/>
        </w:rPr>
        <w:t>образцы заявлений и перечни документов, необходимых для предоставления муниципальной услуги;</w:t>
      </w:r>
    </w:p>
    <w:p w:rsidR="00D07CBC" w:rsidRPr="00337CF3" w:rsidRDefault="00554FBE" w:rsidP="00554FBE">
      <w:pPr>
        <w:shd w:val="clear" w:color="auto" w:fill="FFFFFF"/>
        <w:ind w:firstLine="708"/>
        <w:jc w:val="both"/>
        <w:rPr>
          <w:sz w:val="28"/>
          <w:szCs w:val="28"/>
        </w:rPr>
      </w:pPr>
      <w:r>
        <w:rPr>
          <w:sz w:val="28"/>
          <w:szCs w:val="28"/>
        </w:rPr>
        <w:t>-</w:t>
      </w:r>
      <w:r w:rsidR="00D07CBC" w:rsidRPr="00337CF3">
        <w:rPr>
          <w:sz w:val="28"/>
          <w:szCs w:val="28"/>
        </w:rPr>
        <w:t>исчерпывающая информация о порядке предоставления муниципальной услуги в текстовом виде.</w:t>
      </w:r>
    </w:p>
    <w:p w:rsidR="00D07CBC" w:rsidRDefault="00D07CBC" w:rsidP="00A3140B">
      <w:pPr>
        <w:shd w:val="clear" w:color="auto" w:fill="FFFFFF"/>
        <w:ind w:firstLine="708"/>
        <w:jc w:val="both"/>
        <w:rPr>
          <w:sz w:val="28"/>
          <w:szCs w:val="28"/>
        </w:rPr>
      </w:pPr>
      <w:r w:rsidRPr="00337CF3">
        <w:rPr>
          <w:sz w:val="28"/>
          <w:szCs w:val="28"/>
        </w:rPr>
        <w:t>2.11.4.Кабинеты (кабинки) приема заявителей должны быть оборудованы информационными табличками с указанием:</w:t>
      </w:r>
    </w:p>
    <w:p w:rsidR="00D07CBC" w:rsidRDefault="00A3140B" w:rsidP="00A3140B">
      <w:pPr>
        <w:shd w:val="clear" w:color="auto" w:fill="FFFFFF"/>
        <w:ind w:firstLine="708"/>
        <w:jc w:val="both"/>
        <w:rPr>
          <w:sz w:val="28"/>
          <w:szCs w:val="28"/>
        </w:rPr>
      </w:pPr>
      <w:r>
        <w:rPr>
          <w:sz w:val="28"/>
          <w:szCs w:val="28"/>
        </w:rPr>
        <w:t>-</w:t>
      </w:r>
      <w:r w:rsidR="00D07CBC" w:rsidRPr="00337CF3">
        <w:rPr>
          <w:sz w:val="28"/>
          <w:szCs w:val="28"/>
        </w:rPr>
        <w:t>номера кабинета (кабинки);</w:t>
      </w:r>
    </w:p>
    <w:p w:rsidR="00D07CBC" w:rsidRDefault="00D32D25" w:rsidP="00D32D25">
      <w:pPr>
        <w:shd w:val="clear" w:color="auto" w:fill="FFFFFF"/>
        <w:ind w:firstLine="708"/>
        <w:jc w:val="both"/>
        <w:rPr>
          <w:sz w:val="28"/>
          <w:szCs w:val="28"/>
        </w:rPr>
      </w:pPr>
      <w:r>
        <w:rPr>
          <w:sz w:val="28"/>
          <w:szCs w:val="28"/>
        </w:rPr>
        <w:t>-</w:t>
      </w:r>
      <w:r w:rsidR="00D07CBC" w:rsidRPr="00337CF3">
        <w:rPr>
          <w:sz w:val="28"/>
          <w:szCs w:val="28"/>
        </w:rPr>
        <w:t>фамилии, имени и отчества специалиста, осуществляющего прием заявителей;</w:t>
      </w:r>
    </w:p>
    <w:p w:rsidR="00D07CBC" w:rsidRPr="00337CF3" w:rsidRDefault="0018741C" w:rsidP="0018741C">
      <w:pPr>
        <w:shd w:val="clear" w:color="auto" w:fill="FFFFFF"/>
        <w:ind w:firstLine="708"/>
        <w:jc w:val="both"/>
        <w:rPr>
          <w:sz w:val="28"/>
          <w:szCs w:val="28"/>
        </w:rPr>
      </w:pPr>
      <w:r>
        <w:rPr>
          <w:sz w:val="28"/>
          <w:szCs w:val="28"/>
        </w:rPr>
        <w:t>-</w:t>
      </w:r>
      <w:r w:rsidR="00D07CBC" w:rsidRPr="00337CF3">
        <w:rPr>
          <w:sz w:val="28"/>
          <w:szCs w:val="28"/>
        </w:rPr>
        <w:t>дней и часов приема, времени перерыва на обед.</w:t>
      </w:r>
    </w:p>
    <w:p w:rsidR="00D07CBC" w:rsidRPr="00337CF3" w:rsidRDefault="00D07CBC" w:rsidP="00D004DF">
      <w:pPr>
        <w:shd w:val="clear" w:color="auto" w:fill="FFFFFF"/>
        <w:ind w:firstLine="708"/>
        <w:jc w:val="both"/>
        <w:rPr>
          <w:sz w:val="28"/>
          <w:szCs w:val="28"/>
        </w:rPr>
      </w:pPr>
      <w:r w:rsidRPr="00337CF3">
        <w:rPr>
          <w:sz w:val="28"/>
          <w:szCs w:val="28"/>
        </w:rPr>
        <w:t>2.11.5.Каждое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D07CBC" w:rsidRPr="00337CF3" w:rsidRDefault="00D07CBC" w:rsidP="007F2CE7">
      <w:pPr>
        <w:shd w:val="clear" w:color="auto" w:fill="FFFFFF"/>
        <w:ind w:firstLine="708"/>
        <w:jc w:val="both"/>
        <w:rPr>
          <w:sz w:val="28"/>
          <w:szCs w:val="28"/>
        </w:rPr>
      </w:pPr>
      <w:r w:rsidRPr="00337CF3">
        <w:rPr>
          <w:sz w:val="28"/>
          <w:szCs w:val="28"/>
        </w:rPr>
        <w:t>2.11.6.Орган, предоставляющий муниципальную услугу, обеспечивает беспрепятственный доступ инвалидов к получению муниципальной услуги в соответствии с Федеральным законом от 24.11.1995 № 181-ФЗ «О социальной защите инвалидов в Российской Федерации».</w:t>
      </w:r>
    </w:p>
    <w:p w:rsidR="00D07CBC" w:rsidRDefault="00D07CBC" w:rsidP="00E44B75">
      <w:pPr>
        <w:shd w:val="clear" w:color="auto" w:fill="FFFFFF"/>
        <w:ind w:firstLine="708"/>
        <w:jc w:val="both"/>
        <w:rPr>
          <w:sz w:val="28"/>
          <w:szCs w:val="28"/>
        </w:rPr>
      </w:pPr>
      <w:r w:rsidRPr="00337CF3">
        <w:rPr>
          <w:sz w:val="28"/>
          <w:szCs w:val="28"/>
        </w:rPr>
        <w:t>2.12.Порядок получения консультаций по вопросам предоставления муниципальной услуги указан в пункте 1.3.1 подраздела 1.3 раздела 1 настоящего Административного регламента.</w:t>
      </w:r>
    </w:p>
    <w:p w:rsidR="00397E42" w:rsidRPr="00337CF3" w:rsidRDefault="00397E42" w:rsidP="00E44B75">
      <w:pPr>
        <w:shd w:val="clear" w:color="auto" w:fill="FFFFFF"/>
        <w:ind w:firstLine="708"/>
        <w:jc w:val="both"/>
        <w:rPr>
          <w:sz w:val="28"/>
          <w:szCs w:val="28"/>
        </w:rPr>
      </w:pPr>
    </w:p>
    <w:p w:rsidR="00D07CBC" w:rsidRPr="00337CF3" w:rsidRDefault="00D07CBC" w:rsidP="00397E42">
      <w:pPr>
        <w:shd w:val="clear" w:color="auto" w:fill="FFFFFF"/>
        <w:jc w:val="center"/>
        <w:rPr>
          <w:sz w:val="28"/>
          <w:szCs w:val="28"/>
        </w:rPr>
      </w:pPr>
      <w:r w:rsidRPr="00337CF3">
        <w:rPr>
          <w:b/>
          <w:bCs/>
          <w:sz w:val="28"/>
          <w:szCs w:val="28"/>
        </w:rPr>
        <w:t>2.13.Показатели доступности и качества муниципальной услуги</w:t>
      </w:r>
    </w:p>
    <w:p w:rsidR="00D07CBC" w:rsidRDefault="00D07CBC" w:rsidP="007B5130">
      <w:pPr>
        <w:shd w:val="clear" w:color="auto" w:fill="FFFFFF"/>
        <w:ind w:firstLine="708"/>
        <w:jc w:val="both"/>
        <w:rPr>
          <w:sz w:val="28"/>
          <w:szCs w:val="28"/>
        </w:rPr>
      </w:pPr>
      <w:r w:rsidRPr="00337CF3">
        <w:rPr>
          <w:sz w:val="28"/>
          <w:szCs w:val="28"/>
        </w:rPr>
        <w:t>2.13.1.Показателями доступности муниципальной услуги являются:</w:t>
      </w:r>
    </w:p>
    <w:p w:rsidR="00D07CBC" w:rsidRPr="00337CF3" w:rsidRDefault="007B5130" w:rsidP="007B5130">
      <w:pPr>
        <w:shd w:val="clear" w:color="auto" w:fill="FFFFFF"/>
        <w:ind w:firstLine="708"/>
        <w:jc w:val="both"/>
        <w:rPr>
          <w:sz w:val="28"/>
          <w:szCs w:val="28"/>
        </w:rPr>
      </w:pPr>
      <w:r>
        <w:rPr>
          <w:sz w:val="28"/>
          <w:szCs w:val="28"/>
        </w:rPr>
        <w:t>-</w:t>
      </w:r>
      <w:r w:rsidR="00D07CBC" w:rsidRPr="00337CF3">
        <w:rPr>
          <w:sz w:val="28"/>
          <w:szCs w:val="28"/>
        </w:rPr>
        <w:t>транспортная доступность к местам предоставления муниципальной услуги;</w:t>
      </w:r>
    </w:p>
    <w:p w:rsidR="00D07CBC" w:rsidRDefault="00421207" w:rsidP="00421207">
      <w:pPr>
        <w:shd w:val="clear" w:color="auto" w:fill="FFFFFF"/>
        <w:ind w:firstLine="708"/>
        <w:jc w:val="both"/>
        <w:rPr>
          <w:sz w:val="28"/>
          <w:szCs w:val="28"/>
        </w:rPr>
      </w:pPr>
      <w:r>
        <w:rPr>
          <w:sz w:val="28"/>
          <w:szCs w:val="28"/>
        </w:rPr>
        <w:lastRenderedPageBreak/>
        <w:t>-</w:t>
      </w:r>
      <w:r w:rsidR="00D07CBC" w:rsidRPr="00337CF3">
        <w:rPr>
          <w:sz w:val="28"/>
          <w:szCs w:val="28"/>
        </w:rPr>
        <w:t>наличие различных каналов получения информации о порядке получения муниципальной услуги и ходе ее предоставления;</w:t>
      </w:r>
    </w:p>
    <w:p w:rsidR="00D07CBC" w:rsidRDefault="00421207" w:rsidP="00421207">
      <w:pPr>
        <w:shd w:val="clear" w:color="auto" w:fill="FFFFFF"/>
        <w:ind w:firstLine="708"/>
        <w:jc w:val="both"/>
        <w:rPr>
          <w:sz w:val="28"/>
          <w:szCs w:val="28"/>
        </w:rPr>
      </w:pPr>
      <w:r>
        <w:rPr>
          <w:sz w:val="28"/>
          <w:szCs w:val="28"/>
        </w:rPr>
        <w:t>-</w:t>
      </w:r>
      <w:r w:rsidR="00D07CBC" w:rsidRPr="00337CF3">
        <w:rPr>
          <w:sz w:val="28"/>
          <w:szCs w:val="28"/>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Регионального портала;</w:t>
      </w:r>
    </w:p>
    <w:p w:rsidR="00D07CBC" w:rsidRPr="00337CF3" w:rsidRDefault="00EE246D" w:rsidP="00EE246D">
      <w:pPr>
        <w:shd w:val="clear" w:color="auto" w:fill="FFFFFF"/>
        <w:ind w:firstLine="708"/>
        <w:jc w:val="both"/>
        <w:rPr>
          <w:sz w:val="28"/>
          <w:szCs w:val="28"/>
        </w:rPr>
      </w:pPr>
      <w:r>
        <w:rPr>
          <w:sz w:val="28"/>
          <w:szCs w:val="28"/>
        </w:rPr>
        <w:t>-</w:t>
      </w:r>
      <w:r w:rsidR="00D07CBC" w:rsidRPr="00337CF3">
        <w:rPr>
          <w:sz w:val="28"/>
          <w:szCs w:val="28"/>
        </w:rPr>
        <w:t>обеспечение доступности инвалидов к получению муниципальной услуги в соответствии с Федеральным законом от 24.11.1995 № 181-ФЗ «О социальной защите инвалидов в Российской Федерации».</w:t>
      </w:r>
    </w:p>
    <w:p w:rsidR="00D07CBC" w:rsidRPr="00337CF3" w:rsidRDefault="00D07CBC" w:rsidP="00DA7DAF">
      <w:pPr>
        <w:shd w:val="clear" w:color="auto" w:fill="FFFFFF"/>
        <w:ind w:firstLine="708"/>
        <w:jc w:val="both"/>
        <w:rPr>
          <w:sz w:val="28"/>
          <w:szCs w:val="28"/>
        </w:rPr>
      </w:pPr>
      <w:r w:rsidRPr="00337CF3">
        <w:rPr>
          <w:sz w:val="28"/>
          <w:szCs w:val="28"/>
        </w:rPr>
        <w:t>2.13.2.Показателями качества муниципальной услуги являются:</w:t>
      </w:r>
    </w:p>
    <w:p w:rsidR="00D07CBC" w:rsidRPr="00337CF3" w:rsidRDefault="00DA7DAF" w:rsidP="00DA7DAF">
      <w:pPr>
        <w:shd w:val="clear" w:color="auto" w:fill="FFFFFF"/>
        <w:ind w:firstLine="708"/>
        <w:jc w:val="both"/>
        <w:rPr>
          <w:sz w:val="28"/>
          <w:szCs w:val="28"/>
        </w:rPr>
      </w:pPr>
      <w:r>
        <w:rPr>
          <w:sz w:val="28"/>
          <w:szCs w:val="28"/>
        </w:rPr>
        <w:t>-</w:t>
      </w:r>
      <w:r w:rsidR="00D07CBC" w:rsidRPr="00337CF3">
        <w:rPr>
          <w:sz w:val="28"/>
          <w:szCs w:val="28"/>
        </w:rPr>
        <w:t>соблюдение срока предоставления муниципальной услуги;</w:t>
      </w:r>
    </w:p>
    <w:p w:rsidR="00D07CBC" w:rsidRPr="00337CF3" w:rsidRDefault="00611A3F" w:rsidP="00611A3F">
      <w:pPr>
        <w:shd w:val="clear" w:color="auto" w:fill="FFFFFF"/>
        <w:ind w:firstLine="708"/>
        <w:jc w:val="both"/>
        <w:rPr>
          <w:sz w:val="28"/>
          <w:szCs w:val="28"/>
        </w:rPr>
      </w:pPr>
      <w:r>
        <w:rPr>
          <w:sz w:val="28"/>
          <w:szCs w:val="28"/>
        </w:rPr>
        <w:t>-</w:t>
      </w:r>
      <w:r w:rsidR="00D07CBC" w:rsidRPr="00337CF3">
        <w:rPr>
          <w:sz w:val="28"/>
          <w:szCs w:val="28"/>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D07CBC" w:rsidRPr="00337CF3" w:rsidRDefault="00611A3F" w:rsidP="00611A3F">
      <w:pPr>
        <w:shd w:val="clear" w:color="auto" w:fill="FFFFFF"/>
        <w:ind w:firstLine="708"/>
        <w:jc w:val="both"/>
        <w:rPr>
          <w:sz w:val="28"/>
          <w:szCs w:val="28"/>
        </w:rPr>
      </w:pPr>
      <w:r>
        <w:rPr>
          <w:sz w:val="28"/>
          <w:szCs w:val="28"/>
        </w:rPr>
        <w:t>-</w:t>
      </w:r>
      <w:r w:rsidR="00D07CBC" w:rsidRPr="00337CF3">
        <w:rPr>
          <w:sz w:val="28"/>
          <w:szCs w:val="28"/>
        </w:rPr>
        <w:t>осуществление взаимодействия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D07CBC" w:rsidRDefault="00D07CBC" w:rsidP="00E24464">
      <w:pPr>
        <w:shd w:val="clear" w:color="auto" w:fill="FFFFFF"/>
        <w:ind w:firstLine="708"/>
        <w:jc w:val="both"/>
        <w:rPr>
          <w:sz w:val="28"/>
          <w:szCs w:val="28"/>
        </w:rPr>
      </w:pPr>
      <w:r w:rsidRPr="00337CF3">
        <w:rPr>
          <w:sz w:val="28"/>
          <w:szCs w:val="28"/>
        </w:rPr>
        <w:t>2.13.3.Получение муниципальной услуги по экстерриториальному принципу невозможно.</w:t>
      </w:r>
    </w:p>
    <w:p w:rsidR="007319E1" w:rsidRPr="00337CF3" w:rsidRDefault="007319E1" w:rsidP="00E24464">
      <w:pPr>
        <w:shd w:val="clear" w:color="auto" w:fill="FFFFFF"/>
        <w:ind w:firstLine="708"/>
        <w:jc w:val="both"/>
        <w:rPr>
          <w:sz w:val="28"/>
          <w:szCs w:val="28"/>
        </w:rPr>
      </w:pPr>
    </w:p>
    <w:p w:rsidR="00D07CBC" w:rsidRPr="00337CF3" w:rsidRDefault="00D07CBC" w:rsidP="007319E1">
      <w:pPr>
        <w:shd w:val="clear" w:color="auto" w:fill="FFFFFF"/>
        <w:jc w:val="center"/>
        <w:rPr>
          <w:sz w:val="28"/>
          <w:szCs w:val="28"/>
        </w:rPr>
      </w:pPr>
      <w:r w:rsidRPr="00337CF3">
        <w:rPr>
          <w:b/>
          <w:bCs/>
          <w:sz w:val="28"/>
          <w:szCs w:val="28"/>
        </w:rPr>
        <w:t>2.14.Требования, учитывающие особенности предоставления муниципальной услуги в электронной форме и в многофункциональном центре</w:t>
      </w:r>
    </w:p>
    <w:p w:rsidR="0025372F" w:rsidRPr="005D362B" w:rsidRDefault="00D07CBC" w:rsidP="0025372F">
      <w:pPr>
        <w:pStyle w:val="a9"/>
        <w:spacing w:before="0" w:beforeAutospacing="0" w:after="0" w:afterAutospacing="0"/>
        <w:ind w:firstLine="709"/>
        <w:jc w:val="both"/>
        <w:rPr>
          <w:sz w:val="28"/>
          <w:szCs w:val="28"/>
        </w:rPr>
      </w:pPr>
      <w:r w:rsidRPr="00337CF3">
        <w:rPr>
          <w:sz w:val="28"/>
          <w:szCs w:val="28"/>
        </w:rPr>
        <w:t>2.14.1</w:t>
      </w:r>
      <w:r w:rsidR="0025372F" w:rsidRPr="005D362B">
        <w:rPr>
          <w:sz w:val="28"/>
          <w:szCs w:val="28"/>
        </w:rPr>
        <w:t xml:space="preserve">.Муниципальная услуга </w:t>
      </w:r>
      <w:r w:rsidR="0025372F">
        <w:rPr>
          <w:sz w:val="28"/>
          <w:szCs w:val="28"/>
        </w:rPr>
        <w:t xml:space="preserve">не </w:t>
      </w:r>
      <w:r w:rsidR="0025372F" w:rsidRPr="005D362B">
        <w:rPr>
          <w:sz w:val="28"/>
          <w:szCs w:val="28"/>
        </w:rPr>
        <w:t>предоставляется в МФЦ.</w:t>
      </w:r>
    </w:p>
    <w:p w:rsidR="00D07CBC" w:rsidRDefault="00D07CBC" w:rsidP="0025372F">
      <w:pPr>
        <w:shd w:val="clear" w:color="auto" w:fill="FFFFFF"/>
        <w:ind w:firstLine="708"/>
        <w:jc w:val="both"/>
        <w:rPr>
          <w:sz w:val="28"/>
          <w:szCs w:val="28"/>
        </w:rPr>
      </w:pPr>
      <w:r w:rsidRPr="00337CF3">
        <w:rPr>
          <w:sz w:val="28"/>
          <w:szCs w:val="28"/>
        </w:rPr>
        <w:t>2.14.2.Особенности предоставления муниципальной услуги в электронной форме:</w:t>
      </w:r>
    </w:p>
    <w:p w:rsidR="00D07CBC" w:rsidRDefault="00B65BE8" w:rsidP="00B65BE8">
      <w:pPr>
        <w:shd w:val="clear" w:color="auto" w:fill="FFFFFF"/>
        <w:ind w:firstLine="708"/>
        <w:jc w:val="both"/>
        <w:rPr>
          <w:sz w:val="28"/>
          <w:szCs w:val="28"/>
        </w:rPr>
      </w:pPr>
      <w:r>
        <w:rPr>
          <w:sz w:val="28"/>
          <w:szCs w:val="28"/>
        </w:rPr>
        <w:t>-</w:t>
      </w:r>
      <w:r w:rsidR="00D07CBC" w:rsidRPr="00337CF3">
        <w:rPr>
          <w:sz w:val="28"/>
          <w:szCs w:val="28"/>
        </w:rPr>
        <w:t xml:space="preserve">получение информации о порядке и сроках предоставления муниципальной услуги в сети Интернет, в том числе на официальном сайте администрации </w:t>
      </w:r>
      <w:proofErr w:type="spellStart"/>
      <w:r w:rsidR="007E48C1" w:rsidRPr="00337CF3">
        <w:rPr>
          <w:bCs/>
          <w:sz w:val="28"/>
          <w:szCs w:val="28"/>
        </w:rPr>
        <w:t>Горбуновского</w:t>
      </w:r>
      <w:proofErr w:type="spellEnd"/>
      <w:r w:rsidR="007E48C1" w:rsidRPr="00337CF3">
        <w:rPr>
          <w:bCs/>
          <w:sz w:val="28"/>
          <w:szCs w:val="28"/>
        </w:rPr>
        <w:t xml:space="preserve"> сельсовета</w:t>
      </w:r>
      <w:r w:rsidR="00D07CBC" w:rsidRPr="00337CF3">
        <w:rPr>
          <w:sz w:val="28"/>
          <w:szCs w:val="28"/>
        </w:rPr>
        <w:t>, на Едином портале, Региональном портале;</w:t>
      </w:r>
    </w:p>
    <w:p w:rsidR="00D07CBC" w:rsidRDefault="00D870DE" w:rsidP="00D870DE">
      <w:pPr>
        <w:shd w:val="clear" w:color="auto" w:fill="FFFFFF"/>
        <w:ind w:firstLine="708"/>
        <w:jc w:val="both"/>
        <w:rPr>
          <w:sz w:val="28"/>
          <w:szCs w:val="28"/>
        </w:rPr>
      </w:pPr>
      <w:r>
        <w:rPr>
          <w:sz w:val="28"/>
          <w:szCs w:val="28"/>
        </w:rPr>
        <w:t>-</w:t>
      </w:r>
      <w:r w:rsidR="00D07CBC" w:rsidRPr="00337CF3">
        <w:rPr>
          <w:sz w:val="28"/>
          <w:szCs w:val="28"/>
        </w:rPr>
        <w:t xml:space="preserve">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w:t>
      </w:r>
      <w:proofErr w:type="spellStart"/>
      <w:r w:rsidRPr="00337CF3">
        <w:rPr>
          <w:bCs/>
          <w:sz w:val="28"/>
          <w:szCs w:val="28"/>
        </w:rPr>
        <w:t>Горбуновского</w:t>
      </w:r>
      <w:proofErr w:type="spellEnd"/>
      <w:r w:rsidRPr="00337CF3">
        <w:rPr>
          <w:bCs/>
          <w:sz w:val="28"/>
          <w:szCs w:val="28"/>
        </w:rPr>
        <w:t xml:space="preserve"> сельсовета</w:t>
      </w:r>
      <w:r w:rsidR="00D07CBC" w:rsidRPr="00337CF3">
        <w:rPr>
          <w:sz w:val="28"/>
          <w:szCs w:val="28"/>
        </w:rPr>
        <w:t>, на Едином портале, Региональном портале;</w:t>
      </w:r>
    </w:p>
    <w:p w:rsidR="00D07CBC" w:rsidRDefault="00DC7DD0" w:rsidP="00DC7DD0">
      <w:pPr>
        <w:shd w:val="clear" w:color="auto" w:fill="FFFFFF"/>
        <w:ind w:firstLine="708"/>
        <w:jc w:val="both"/>
        <w:rPr>
          <w:sz w:val="28"/>
          <w:szCs w:val="28"/>
        </w:rPr>
      </w:pPr>
      <w:r>
        <w:rPr>
          <w:sz w:val="28"/>
          <w:szCs w:val="28"/>
        </w:rPr>
        <w:t>-</w:t>
      </w:r>
      <w:r w:rsidR="00D07CBC" w:rsidRPr="00337CF3">
        <w:rPr>
          <w:sz w:val="28"/>
          <w:szCs w:val="28"/>
        </w:rPr>
        <w:t>представление заявления в электронной форме с использованием сети Интернет, в том числе Единого портала, Регионального портала через «Личный кабинет пользователя»;</w:t>
      </w:r>
    </w:p>
    <w:p w:rsidR="00D07CBC" w:rsidRPr="00337CF3" w:rsidRDefault="001831BC" w:rsidP="001831BC">
      <w:pPr>
        <w:shd w:val="clear" w:color="auto" w:fill="FFFFFF"/>
        <w:ind w:firstLine="708"/>
        <w:jc w:val="both"/>
        <w:rPr>
          <w:sz w:val="28"/>
          <w:szCs w:val="28"/>
        </w:rPr>
      </w:pPr>
      <w:r>
        <w:rPr>
          <w:sz w:val="28"/>
          <w:szCs w:val="28"/>
        </w:rPr>
        <w:t>-</w:t>
      </w:r>
      <w:r w:rsidR="00D07CBC" w:rsidRPr="00337CF3">
        <w:rPr>
          <w:sz w:val="28"/>
          <w:szCs w:val="28"/>
        </w:rPr>
        <w:t>осуществление с использованием Единого портала, Регионального портала мониторинга хода предоставления муниципальной услуги через «Личный кабинет пользователя».</w:t>
      </w:r>
    </w:p>
    <w:p w:rsidR="00D07CBC" w:rsidRDefault="00D07CBC" w:rsidP="000D3AB5">
      <w:pPr>
        <w:shd w:val="clear" w:color="auto" w:fill="FFFFFF"/>
        <w:ind w:firstLine="708"/>
        <w:jc w:val="both"/>
        <w:rPr>
          <w:sz w:val="28"/>
          <w:szCs w:val="28"/>
        </w:rPr>
      </w:pPr>
      <w:r w:rsidRPr="00337CF3">
        <w:rPr>
          <w:sz w:val="28"/>
          <w:szCs w:val="28"/>
        </w:rPr>
        <w:lastRenderedPageBreak/>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D07CBC" w:rsidRDefault="000D3AB5" w:rsidP="000D3AB5">
      <w:pPr>
        <w:shd w:val="clear" w:color="auto" w:fill="FFFFFF"/>
        <w:ind w:firstLine="708"/>
        <w:jc w:val="both"/>
        <w:rPr>
          <w:sz w:val="28"/>
          <w:szCs w:val="28"/>
        </w:rPr>
      </w:pPr>
      <w:r>
        <w:rPr>
          <w:sz w:val="28"/>
          <w:szCs w:val="28"/>
        </w:rPr>
        <w:t>-</w:t>
      </w:r>
      <w:r w:rsidR="00D07CBC" w:rsidRPr="00337CF3">
        <w:rPr>
          <w:sz w:val="28"/>
          <w:szCs w:val="28"/>
        </w:rPr>
        <w:t>для физических лиц: простая электронная подпись либо усиленная квалифицированная подпись;</w:t>
      </w:r>
    </w:p>
    <w:p w:rsidR="00D07CBC" w:rsidRPr="00337CF3" w:rsidRDefault="000D3AB5" w:rsidP="000D3AB5">
      <w:pPr>
        <w:shd w:val="clear" w:color="auto" w:fill="FFFFFF"/>
        <w:ind w:firstLine="708"/>
        <w:jc w:val="both"/>
        <w:rPr>
          <w:sz w:val="28"/>
          <w:szCs w:val="28"/>
        </w:rPr>
      </w:pPr>
      <w:r>
        <w:rPr>
          <w:sz w:val="28"/>
          <w:szCs w:val="28"/>
        </w:rPr>
        <w:t>-</w:t>
      </w:r>
      <w:r w:rsidR="00D07CBC" w:rsidRPr="00337CF3">
        <w:rPr>
          <w:sz w:val="28"/>
          <w:szCs w:val="28"/>
        </w:rPr>
        <w:t> для юридических лиц: усиленная квалифицированная подпись.</w:t>
      </w:r>
    </w:p>
    <w:p w:rsidR="00D07CBC" w:rsidRPr="00337CF3" w:rsidRDefault="00D07CBC" w:rsidP="00D07CBC">
      <w:pPr>
        <w:shd w:val="clear" w:color="auto" w:fill="FFFFFF"/>
        <w:jc w:val="center"/>
        <w:rPr>
          <w:sz w:val="28"/>
          <w:szCs w:val="28"/>
        </w:rPr>
      </w:pPr>
      <w:r w:rsidRPr="00337CF3">
        <w:rPr>
          <w:sz w:val="28"/>
          <w:szCs w:val="28"/>
        </w:rPr>
        <w:t> </w:t>
      </w:r>
    </w:p>
    <w:p w:rsidR="00D07CBC" w:rsidRPr="00337CF3" w:rsidRDefault="00D07CBC" w:rsidP="00D07CBC">
      <w:pPr>
        <w:shd w:val="clear" w:color="auto" w:fill="FFFFFF"/>
        <w:jc w:val="center"/>
        <w:rPr>
          <w:sz w:val="28"/>
          <w:szCs w:val="28"/>
        </w:rPr>
      </w:pPr>
      <w:r w:rsidRPr="00337CF3">
        <w:rPr>
          <w:b/>
          <w:bCs/>
          <w:sz w:val="28"/>
          <w:szCs w:val="28"/>
        </w:rPr>
        <w:t>3.Состав, последовательность и сроки выполнения</w:t>
      </w:r>
    </w:p>
    <w:p w:rsidR="00D07CBC" w:rsidRPr="00337CF3" w:rsidRDefault="00D07CBC" w:rsidP="00D07CBC">
      <w:pPr>
        <w:shd w:val="clear" w:color="auto" w:fill="FFFFFF"/>
        <w:jc w:val="center"/>
        <w:rPr>
          <w:sz w:val="28"/>
          <w:szCs w:val="28"/>
        </w:rPr>
      </w:pPr>
      <w:r w:rsidRPr="00337CF3">
        <w:rPr>
          <w:b/>
          <w:bCs/>
          <w:sz w:val="28"/>
          <w:szCs w:val="28"/>
        </w:rPr>
        <w:t>административных процедур, требования к порядку их</w:t>
      </w:r>
    </w:p>
    <w:p w:rsidR="00D07CBC" w:rsidRPr="00337CF3" w:rsidRDefault="00D07CBC" w:rsidP="00D07CBC">
      <w:pPr>
        <w:shd w:val="clear" w:color="auto" w:fill="FFFFFF"/>
        <w:jc w:val="center"/>
        <w:rPr>
          <w:sz w:val="28"/>
          <w:szCs w:val="28"/>
        </w:rPr>
      </w:pPr>
      <w:r w:rsidRPr="00337CF3">
        <w:rPr>
          <w:b/>
          <w:bCs/>
          <w:sz w:val="28"/>
          <w:szCs w:val="28"/>
        </w:rPr>
        <w:t>выполнения, в том числе особенности выполнения</w:t>
      </w:r>
    </w:p>
    <w:p w:rsidR="00D07CBC" w:rsidRDefault="00D07CBC" w:rsidP="00520C99">
      <w:pPr>
        <w:shd w:val="clear" w:color="auto" w:fill="FFFFFF"/>
        <w:jc w:val="center"/>
        <w:rPr>
          <w:b/>
          <w:bCs/>
          <w:sz w:val="28"/>
          <w:szCs w:val="28"/>
        </w:rPr>
      </w:pPr>
      <w:r w:rsidRPr="00337CF3">
        <w:rPr>
          <w:b/>
          <w:bCs/>
          <w:sz w:val="28"/>
          <w:szCs w:val="28"/>
        </w:rPr>
        <w:t>административных процедур (действий) в электронной форме</w:t>
      </w:r>
      <w:r w:rsidR="00520C99">
        <w:rPr>
          <w:b/>
          <w:bCs/>
          <w:sz w:val="28"/>
          <w:szCs w:val="28"/>
        </w:rPr>
        <w:t xml:space="preserve"> </w:t>
      </w:r>
    </w:p>
    <w:p w:rsidR="00D07CBC" w:rsidRPr="00337CF3" w:rsidRDefault="00D07CBC" w:rsidP="00D07CBC">
      <w:pPr>
        <w:shd w:val="clear" w:color="auto" w:fill="FFFFFF"/>
        <w:jc w:val="both"/>
        <w:rPr>
          <w:sz w:val="28"/>
          <w:szCs w:val="28"/>
        </w:rPr>
      </w:pPr>
      <w:r w:rsidRPr="00337CF3">
        <w:rPr>
          <w:sz w:val="28"/>
          <w:szCs w:val="28"/>
        </w:rPr>
        <w:t> </w:t>
      </w:r>
      <w:r w:rsidR="00520C99">
        <w:rPr>
          <w:sz w:val="28"/>
          <w:szCs w:val="28"/>
        </w:rPr>
        <w:tab/>
      </w:r>
      <w:r w:rsidRPr="00337CF3">
        <w:rPr>
          <w:b/>
          <w:bCs/>
          <w:sz w:val="28"/>
          <w:szCs w:val="28"/>
        </w:rPr>
        <w:t>3.1.Описание последовательности действий при предоставлении муниципальной услуги</w:t>
      </w:r>
    </w:p>
    <w:p w:rsidR="00D07CBC" w:rsidRPr="00337CF3" w:rsidRDefault="00D07CBC" w:rsidP="00602CD4">
      <w:pPr>
        <w:shd w:val="clear" w:color="auto" w:fill="FFFFFF"/>
        <w:ind w:firstLine="708"/>
        <w:jc w:val="both"/>
        <w:rPr>
          <w:sz w:val="28"/>
          <w:szCs w:val="28"/>
        </w:rPr>
      </w:pPr>
      <w:r w:rsidRPr="00337CF3">
        <w:rPr>
          <w:sz w:val="28"/>
          <w:szCs w:val="28"/>
        </w:rPr>
        <w:t>Предоставление муниципальной услуги включает в себя следующие административные процедуры:</w:t>
      </w:r>
    </w:p>
    <w:p w:rsidR="00D07CBC" w:rsidRPr="00337CF3" w:rsidRDefault="00602CD4" w:rsidP="00602CD4">
      <w:pPr>
        <w:shd w:val="clear" w:color="auto" w:fill="FFFFFF"/>
        <w:ind w:firstLine="708"/>
        <w:jc w:val="both"/>
        <w:rPr>
          <w:sz w:val="28"/>
          <w:szCs w:val="28"/>
        </w:rPr>
      </w:pPr>
      <w:r>
        <w:rPr>
          <w:sz w:val="28"/>
          <w:szCs w:val="28"/>
        </w:rPr>
        <w:t>-</w:t>
      </w:r>
      <w:r w:rsidR="00D07CBC" w:rsidRPr="00337CF3">
        <w:rPr>
          <w:sz w:val="28"/>
          <w:szCs w:val="28"/>
        </w:rPr>
        <w:t>прием и регистрация заявления и представленных документов;</w:t>
      </w:r>
    </w:p>
    <w:p w:rsidR="00D07CBC" w:rsidRPr="00337CF3" w:rsidRDefault="00602CD4" w:rsidP="00602CD4">
      <w:pPr>
        <w:shd w:val="clear" w:color="auto" w:fill="FFFFFF"/>
        <w:ind w:firstLine="708"/>
        <w:jc w:val="both"/>
        <w:rPr>
          <w:sz w:val="28"/>
          <w:szCs w:val="28"/>
        </w:rPr>
      </w:pPr>
      <w:r>
        <w:rPr>
          <w:sz w:val="28"/>
          <w:szCs w:val="28"/>
        </w:rPr>
        <w:t>-</w:t>
      </w:r>
      <w:r w:rsidR="00D07CBC" w:rsidRPr="00337CF3">
        <w:rPr>
          <w:sz w:val="28"/>
          <w:szCs w:val="28"/>
        </w:rPr>
        <w:t>формирование и направление межведомственных запросов;</w:t>
      </w:r>
    </w:p>
    <w:p w:rsidR="00D07CBC" w:rsidRPr="00337CF3" w:rsidRDefault="0049685C" w:rsidP="0049685C">
      <w:pPr>
        <w:shd w:val="clear" w:color="auto" w:fill="FFFFFF"/>
        <w:ind w:firstLine="708"/>
        <w:jc w:val="both"/>
        <w:rPr>
          <w:sz w:val="28"/>
          <w:szCs w:val="28"/>
        </w:rPr>
      </w:pPr>
      <w:r>
        <w:rPr>
          <w:sz w:val="28"/>
          <w:szCs w:val="28"/>
        </w:rPr>
        <w:t>-</w:t>
      </w:r>
      <w:r w:rsidR="00D07CBC" w:rsidRPr="00337CF3">
        <w:rPr>
          <w:sz w:val="28"/>
          <w:szCs w:val="28"/>
        </w:rPr>
        <w:t>рассмотрение документов и принятие решения о согласовании или об отказе в согласовании переустройства и (или) перепланировки жилого помещения</w:t>
      </w:r>
      <w:r>
        <w:rPr>
          <w:sz w:val="28"/>
          <w:szCs w:val="28"/>
        </w:rPr>
        <w:t xml:space="preserve"> в многоквартирном доме</w:t>
      </w:r>
      <w:r w:rsidR="00D07CBC" w:rsidRPr="00337CF3">
        <w:rPr>
          <w:sz w:val="28"/>
          <w:szCs w:val="28"/>
        </w:rPr>
        <w:t>;</w:t>
      </w:r>
    </w:p>
    <w:p w:rsidR="00D07CBC" w:rsidRPr="00337CF3" w:rsidRDefault="000F69A1" w:rsidP="000F69A1">
      <w:pPr>
        <w:shd w:val="clear" w:color="auto" w:fill="FFFFFF"/>
        <w:ind w:firstLine="708"/>
        <w:jc w:val="both"/>
        <w:rPr>
          <w:sz w:val="28"/>
          <w:szCs w:val="28"/>
        </w:rPr>
      </w:pPr>
      <w:r>
        <w:rPr>
          <w:sz w:val="28"/>
          <w:szCs w:val="28"/>
        </w:rPr>
        <w:t>-</w:t>
      </w:r>
      <w:r w:rsidR="00D07CBC" w:rsidRPr="00337CF3">
        <w:rPr>
          <w:sz w:val="28"/>
          <w:szCs w:val="28"/>
        </w:rPr>
        <w:t>регистрация и выдача документов заявителю.</w:t>
      </w:r>
    </w:p>
    <w:p w:rsidR="00D07CBC" w:rsidRPr="00337CF3" w:rsidRDefault="00D07CBC" w:rsidP="00B74137">
      <w:pPr>
        <w:shd w:val="clear" w:color="auto" w:fill="FFFFFF"/>
        <w:ind w:firstLine="708"/>
        <w:jc w:val="both"/>
        <w:rPr>
          <w:sz w:val="28"/>
          <w:szCs w:val="28"/>
        </w:rPr>
      </w:pPr>
      <w:r w:rsidRPr="00337CF3">
        <w:rPr>
          <w:sz w:val="28"/>
          <w:szCs w:val="28"/>
        </w:rPr>
        <w:t>Перечень административных процедур (действий) при предоставлении муниципальной услуги в электронной форме:</w:t>
      </w:r>
    </w:p>
    <w:p w:rsidR="00D07CBC" w:rsidRPr="00337CF3" w:rsidRDefault="00FB3219" w:rsidP="00FB3219">
      <w:pPr>
        <w:shd w:val="clear" w:color="auto" w:fill="FFFFFF"/>
        <w:ind w:firstLine="708"/>
        <w:jc w:val="both"/>
        <w:rPr>
          <w:sz w:val="28"/>
          <w:szCs w:val="28"/>
        </w:rPr>
      </w:pPr>
      <w:r>
        <w:rPr>
          <w:sz w:val="28"/>
          <w:szCs w:val="28"/>
        </w:rPr>
        <w:t>-</w:t>
      </w:r>
      <w:r w:rsidR="00D07CBC" w:rsidRPr="00337CF3">
        <w:rPr>
          <w:sz w:val="28"/>
          <w:szCs w:val="28"/>
        </w:rPr>
        <w:t>прием и регистрация заявления и представленных документов;</w:t>
      </w:r>
    </w:p>
    <w:p w:rsidR="00D07CBC" w:rsidRPr="00337CF3" w:rsidRDefault="00FB3219" w:rsidP="00FB3219">
      <w:pPr>
        <w:shd w:val="clear" w:color="auto" w:fill="FFFFFF"/>
        <w:ind w:firstLine="708"/>
        <w:jc w:val="both"/>
        <w:rPr>
          <w:sz w:val="28"/>
          <w:szCs w:val="28"/>
        </w:rPr>
      </w:pPr>
      <w:r>
        <w:rPr>
          <w:sz w:val="28"/>
          <w:szCs w:val="28"/>
        </w:rPr>
        <w:t>-</w:t>
      </w:r>
      <w:r w:rsidR="00D07CBC" w:rsidRPr="00337CF3">
        <w:rPr>
          <w:sz w:val="28"/>
          <w:szCs w:val="28"/>
        </w:rPr>
        <w:t>направление межведомственных запросов;</w:t>
      </w:r>
    </w:p>
    <w:p w:rsidR="00D07CBC" w:rsidRPr="00337CF3" w:rsidRDefault="00C31D6F" w:rsidP="00C31D6F">
      <w:pPr>
        <w:shd w:val="clear" w:color="auto" w:fill="FFFFFF"/>
        <w:ind w:firstLine="708"/>
        <w:jc w:val="both"/>
        <w:rPr>
          <w:sz w:val="28"/>
          <w:szCs w:val="28"/>
        </w:rPr>
      </w:pPr>
      <w:r>
        <w:rPr>
          <w:sz w:val="28"/>
          <w:szCs w:val="28"/>
        </w:rPr>
        <w:t>-</w:t>
      </w:r>
      <w:r w:rsidR="00D07CBC" w:rsidRPr="00337CF3">
        <w:rPr>
          <w:sz w:val="28"/>
          <w:szCs w:val="28"/>
        </w:rPr>
        <w:t>рассмотрение заявления и представленных документов и принятие решения о согласовании или об отказе в согласовании переустройства и (или) перепланировки жилого помещения</w:t>
      </w:r>
      <w:r w:rsidRPr="00C31D6F">
        <w:rPr>
          <w:sz w:val="28"/>
          <w:szCs w:val="28"/>
        </w:rPr>
        <w:t xml:space="preserve"> </w:t>
      </w:r>
      <w:r>
        <w:rPr>
          <w:sz w:val="28"/>
          <w:szCs w:val="28"/>
        </w:rPr>
        <w:t>в многоквартирном доме</w:t>
      </w:r>
      <w:r w:rsidR="00D07CBC" w:rsidRPr="00337CF3">
        <w:rPr>
          <w:sz w:val="28"/>
          <w:szCs w:val="28"/>
        </w:rPr>
        <w:t>;</w:t>
      </w:r>
    </w:p>
    <w:p w:rsidR="00D07CBC" w:rsidRDefault="004C5CCE" w:rsidP="004C5CCE">
      <w:pPr>
        <w:shd w:val="clear" w:color="auto" w:fill="FFFFFF"/>
        <w:ind w:firstLine="708"/>
        <w:jc w:val="both"/>
        <w:rPr>
          <w:sz w:val="28"/>
          <w:szCs w:val="28"/>
        </w:rPr>
      </w:pPr>
      <w:r>
        <w:rPr>
          <w:sz w:val="28"/>
          <w:szCs w:val="28"/>
        </w:rPr>
        <w:t>-</w:t>
      </w:r>
      <w:r w:rsidR="00D07CBC" w:rsidRPr="00337CF3">
        <w:rPr>
          <w:sz w:val="28"/>
          <w:szCs w:val="28"/>
        </w:rPr>
        <w:t>регистрация и выдача документов заявителю.</w:t>
      </w:r>
    </w:p>
    <w:p w:rsidR="007A6C13" w:rsidRPr="00337CF3" w:rsidRDefault="007A6C13" w:rsidP="004C5CCE">
      <w:pPr>
        <w:shd w:val="clear" w:color="auto" w:fill="FFFFFF"/>
        <w:ind w:firstLine="708"/>
        <w:jc w:val="both"/>
        <w:rPr>
          <w:sz w:val="28"/>
          <w:szCs w:val="28"/>
        </w:rPr>
      </w:pPr>
    </w:p>
    <w:p w:rsidR="00D07CBC" w:rsidRPr="00337CF3" w:rsidRDefault="00D07CBC" w:rsidP="00E22B9B">
      <w:pPr>
        <w:shd w:val="clear" w:color="auto" w:fill="FFFFFF"/>
        <w:ind w:firstLine="708"/>
        <w:jc w:val="both"/>
        <w:rPr>
          <w:sz w:val="28"/>
          <w:szCs w:val="28"/>
        </w:rPr>
      </w:pPr>
      <w:r w:rsidRPr="00337CF3">
        <w:rPr>
          <w:b/>
          <w:bCs/>
          <w:sz w:val="28"/>
          <w:szCs w:val="28"/>
        </w:rPr>
        <w:t>3.2.Описание последовательности административных действий при приеме и регистрации документов</w:t>
      </w:r>
      <w:r w:rsidRPr="00337CF3">
        <w:rPr>
          <w:sz w:val="28"/>
          <w:szCs w:val="28"/>
        </w:rPr>
        <w:t>.</w:t>
      </w:r>
    </w:p>
    <w:p w:rsidR="00D07CBC" w:rsidRPr="00337CF3" w:rsidRDefault="00D07CBC" w:rsidP="008659E1">
      <w:pPr>
        <w:shd w:val="clear" w:color="auto" w:fill="FFFFFF"/>
        <w:ind w:firstLine="708"/>
        <w:jc w:val="both"/>
        <w:rPr>
          <w:sz w:val="28"/>
          <w:szCs w:val="28"/>
        </w:rPr>
      </w:pPr>
      <w:r w:rsidRPr="00337CF3">
        <w:rPr>
          <w:sz w:val="28"/>
          <w:szCs w:val="28"/>
        </w:rPr>
        <w:t xml:space="preserve">Заявитель для получения муниципальной услуги представляет документы непосредственно в </w:t>
      </w:r>
      <w:r w:rsidR="008659E1">
        <w:rPr>
          <w:sz w:val="28"/>
          <w:szCs w:val="28"/>
        </w:rPr>
        <w:t>Администрацию</w:t>
      </w:r>
      <w:r w:rsidRPr="00337CF3">
        <w:rPr>
          <w:sz w:val="28"/>
          <w:szCs w:val="28"/>
        </w:rPr>
        <w:t>.</w:t>
      </w:r>
    </w:p>
    <w:p w:rsidR="00D07CBC" w:rsidRPr="00337CF3" w:rsidRDefault="00D07CBC" w:rsidP="00B84C56">
      <w:pPr>
        <w:shd w:val="clear" w:color="auto" w:fill="FFFFFF"/>
        <w:ind w:firstLine="708"/>
        <w:jc w:val="both"/>
        <w:rPr>
          <w:sz w:val="28"/>
          <w:szCs w:val="28"/>
        </w:rPr>
      </w:pPr>
      <w:r w:rsidRPr="00337CF3">
        <w:rPr>
          <w:sz w:val="28"/>
          <w:szCs w:val="28"/>
        </w:rPr>
        <w:t xml:space="preserve">Основанием для начала административной процедуры является поступление в </w:t>
      </w:r>
      <w:r w:rsidR="00B84C56">
        <w:rPr>
          <w:sz w:val="28"/>
          <w:szCs w:val="28"/>
        </w:rPr>
        <w:t>Администрацию</w:t>
      </w:r>
      <w:r w:rsidRPr="00337CF3">
        <w:rPr>
          <w:sz w:val="28"/>
          <w:szCs w:val="28"/>
        </w:rPr>
        <w:t xml:space="preserve"> документов от заявителя.</w:t>
      </w:r>
    </w:p>
    <w:p w:rsidR="00D07CBC" w:rsidRPr="00337CF3" w:rsidRDefault="00D07CBC" w:rsidP="00CD3478">
      <w:pPr>
        <w:shd w:val="clear" w:color="auto" w:fill="FFFFFF"/>
        <w:ind w:firstLine="708"/>
        <w:jc w:val="both"/>
        <w:rPr>
          <w:sz w:val="28"/>
          <w:szCs w:val="28"/>
        </w:rPr>
      </w:pPr>
      <w:r w:rsidRPr="00337CF3">
        <w:rPr>
          <w:sz w:val="28"/>
          <w:szCs w:val="28"/>
        </w:rPr>
        <w:t>Специалист, ответственный за прием и регистрацию документов:</w:t>
      </w:r>
    </w:p>
    <w:p w:rsidR="00D07CBC" w:rsidRPr="00337CF3" w:rsidRDefault="00CD3478" w:rsidP="00CD3478">
      <w:pPr>
        <w:shd w:val="clear" w:color="auto" w:fill="FFFFFF"/>
        <w:ind w:firstLine="708"/>
        <w:jc w:val="both"/>
        <w:rPr>
          <w:sz w:val="28"/>
          <w:szCs w:val="28"/>
        </w:rPr>
      </w:pPr>
      <w:r>
        <w:rPr>
          <w:sz w:val="28"/>
          <w:szCs w:val="28"/>
        </w:rPr>
        <w:t>-</w:t>
      </w:r>
      <w:r w:rsidR="00D07CBC" w:rsidRPr="00337CF3">
        <w:rPr>
          <w:sz w:val="28"/>
          <w:szCs w:val="28"/>
        </w:rPr>
        <w:t>регистрирует в установленном порядке поступившие документы;</w:t>
      </w:r>
    </w:p>
    <w:p w:rsidR="00D07CBC" w:rsidRPr="00337CF3" w:rsidRDefault="00AB102E" w:rsidP="00AB102E">
      <w:pPr>
        <w:shd w:val="clear" w:color="auto" w:fill="FFFFFF"/>
        <w:ind w:firstLine="708"/>
        <w:jc w:val="both"/>
        <w:rPr>
          <w:sz w:val="28"/>
          <w:szCs w:val="28"/>
        </w:rPr>
      </w:pPr>
      <w:r>
        <w:rPr>
          <w:sz w:val="28"/>
          <w:szCs w:val="28"/>
        </w:rPr>
        <w:t>-</w:t>
      </w:r>
      <w:r w:rsidR="00D07CBC" w:rsidRPr="00337CF3">
        <w:rPr>
          <w:sz w:val="28"/>
          <w:szCs w:val="28"/>
        </w:rPr>
        <w:t xml:space="preserve">устанавливает наличие оснований для отказа в приеме документов, указанных в подразделе 2.7 настоящего Административного регламента, и, при наличии такого основания, оформляет и выдает (направляет) заявителю уведомление об отказе в приеме документов для предоставления муниципальной услуги (приложение № 2 к Административному регламенту), </w:t>
      </w:r>
      <w:r w:rsidR="00D07CBC" w:rsidRPr="00337CF3">
        <w:rPr>
          <w:sz w:val="28"/>
          <w:szCs w:val="28"/>
        </w:rPr>
        <w:lastRenderedPageBreak/>
        <w:t>если фамилия и почтовый (</w:t>
      </w:r>
      <w:proofErr w:type="gramStart"/>
      <w:r w:rsidR="00D07CBC" w:rsidRPr="00337CF3">
        <w:rPr>
          <w:sz w:val="28"/>
          <w:szCs w:val="28"/>
        </w:rPr>
        <w:t xml:space="preserve">электронный) </w:t>
      </w:r>
      <w:proofErr w:type="gramEnd"/>
      <w:r w:rsidR="00D07CBC" w:rsidRPr="00337CF3">
        <w:rPr>
          <w:sz w:val="28"/>
          <w:szCs w:val="28"/>
        </w:rPr>
        <w:t>адрес заявителя поддаются прочтению;</w:t>
      </w:r>
    </w:p>
    <w:p w:rsidR="00D07CBC" w:rsidRPr="00337CF3" w:rsidRDefault="008D0E1C" w:rsidP="008D0E1C">
      <w:pPr>
        <w:shd w:val="clear" w:color="auto" w:fill="FFFFFF"/>
        <w:ind w:firstLine="708"/>
        <w:jc w:val="both"/>
        <w:rPr>
          <w:sz w:val="28"/>
          <w:szCs w:val="28"/>
        </w:rPr>
      </w:pPr>
      <w:r>
        <w:rPr>
          <w:sz w:val="28"/>
          <w:szCs w:val="28"/>
        </w:rPr>
        <w:t>-</w:t>
      </w:r>
      <w:r w:rsidR="00D07CBC" w:rsidRPr="00337CF3">
        <w:rPr>
          <w:sz w:val="28"/>
          <w:szCs w:val="28"/>
        </w:rPr>
        <w:t>при отсутствии основания для отказа в приеме документов выдаёт заявителю расписку в получении документов с указанием их перечня и даты их получения, а также с указанием перечня документов, которые будут получены по межведомственным запросам (приложение № 3 к Административному регламенту).</w:t>
      </w:r>
    </w:p>
    <w:p w:rsidR="00D07CBC" w:rsidRPr="00337CF3" w:rsidRDefault="00D07CBC" w:rsidP="006C7E6A">
      <w:pPr>
        <w:shd w:val="clear" w:color="auto" w:fill="FFFFFF"/>
        <w:ind w:firstLine="708"/>
        <w:jc w:val="both"/>
        <w:rPr>
          <w:sz w:val="28"/>
          <w:szCs w:val="28"/>
        </w:rPr>
      </w:pPr>
      <w:r w:rsidRPr="00337CF3">
        <w:rPr>
          <w:sz w:val="28"/>
          <w:szCs w:val="28"/>
        </w:rPr>
        <w:t>Результатом выполнения административной процедуры будет являться:</w:t>
      </w:r>
    </w:p>
    <w:p w:rsidR="00D07CBC" w:rsidRPr="00337CF3" w:rsidRDefault="006C7E6A" w:rsidP="006C7E6A">
      <w:pPr>
        <w:shd w:val="clear" w:color="auto" w:fill="FFFFFF"/>
        <w:ind w:firstLine="708"/>
        <w:jc w:val="both"/>
        <w:rPr>
          <w:sz w:val="28"/>
          <w:szCs w:val="28"/>
        </w:rPr>
      </w:pPr>
      <w:r>
        <w:rPr>
          <w:sz w:val="28"/>
          <w:szCs w:val="28"/>
        </w:rPr>
        <w:t>-</w:t>
      </w:r>
      <w:r w:rsidR="00D07CBC" w:rsidRPr="00337CF3">
        <w:rPr>
          <w:sz w:val="28"/>
          <w:szCs w:val="28"/>
        </w:rPr>
        <w:t>регистрация поступивших документов;</w:t>
      </w:r>
    </w:p>
    <w:p w:rsidR="00D07CBC" w:rsidRPr="00337CF3" w:rsidRDefault="00B7151E" w:rsidP="00B7151E">
      <w:pPr>
        <w:shd w:val="clear" w:color="auto" w:fill="FFFFFF"/>
        <w:ind w:firstLine="708"/>
        <w:jc w:val="both"/>
        <w:rPr>
          <w:sz w:val="28"/>
          <w:szCs w:val="28"/>
        </w:rPr>
      </w:pPr>
      <w:r>
        <w:rPr>
          <w:sz w:val="28"/>
          <w:szCs w:val="28"/>
        </w:rPr>
        <w:t>-</w:t>
      </w:r>
      <w:r w:rsidR="00D07CBC" w:rsidRPr="00337CF3">
        <w:rPr>
          <w:sz w:val="28"/>
          <w:szCs w:val="28"/>
        </w:rPr>
        <w:t>направление заявителю уведомления об отказе в приеме документов или расписки в получении документов с указанием их перечня и даты их получения, а также с указанием перечня документов, которые будут получены по межведомственным запросам.</w:t>
      </w:r>
    </w:p>
    <w:p w:rsidR="00D07CBC" w:rsidRDefault="00D07CBC" w:rsidP="00B7151E">
      <w:pPr>
        <w:shd w:val="clear" w:color="auto" w:fill="FFFFFF"/>
        <w:ind w:firstLine="708"/>
        <w:jc w:val="both"/>
        <w:rPr>
          <w:sz w:val="28"/>
          <w:szCs w:val="28"/>
        </w:rPr>
      </w:pPr>
      <w:r w:rsidRPr="00337CF3">
        <w:rPr>
          <w:sz w:val="28"/>
          <w:szCs w:val="28"/>
        </w:rPr>
        <w:t>Максимальный срок выполнения действий не может превышать 2 рабочих дня с момента поступления документов.</w:t>
      </w:r>
    </w:p>
    <w:p w:rsidR="00BB7677" w:rsidRPr="00337CF3" w:rsidRDefault="00BB7677" w:rsidP="00B7151E">
      <w:pPr>
        <w:shd w:val="clear" w:color="auto" w:fill="FFFFFF"/>
        <w:ind w:firstLine="708"/>
        <w:jc w:val="both"/>
        <w:rPr>
          <w:sz w:val="28"/>
          <w:szCs w:val="28"/>
        </w:rPr>
      </w:pPr>
    </w:p>
    <w:p w:rsidR="00D07CBC" w:rsidRPr="00337CF3" w:rsidRDefault="00D07CBC" w:rsidP="00BB7677">
      <w:pPr>
        <w:shd w:val="clear" w:color="auto" w:fill="FFFFFF"/>
        <w:jc w:val="center"/>
        <w:rPr>
          <w:sz w:val="28"/>
          <w:szCs w:val="28"/>
        </w:rPr>
      </w:pPr>
      <w:r w:rsidRPr="00337CF3">
        <w:rPr>
          <w:b/>
          <w:bCs/>
          <w:sz w:val="28"/>
          <w:szCs w:val="28"/>
        </w:rPr>
        <w:t>3.3.Описание последовательности административных действий при</w:t>
      </w:r>
      <w:r w:rsidR="00BB7677">
        <w:rPr>
          <w:b/>
          <w:bCs/>
          <w:sz w:val="28"/>
          <w:szCs w:val="28"/>
        </w:rPr>
        <w:t xml:space="preserve"> </w:t>
      </w:r>
      <w:r w:rsidRPr="00337CF3">
        <w:rPr>
          <w:b/>
          <w:bCs/>
          <w:sz w:val="28"/>
          <w:szCs w:val="28"/>
        </w:rPr>
        <w:t>формировании и направлении межведомственных запросов</w:t>
      </w:r>
    </w:p>
    <w:p w:rsidR="00D07CBC" w:rsidRPr="00337CF3" w:rsidRDefault="00D07CBC" w:rsidP="004F45DB">
      <w:pPr>
        <w:shd w:val="clear" w:color="auto" w:fill="FFFFFF"/>
        <w:ind w:firstLine="708"/>
        <w:jc w:val="both"/>
        <w:rPr>
          <w:sz w:val="28"/>
          <w:szCs w:val="28"/>
        </w:rPr>
      </w:pPr>
      <w:r w:rsidRPr="00337CF3">
        <w:rPr>
          <w:sz w:val="28"/>
          <w:szCs w:val="28"/>
        </w:rPr>
        <w:t>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предоставление муниципальной услуги.</w:t>
      </w:r>
    </w:p>
    <w:p w:rsidR="00D07CBC" w:rsidRPr="00337CF3" w:rsidRDefault="00D07CBC" w:rsidP="0004251F">
      <w:pPr>
        <w:shd w:val="clear" w:color="auto" w:fill="FFFFFF"/>
        <w:ind w:firstLine="708"/>
        <w:jc w:val="both"/>
        <w:rPr>
          <w:sz w:val="28"/>
          <w:szCs w:val="28"/>
        </w:rPr>
      </w:pPr>
      <w:proofErr w:type="gramStart"/>
      <w:r w:rsidRPr="00337CF3">
        <w:rPr>
          <w:sz w:val="28"/>
          <w:szCs w:val="28"/>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по собственной инициативе.</w:t>
      </w:r>
      <w:proofErr w:type="gramEnd"/>
    </w:p>
    <w:p w:rsidR="00D07CBC" w:rsidRPr="00337CF3" w:rsidRDefault="00D07CBC" w:rsidP="00C34B85">
      <w:pPr>
        <w:shd w:val="clear" w:color="auto" w:fill="FFFFFF"/>
        <w:ind w:firstLine="708"/>
        <w:jc w:val="both"/>
        <w:rPr>
          <w:sz w:val="28"/>
          <w:szCs w:val="28"/>
        </w:rPr>
      </w:pPr>
      <w:r w:rsidRPr="00337CF3">
        <w:rPr>
          <w:sz w:val="28"/>
          <w:szCs w:val="28"/>
        </w:rPr>
        <w:t xml:space="preserve">Результатом выполнения административной процедуры является поступление запрошенных документов (сведений, содержащихся в них) в распоряжение </w:t>
      </w:r>
      <w:r w:rsidR="00C34B85">
        <w:rPr>
          <w:sz w:val="28"/>
          <w:szCs w:val="28"/>
        </w:rPr>
        <w:t>Администрации</w:t>
      </w:r>
      <w:r w:rsidRPr="00337CF3">
        <w:rPr>
          <w:sz w:val="28"/>
          <w:szCs w:val="28"/>
        </w:rPr>
        <w:t xml:space="preserve">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rsidR="00D07CBC" w:rsidRPr="00337CF3" w:rsidRDefault="00D07CBC" w:rsidP="00D07CBC">
      <w:pPr>
        <w:shd w:val="clear" w:color="auto" w:fill="FFFFFF"/>
        <w:jc w:val="both"/>
        <w:rPr>
          <w:sz w:val="28"/>
          <w:szCs w:val="28"/>
        </w:rPr>
      </w:pPr>
      <w:r w:rsidRPr="00337CF3">
        <w:rPr>
          <w:sz w:val="28"/>
          <w:szCs w:val="28"/>
        </w:rPr>
        <w:t>         Срок выполнения административной процедуры не может превышать 3 дней с момента поступления зарегистрированного заявления.          </w:t>
      </w:r>
    </w:p>
    <w:p w:rsidR="00D07CBC" w:rsidRDefault="00D07CBC" w:rsidP="00D07CBC">
      <w:pPr>
        <w:shd w:val="clear" w:color="auto" w:fill="FFFFFF"/>
        <w:jc w:val="both"/>
        <w:rPr>
          <w:sz w:val="28"/>
          <w:szCs w:val="28"/>
        </w:rPr>
      </w:pPr>
      <w:r w:rsidRPr="00337CF3">
        <w:rPr>
          <w:sz w:val="28"/>
          <w:szCs w:val="28"/>
        </w:rPr>
        <w:t>         </w:t>
      </w:r>
      <w:proofErr w:type="gramStart"/>
      <w:r w:rsidRPr="00337CF3">
        <w:rPr>
          <w:sz w:val="28"/>
          <w:szCs w:val="28"/>
        </w:rPr>
        <w:t>В случае поступления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w:t>
      </w:r>
      <w:r w:rsidR="00D70C60">
        <w:rPr>
          <w:sz w:val="28"/>
          <w:szCs w:val="28"/>
        </w:rPr>
        <w:t xml:space="preserve"> в многоквартирном доме</w:t>
      </w:r>
      <w:r w:rsidRPr="00337CF3">
        <w:rPr>
          <w:sz w:val="28"/>
          <w:szCs w:val="28"/>
        </w:rPr>
        <w:t>, специалист, ответственный за предоставление муниципальной услуги, направляет заявителю уведомление о получении такого ответа с предложением представить</w:t>
      </w:r>
      <w:proofErr w:type="gramEnd"/>
      <w:r w:rsidRPr="00337CF3">
        <w:rPr>
          <w:sz w:val="28"/>
          <w:szCs w:val="28"/>
        </w:rPr>
        <w:t xml:space="preserve"> документ и (или) информацию, необходимые для проведения </w:t>
      </w:r>
      <w:r w:rsidRPr="00337CF3">
        <w:rPr>
          <w:sz w:val="28"/>
          <w:szCs w:val="28"/>
        </w:rPr>
        <w:lastRenderedPageBreak/>
        <w:t>переустройства и (или) перепланировки жилого помещения</w:t>
      </w:r>
      <w:r w:rsidR="00C226CF" w:rsidRPr="00C226CF">
        <w:rPr>
          <w:sz w:val="28"/>
          <w:szCs w:val="28"/>
        </w:rPr>
        <w:t xml:space="preserve"> </w:t>
      </w:r>
      <w:r w:rsidR="00C226CF">
        <w:rPr>
          <w:sz w:val="28"/>
          <w:szCs w:val="28"/>
        </w:rPr>
        <w:t>в многоквартирном доме</w:t>
      </w:r>
      <w:r w:rsidR="00C226CF" w:rsidRPr="00337CF3">
        <w:rPr>
          <w:sz w:val="28"/>
          <w:szCs w:val="28"/>
        </w:rPr>
        <w:t>,</w:t>
      </w:r>
      <w:r w:rsidRPr="00337CF3">
        <w:rPr>
          <w:sz w:val="28"/>
          <w:szCs w:val="28"/>
        </w:rPr>
        <w:t xml:space="preserve"> в течение пятнадцати рабочих дней со дня направления уведомления.</w:t>
      </w:r>
    </w:p>
    <w:p w:rsidR="006A6CD5" w:rsidRPr="00337CF3" w:rsidRDefault="006A6CD5" w:rsidP="00D07CBC">
      <w:pPr>
        <w:shd w:val="clear" w:color="auto" w:fill="FFFFFF"/>
        <w:jc w:val="both"/>
        <w:rPr>
          <w:sz w:val="28"/>
          <w:szCs w:val="28"/>
        </w:rPr>
      </w:pPr>
    </w:p>
    <w:p w:rsidR="00D07CBC" w:rsidRPr="00337CF3" w:rsidRDefault="00D07CBC" w:rsidP="006A6CD5">
      <w:pPr>
        <w:shd w:val="clear" w:color="auto" w:fill="FFFFFF"/>
        <w:jc w:val="center"/>
        <w:rPr>
          <w:sz w:val="28"/>
          <w:szCs w:val="28"/>
        </w:rPr>
      </w:pPr>
      <w:r w:rsidRPr="00337CF3">
        <w:rPr>
          <w:b/>
          <w:bCs/>
          <w:sz w:val="28"/>
          <w:szCs w:val="28"/>
        </w:rPr>
        <w:t>3.4.Описание последовательности административных действий при рассмотрении документов и принятии решения о согласовании или об отказе в согласовании переустройства и (или) перепланировки жилого помещения</w:t>
      </w:r>
    </w:p>
    <w:p w:rsidR="00D07CBC" w:rsidRPr="00337CF3" w:rsidRDefault="00D07CBC" w:rsidP="00247CDB">
      <w:pPr>
        <w:shd w:val="clear" w:color="auto" w:fill="FFFFFF"/>
        <w:ind w:firstLine="708"/>
        <w:jc w:val="both"/>
        <w:rPr>
          <w:sz w:val="28"/>
          <w:szCs w:val="28"/>
        </w:rPr>
      </w:pPr>
      <w:r w:rsidRPr="00337CF3">
        <w:rPr>
          <w:sz w:val="28"/>
          <w:szCs w:val="28"/>
        </w:rPr>
        <w:t>Основанием для начала административной процедуры является поступление в Администрацию, в том числе по межведомственным запросам, документов, необходимых для рассмотрения заявления о переустройстве и (или) перепланировке жилого или нежилого помещения</w:t>
      </w:r>
      <w:r w:rsidR="00247CDB" w:rsidRPr="00247CDB">
        <w:rPr>
          <w:sz w:val="28"/>
          <w:szCs w:val="28"/>
        </w:rPr>
        <w:t xml:space="preserve"> </w:t>
      </w:r>
      <w:r w:rsidR="00247CDB">
        <w:rPr>
          <w:sz w:val="28"/>
          <w:szCs w:val="28"/>
        </w:rPr>
        <w:t>в многоквартирном доме</w:t>
      </w:r>
      <w:r w:rsidRPr="00337CF3">
        <w:rPr>
          <w:sz w:val="28"/>
          <w:szCs w:val="28"/>
        </w:rPr>
        <w:t>.</w:t>
      </w:r>
    </w:p>
    <w:p w:rsidR="00D07CBC" w:rsidRPr="00337CF3" w:rsidRDefault="00D07CBC" w:rsidP="0019512B">
      <w:pPr>
        <w:shd w:val="clear" w:color="auto" w:fill="FFFFFF"/>
        <w:ind w:firstLine="708"/>
        <w:jc w:val="both"/>
        <w:rPr>
          <w:sz w:val="28"/>
          <w:szCs w:val="28"/>
        </w:rPr>
      </w:pPr>
      <w:r w:rsidRPr="00337CF3">
        <w:rPr>
          <w:sz w:val="28"/>
          <w:szCs w:val="28"/>
        </w:rPr>
        <w:t>Поступившие и зарегистрированные в установленном порядке документы рассматривает специалист, ответственный за предоставление муниципальной услуги.</w:t>
      </w:r>
    </w:p>
    <w:p w:rsidR="00D07CBC" w:rsidRPr="00337CF3" w:rsidRDefault="00D07CBC" w:rsidP="00BC651E">
      <w:pPr>
        <w:shd w:val="clear" w:color="auto" w:fill="FFFFFF"/>
        <w:ind w:firstLine="708"/>
        <w:jc w:val="both"/>
        <w:rPr>
          <w:sz w:val="28"/>
          <w:szCs w:val="28"/>
        </w:rPr>
      </w:pPr>
      <w:r w:rsidRPr="00337CF3">
        <w:rPr>
          <w:sz w:val="28"/>
          <w:szCs w:val="28"/>
        </w:rPr>
        <w:t>Специалист, ответственный за предоставление муниципальной услуги:</w:t>
      </w:r>
    </w:p>
    <w:p w:rsidR="00D07CBC" w:rsidRPr="00337CF3" w:rsidRDefault="00D07CBC" w:rsidP="00BC651E">
      <w:pPr>
        <w:shd w:val="clear" w:color="auto" w:fill="FFFFFF"/>
        <w:ind w:firstLine="708"/>
        <w:jc w:val="both"/>
        <w:rPr>
          <w:sz w:val="28"/>
          <w:szCs w:val="28"/>
        </w:rPr>
      </w:pPr>
      <w:r w:rsidRPr="00337CF3">
        <w:rPr>
          <w:sz w:val="28"/>
          <w:szCs w:val="28"/>
        </w:rPr>
        <w:t>-устанавливает наличие оснований для отказа в предоставлении муниципальной услуги, предусмотренных пунктом 2.7.1 настоящего Административного регламента;</w:t>
      </w:r>
    </w:p>
    <w:p w:rsidR="00D07CBC" w:rsidRPr="00337CF3" w:rsidRDefault="00D07CBC" w:rsidP="009910D4">
      <w:pPr>
        <w:shd w:val="clear" w:color="auto" w:fill="FFFFFF"/>
        <w:ind w:firstLine="708"/>
        <w:jc w:val="both"/>
        <w:rPr>
          <w:sz w:val="28"/>
          <w:szCs w:val="28"/>
        </w:rPr>
      </w:pPr>
      <w:r w:rsidRPr="00337CF3">
        <w:rPr>
          <w:sz w:val="28"/>
          <w:szCs w:val="28"/>
        </w:rPr>
        <w:t>-в случае наличия оснований подготавливает решение об отказе в согласовании переустройства и (или) перепланировки жилого помещения</w:t>
      </w:r>
      <w:r w:rsidR="009910D4" w:rsidRPr="009910D4">
        <w:rPr>
          <w:sz w:val="28"/>
          <w:szCs w:val="28"/>
        </w:rPr>
        <w:t xml:space="preserve"> </w:t>
      </w:r>
      <w:r w:rsidR="009910D4">
        <w:rPr>
          <w:sz w:val="28"/>
          <w:szCs w:val="28"/>
        </w:rPr>
        <w:t>в многоквартирном доме</w:t>
      </w:r>
      <w:r w:rsidR="009910D4" w:rsidRPr="00337CF3">
        <w:rPr>
          <w:sz w:val="28"/>
          <w:szCs w:val="28"/>
        </w:rPr>
        <w:t xml:space="preserve">, </w:t>
      </w:r>
      <w:r w:rsidRPr="00337CF3">
        <w:rPr>
          <w:sz w:val="28"/>
          <w:szCs w:val="28"/>
        </w:rPr>
        <w:t>с указанием основания отказа;</w:t>
      </w:r>
    </w:p>
    <w:p w:rsidR="00D07CBC" w:rsidRPr="00337CF3" w:rsidRDefault="00D07CBC" w:rsidP="00D07CBC">
      <w:pPr>
        <w:shd w:val="clear" w:color="auto" w:fill="FFFFFF"/>
        <w:jc w:val="both"/>
        <w:rPr>
          <w:sz w:val="28"/>
          <w:szCs w:val="28"/>
        </w:rPr>
      </w:pPr>
      <w:r w:rsidRPr="00337CF3">
        <w:rPr>
          <w:sz w:val="28"/>
          <w:szCs w:val="28"/>
        </w:rPr>
        <w:t>   </w:t>
      </w:r>
      <w:r w:rsidR="00154759">
        <w:rPr>
          <w:sz w:val="28"/>
          <w:szCs w:val="28"/>
        </w:rPr>
        <w:tab/>
      </w:r>
      <w:r w:rsidRPr="00337CF3">
        <w:rPr>
          <w:sz w:val="28"/>
          <w:szCs w:val="28"/>
        </w:rPr>
        <w:t>-в случае отсутствия оснований для отказа в предоставлении муниципальной услуги подготавливает по установленной форме, решение о согласовании переустройства и (или) перепланировки жилого помещения</w:t>
      </w:r>
      <w:r w:rsidR="00154759" w:rsidRPr="00154759">
        <w:rPr>
          <w:sz w:val="28"/>
          <w:szCs w:val="28"/>
        </w:rPr>
        <w:t xml:space="preserve"> </w:t>
      </w:r>
      <w:r w:rsidR="00154759">
        <w:rPr>
          <w:sz w:val="28"/>
          <w:szCs w:val="28"/>
        </w:rPr>
        <w:t>в многоквартирном доме</w:t>
      </w:r>
      <w:r w:rsidRPr="00337CF3">
        <w:rPr>
          <w:sz w:val="28"/>
          <w:szCs w:val="28"/>
        </w:rPr>
        <w:t>.</w:t>
      </w:r>
    </w:p>
    <w:p w:rsidR="00D07CBC" w:rsidRPr="00337CF3" w:rsidRDefault="00D07CBC" w:rsidP="0087719F">
      <w:pPr>
        <w:shd w:val="clear" w:color="auto" w:fill="FFFFFF"/>
        <w:ind w:firstLine="708"/>
        <w:jc w:val="both"/>
        <w:rPr>
          <w:sz w:val="28"/>
          <w:szCs w:val="28"/>
        </w:rPr>
      </w:pPr>
      <w:r w:rsidRPr="00337CF3">
        <w:rPr>
          <w:sz w:val="28"/>
          <w:szCs w:val="28"/>
        </w:rPr>
        <w:t>Срок выполнения административной процедуры не может превышать 10 дней с момента поступления документов.</w:t>
      </w:r>
    </w:p>
    <w:p w:rsidR="00D07CBC" w:rsidRPr="00337CF3" w:rsidRDefault="00D07CBC" w:rsidP="00D07CBC">
      <w:pPr>
        <w:shd w:val="clear" w:color="auto" w:fill="FFFFFF"/>
        <w:jc w:val="both"/>
        <w:rPr>
          <w:sz w:val="28"/>
          <w:szCs w:val="28"/>
        </w:rPr>
      </w:pPr>
      <w:r w:rsidRPr="00337CF3">
        <w:rPr>
          <w:sz w:val="28"/>
          <w:szCs w:val="28"/>
        </w:rPr>
        <w:t> </w:t>
      </w:r>
      <w:r w:rsidR="00113E80">
        <w:rPr>
          <w:sz w:val="28"/>
          <w:szCs w:val="28"/>
        </w:rPr>
        <w:tab/>
      </w:r>
      <w:r w:rsidRPr="00337CF3">
        <w:rPr>
          <w:sz w:val="28"/>
          <w:szCs w:val="28"/>
        </w:rPr>
        <w:t>3.5.Описание последовательности административных действий при регистрации и выдаче документов заявителю.</w:t>
      </w:r>
    </w:p>
    <w:p w:rsidR="00D07CBC" w:rsidRPr="00337CF3" w:rsidRDefault="00D07CBC" w:rsidP="00967165">
      <w:pPr>
        <w:shd w:val="clear" w:color="auto" w:fill="FFFFFF"/>
        <w:ind w:firstLine="708"/>
        <w:jc w:val="both"/>
        <w:rPr>
          <w:sz w:val="28"/>
          <w:szCs w:val="28"/>
        </w:rPr>
      </w:pPr>
      <w:r w:rsidRPr="00337CF3">
        <w:rPr>
          <w:sz w:val="28"/>
          <w:szCs w:val="28"/>
        </w:rPr>
        <w:t xml:space="preserve">После подписания уполномоченным должностным лицом решения о согласовании или об отказе в согласовании переустройства и (или) перепланировки жилого помещения </w:t>
      </w:r>
      <w:r w:rsidR="00F86CA0">
        <w:rPr>
          <w:sz w:val="28"/>
          <w:szCs w:val="28"/>
        </w:rPr>
        <w:t>в многоквартирном доме</w:t>
      </w:r>
      <w:r w:rsidR="00F86CA0" w:rsidRPr="00337CF3">
        <w:rPr>
          <w:sz w:val="28"/>
          <w:szCs w:val="28"/>
        </w:rPr>
        <w:t xml:space="preserve"> </w:t>
      </w:r>
      <w:r w:rsidRPr="00337CF3">
        <w:rPr>
          <w:sz w:val="28"/>
          <w:szCs w:val="28"/>
        </w:rPr>
        <w:t>специалист, ответственный за предоставление муниципальной услуги, регистрирует и выдает (направляет) указанный документ заявителю.</w:t>
      </w:r>
    </w:p>
    <w:p w:rsidR="00D07CBC" w:rsidRPr="00337CF3" w:rsidRDefault="00D07CBC" w:rsidP="00822B45">
      <w:pPr>
        <w:shd w:val="clear" w:color="auto" w:fill="FFFFFF"/>
        <w:ind w:firstLine="708"/>
        <w:jc w:val="both"/>
        <w:rPr>
          <w:sz w:val="28"/>
          <w:szCs w:val="28"/>
        </w:rPr>
      </w:pPr>
      <w:r w:rsidRPr="00337CF3">
        <w:rPr>
          <w:sz w:val="28"/>
          <w:szCs w:val="28"/>
        </w:rPr>
        <w:t>Результатом выполнения административной процедуры будет являться выдача или направление заявителю решения о согласовании переустройства и (или) перепланировки жилого помещения</w:t>
      </w:r>
      <w:r w:rsidR="00822B45" w:rsidRPr="00822B45">
        <w:rPr>
          <w:sz w:val="28"/>
          <w:szCs w:val="28"/>
        </w:rPr>
        <w:t xml:space="preserve"> </w:t>
      </w:r>
      <w:r w:rsidR="00822B45">
        <w:rPr>
          <w:sz w:val="28"/>
          <w:szCs w:val="28"/>
        </w:rPr>
        <w:t>в многоквартирном доме</w:t>
      </w:r>
      <w:r w:rsidR="00822B45" w:rsidRPr="00337CF3">
        <w:rPr>
          <w:sz w:val="28"/>
          <w:szCs w:val="28"/>
        </w:rPr>
        <w:t>,</w:t>
      </w:r>
      <w:r w:rsidRPr="00337CF3">
        <w:rPr>
          <w:sz w:val="28"/>
          <w:szCs w:val="28"/>
        </w:rPr>
        <w:t xml:space="preserve"> либо решения об отказе в согласовании.</w:t>
      </w:r>
    </w:p>
    <w:p w:rsidR="00D07CBC" w:rsidRPr="00337CF3" w:rsidRDefault="00D07CBC" w:rsidP="00D07CBC">
      <w:pPr>
        <w:shd w:val="clear" w:color="auto" w:fill="FFFFFF"/>
        <w:jc w:val="both"/>
        <w:rPr>
          <w:sz w:val="28"/>
          <w:szCs w:val="28"/>
        </w:rPr>
      </w:pPr>
      <w:r w:rsidRPr="00337CF3">
        <w:rPr>
          <w:sz w:val="28"/>
          <w:szCs w:val="28"/>
        </w:rPr>
        <w:t xml:space="preserve">    </w:t>
      </w:r>
      <w:r w:rsidR="005A1D19">
        <w:rPr>
          <w:sz w:val="28"/>
          <w:szCs w:val="28"/>
        </w:rPr>
        <w:tab/>
      </w:r>
      <w:r w:rsidRPr="00337CF3">
        <w:rPr>
          <w:sz w:val="28"/>
          <w:szCs w:val="28"/>
        </w:rPr>
        <w:t>Срок выполнения административной процедуры не может превышать 3 дней с момента подписания уполномоченным должностным лицом решения о согласовании или об отказе в согласовании переустройства и (или) перепланировки жилого помещения</w:t>
      </w:r>
      <w:r w:rsidR="00125919" w:rsidRPr="00125919">
        <w:rPr>
          <w:sz w:val="28"/>
          <w:szCs w:val="28"/>
        </w:rPr>
        <w:t xml:space="preserve"> </w:t>
      </w:r>
      <w:r w:rsidR="00125919">
        <w:rPr>
          <w:sz w:val="28"/>
          <w:szCs w:val="28"/>
        </w:rPr>
        <w:t>в многоквартирном доме</w:t>
      </w:r>
      <w:r w:rsidRPr="00337CF3">
        <w:rPr>
          <w:sz w:val="28"/>
          <w:szCs w:val="28"/>
        </w:rPr>
        <w:t>.</w:t>
      </w:r>
    </w:p>
    <w:p w:rsidR="00D07CBC" w:rsidRPr="00337CF3" w:rsidRDefault="00D07CBC" w:rsidP="002327E5">
      <w:pPr>
        <w:shd w:val="clear" w:color="auto" w:fill="FFFFFF"/>
        <w:jc w:val="center"/>
        <w:rPr>
          <w:sz w:val="28"/>
          <w:szCs w:val="28"/>
        </w:rPr>
      </w:pPr>
      <w:r w:rsidRPr="00337CF3">
        <w:rPr>
          <w:b/>
          <w:bCs/>
          <w:sz w:val="28"/>
          <w:szCs w:val="28"/>
        </w:rPr>
        <w:lastRenderedPageBreak/>
        <w:t>3.6.Порядок осуществления административных процедур (действий) в электронной форме, в том числе с использованием Единого портала или Регионального портала</w:t>
      </w:r>
    </w:p>
    <w:p w:rsidR="00D07CBC" w:rsidRPr="00337CF3" w:rsidRDefault="00D07CBC" w:rsidP="002327E5">
      <w:pPr>
        <w:shd w:val="clear" w:color="auto" w:fill="FFFFFF"/>
        <w:ind w:firstLine="708"/>
        <w:jc w:val="both"/>
        <w:rPr>
          <w:sz w:val="28"/>
          <w:szCs w:val="28"/>
        </w:rPr>
      </w:pPr>
      <w:r w:rsidRPr="00337CF3">
        <w:rPr>
          <w:sz w:val="28"/>
          <w:szCs w:val="28"/>
        </w:rPr>
        <w:t>Информация о муниципальной услуге размещается на Едином портале или Региональном портале.</w:t>
      </w:r>
    </w:p>
    <w:p w:rsidR="00D07CBC" w:rsidRPr="00337CF3" w:rsidRDefault="00D07CBC" w:rsidP="009254FA">
      <w:pPr>
        <w:shd w:val="clear" w:color="auto" w:fill="FFFFFF"/>
        <w:ind w:firstLine="708"/>
        <w:jc w:val="both"/>
        <w:rPr>
          <w:sz w:val="28"/>
          <w:szCs w:val="28"/>
        </w:rPr>
      </w:pPr>
      <w:r w:rsidRPr="00337CF3">
        <w:rPr>
          <w:sz w:val="28"/>
          <w:szCs w:val="28"/>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пользователя» Единого портала или Регионального портала.</w:t>
      </w:r>
    </w:p>
    <w:p w:rsidR="00D07CBC" w:rsidRPr="00337CF3" w:rsidRDefault="00D07CBC" w:rsidP="008A7147">
      <w:pPr>
        <w:shd w:val="clear" w:color="auto" w:fill="FFFFFF"/>
        <w:ind w:firstLine="708"/>
        <w:jc w:val="both"/>
        <w:rPr>
          <w:sz w:val="28"/>
          <w:szCs w:val="28"/>
        </w:rPr>
      </w:pPr>
      <w:r w:rsidRPr="00337CF3">
        <w:rPr>
          <w:sz w:val="28"/>
          <w:szCs w:val="28"/>
        </w:rPr>
        <w:t>3.6.1.Описание последовательности действий при приеме и регистрации заявления и представленных документов.</w:t>
      </w:r>
    </w:p>
    <w:p w:rsidR="00D07CBC" w:rsidRPr="00337CF3" w:rsidRDefault="00D07CBC" w:rsidP="00DD6BF6">
      <w:pPr>
        <w:shd w:val="clear" w:color="auto" w:fill="FFFFFF"/>
        <w:ind w:firstLine="708"/>
        <w:jc w:val="both"/>
        <w:rPr>
          <w:sz w:val="28"/>
          <w:szCs w:val="28"/>
        </w:rPr>
      </w:pPr>
      <w:r w:rsidRPr="00337CF3">
        <w:rPr>
          <w:sz w:val="28"/>
          <w:szCs w:val="28"/>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муниципального образования запроса на предоставление муниципальной услуги из Единого портала или Регионального портала.</w:t>
      </w:r>
    </w:p>
    <w:p w:rsidR="00D07CBC" w:rsidRPr="00337CF3" w:rsidRDefault="00D07CBC" w:rsidP="009370F4">
      <w:pPr>
        <w:shd w:val="clear" w:color="auto" w:fill="FFFFFF"/>
        <w:ind w:firstLine="708"/>
        <w:jc w:val="both"/>
        <w:rPr>
          <w:sz w:val="28"/>
          <w:szCs w:val="28"/>
        </w:rPr>
      </w:pPr>
      <w:r w:rsidRPr="00337CF3">
        <w:rPr>
          <w:sz w:val="28"/>
          <w:szCs w:val="28"/>
        </w:rPr>
        <w:t>3.6.2.Описание последовательности действий при формировании и направлении межведомственных запросов.</w:t>
      </w:r>
    </w:p>
    <w:p w:rsidR="00D07CBC" w:rsidRPr="00337CF3" w:rsidRDefault="00D07CBC" w:rsidP="009370F4">
      <w:pPr>
        <w:shd w:val="clear" w:color="auto" w:fill="FFFFFF"/>
        <w:ind w:firstLine="708"/>
        <w:jc w:val="both"/>
        <w:rPr>
          <w:sz w:val="28"/>
          <w:szCs w:val="28"/>
        </w:rPr>
      </w:pPr>
      <w:r w:rsidRPr="00337CF3">
        <w:rPr>
          <w:sz w:val="28"/>
          <w:szCs w:val="28"/>
        </w:rPr>
        <w:t>Взаимодействие органов местного самоуправления и организаций, участвующих в предоставлении муниципальной услуги, осуществляется в соответствии с подразделом 3.3 раздела 3 настоящего Административного регламента.</w:t>
      </w:r>
    </w:p>
    <w:p w:rsidR="00D07CBC" w:rsidRPr="00337CF3" w:rsidRDefault="00D07CBC" w:rsidP="00697963">
      <w:pPr>
        <w:shd w:val="clear" w:color="auto" w:fill="FFFFFF"/>
        <w:ind w:firstLine="708"/>
        <w:jc w:val="both"/>
        <w:rPr>
          <w:sz w:val="28"/>
          <w:szCs w:val="28"/>
        </w:rPr>
      </w:pPr>
      <w:r w:rsidRPr="00337CF3">
        <w:rPr>
          <w:sz w:val="28"/>
          <w:szCs w:val="28"/>
        </w:rPr>
        <w:t>3.6.3.Последовательность действий при рассмотрении заявления и представленных документов в целях принятия решения о согласовании или об отказе в согласовании переустройства и (или) перепланировки жилого помещения аналогична последовательности, указанной в подразделе 3.4 раздела 3 настоящего Административного регламента.</w:t>
      </w:r>
    </w:p>
    <w:p w:rsidR="00D07CBC" w:rsidRPr="00337CF3" w:rsidRDefault="00D07CBC" w:rsidP="00095FC5">
      <w:pPr>
        <w:shd w:val="clear" w:color="auto" w:fill="FFFFFF"/>
        <w:ind w:firstLine="708"/>
        <w:jc w:val="both"/>
        <w:rPr>
          <w:sz w:val="28"/>
          <w:szCs w:val="28"/>
        </w:rPr>
      </w:pPr>
      <w:r w:rsidRPr="00337CF3">
        <w:rPr>
          <w:sz w:val="28"/>
          <w:szCs w:val="28"/>
        </w:rPr>
        <w:t>3.6.4.Описание последовательности действий при регистрации и выдаче документов заявителю.</w:t>
      </w:r>
    </w:p>
    <w:p w:rsidR="00D07CBC" w:rsidRPr="00337CF3" w:rsidRDefault="00D07CBC" w:rsidP="009C6F28">
      <w:pPr>
        <w:shd w:val="clear" w:color="auto" w:fill="FFFFFF"/>
        <w:ind w:firstLine="708"/>
        <w:jc w:val="both"/>
        <w:rPr>
          <w:sz w:val="28"/>
          <w:szCs w:val="28"/>
        </w:rPr>
      </w:pPr>
      <w:r w:rsidRPr="00337CF3">
        <w:rPr>
          <w:sz w:val="28"/>
          <w:szCs w:val="28"/>
        </w:rPr>
        <w:t>Решения о согласовании или об отказе в согласовании переустройства и (или) перепланировки жилого помещения после подписи уполномоченного должностного лица направляется на регистрацию в установленном порядке и выдается (направляется) заявителю.</w:t>
      </w:r>
    </w:p>
    <w:p w:rsidR="00D07CBC" w:rsidRPr="00337CF3" w:rsidRDefault="00D07CBC" w:rsidP="0099337D">
      <w:pPr>
        <w:shd w:val="clear" w:color="auto" w:fill="FFFFFF"/>
        <w:ind w:firstLine="708"/>
        <w:jc w:val="both"/>
        <w:rPr>
          <w:sz w:val="28"/>
          <w:szCs w:val="28"/>
        </w:rPr>
      </w:pPr>
      <w:r w:rsidRPr="00337CF3">
        <w:rPr>
          <w:sz w:val="28"/>
          <w:szCs w:val="28"/>
        </w:rPr>
        <w:t>В случае представления документов через Единый портал или Региональный портал результат предоставления муниципальной услуги направляется заявителю в «Личный кабинет пользователя» Единого портала или Регионального портала.</w:t>
      </w:r>
    </w:p>
    <w:p w:rsidR="00D07CBC" w:rsidRPr="00337CF3" w:rsidRDefault="00D07CBC" w:rsidP="00A956D2">
      <w:pPr>
        <w:shd w:val="clear" w:color="auto" w:fill="FFFFFF"/>
        <w:ind w:firstLine="708"/>
        <w:jc w:val="both"/>
        <w:rPr>
          <w:sz w:val="28"/>
          <w:szCs w:val="28"/>
        </w:rPr>
      </w:pPr>
      <w:r w:rsidRPr="00337CF3">
        <w:rPr>
          <w:sz w:val="28"/>
          <w:szCs w:val="28"/>
        </w:rPr>
        <w:t>Срок выполнения административной процедуры не может превышать 3 дней  с момента подписания уполномоченным должностным лицом результата предоставления муниципальной услуги</w:t>
      </w:r>
      <w:r w:rsidRPr="00337CF3">
        <w:rPr>
          <w:b/>
          <w:bCs/>
          <w:sz w:val="28"/>
          <w:szCs w:val="28"/>
        </w:rPr>
        <w:t>.</w:t>
      </w:r>
    </w:p>
    <w:p w:rsidR="00D07CBC" w:rsidRDefault="00D07CBC" w:rsidP="00A93D29">
      <w:pPr>
        <w:shd w:val="clear" w:color="auto" w:fill="FFFFFF"/>
        <w:ind w:firstLine="708"/>
        <w:jc w:val="both"/>
        <w:rPr>
          <w:sz w:val="28"/>
          <w:szCs w:val="28"/>
        </w:rPr>
      </w:pPr>
      <w:r w:rsidRPr="00337CF3">
        <w:rPr>
          <w:sz w:val="28"/>
          <w:szCs w:val="28"/>
        </w:rPr>
        <w:lastRenderedPageBreak/>
        <w:t xml:space="preserve">Сроки выполнения административных процедур, предусмотренные настоящим Административным регламентом, </w:t>
      </w:r>
      <w:proofErr w:type="gramStart"/>
      <w:r w:rsidRPr="00337CF3">
        <w:rPr>
          <w:sz w:val="28"/>
          <w:szCs w:val="28"/>
        </w:rPr>
        <w:t>распространяются</w:t>
      </w:r>
      <w:proofErr w:type="gramEnd"/>
      <w:r w:rsidRPr="00337CF3">
        <w:rPr>
          <w:sz w:val="28"/>
          <w:szCs w:val="28"/>
        </w:rPr>
        <w:t xml:space="preserve"> в том числе на сроки предоставления муниципальных услуг в электронной форме.</w:t>
      </w:r>
    </w:p>
    <w:p w:rsidR="00085409" w:rsidRPr="00337CF3" w:rsidRDefault="00085409" w:rsidP="00A93D29">
      <w:pPr>
        <w:shd w:val="clear" w:color="auto" w:fill="FFFFFF"/>
        <w:ind w:firstLine="708"/>
        <w:jc w:val="both"/>
        <w:rPr>
          <w:sz w:val="28"/>
          <w:szCs w:val="28"/>
        </w:rPr>
      </w:pPr>
    </w:p>
    <w:p w:rsidR="000F6F32" w:rsidRPr="0059151F" w:rsidRDefault="00D07CBC" w:rsidP="000F6F32">
      <w:pPr>
        <w:ind w:firstLine="709"/>
        <w:jc w:val="center"/>
        <w:rPr>
          <w:b/>
          <w:sz w:val="28"/>
          <w:szCs w:val="28"/>
        </w:rPr>
      </w:pPr>
      <w:r w:rsidRPr="005F0664">
        <w:rPr>
          <w:b/>
          <w:bCs/>
          <w:sz w:val="28"/>
          <w:szCs w:val="28"/>
        </w:rPr>
        <w:t>4.</w:t>
      </w:r>
      <w:r w:rsidR="000F6F32" w:rsidRPr="000F6F32">
        <w:rPr>
          <w:b/>
          <w:sz w:val="28"/>
          <w:szCs w:val="28"/>
        </w:rPr>
        <w:t xml:space="preserve"> </w:t>
      </w:r>
      <w:r w:rsidR="000F6F32" w:rsidRPr="0059151F">
        <w:rPr>
          <w:b/>
          <w:sz w:val="28"/>
          <w:szCs w:val="28"/>
        </w:rPr>
        <w:t xml:space="preserve">Формы </w:t>
      </w:r>
      <w:proofErr w:type="gramStart"/>
      <w:r w:rsidR="000F6F32" w:rsidRPr="0059151F">
        <w:rPr>
          <w:b/>
          <w:sz w:val="28"/>
          <w:szCs w:val="28"/>
        </w:rPr>
        <w:t>контроля за</w:t>
      </w:r>
      <w:proofErr w:type="gramEnd"/>
      <w:r w:rsidR="000F6F32" w:rsidRPr="0059151F">
        <w:rPr>
          <w:b/>
          <w:sz w:val="28"/>
          <w:szCs w:val="28"/>
        </w:rPr>
        <w:t xml:space="preserve"> предоставлением муниципальной услуги</w:t>
      </w:r>
    </w:p>
    <w:p w:rsidR="000F6F32" w:rsidRPr="0059151F" w:rsidRDefault="000F6F32" w:rsidP="000F6F32">
      <w:pPr>
        <w:ind w:firstLine="709"/>
        <w:jc w:val="both"/>
        <w:rPr>
          <w:sz w:val="28"/>
          <w:szCs w:val="28"/>
        </w:rPr>
      </w:pPr>
      <w:r w:rsidRPr="0059151F">
        <w:rPr>
          <w:sz w:val="28"/>
          <w:szCs w:val="28"/>
        </w:rPr>
        <w:t xml:space="preserve">4.1.Текущий </w:t>
      </w:r>
      <w:proofErr w:type="gramStart"/>
      <w:r w:rsidRPr="0059151F">
        <w:rPr>
          <w:sz w:val="28"/>
          <w:szCs w:val="28"/>
        </w:rPr>
        <w:t>контроль за</w:t>
      </w:r>
      <w:proofErr w:type="gramEnd"/>
      <w:r w:rsidRPr="0059151F">
        <w:rPr>
          <w:sz w:val="28"/>
          <w:szCs w:val="28"/>
        </w:rPr>
        <w:t xml:space="preserve"> соблюдением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осуществляется Главой.</w:t>
      </w:r>
    </w:p>
    <w:p w:rsidR="000F6F32" w:rsidRPr="0059151F" w:rsidRDefault="000F6F32" w:rsidP="000F6F32">
      <w:pPr>
        <w:ind w:firstLine="709"/>
        <w:jc w:val="both"/>
        <w:rPr>
          <w:sz w:val="28"/>
          <w:szCs w:val="28"/>
        </w:rPr>
      </w:pPr>
      <w:r w:rsidRPr="0059151F">
        <w:rPr>
          <w:sz w:val="28"/>
          <w:szCs w:val="28"/>
        </w:rPr>
        <w:t>Текущий контроль осуществляется путем проведения проверок соблюдения и исполнения специалистами Администрации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w:t>
      </w:r>
    </w:p>
    <w:p w:rsidR="000F6F32" w:rsidRPr="0059151F" w:rsidRDefault="000F6F32" w:rsidP="000F6F32">
      <w:pPr>
        <w:ind w:firstLine="709"/>
        <w:jc w:val="both"/>
        <w:rPr>
          <w:sz w:val="28"/>
          <w:szCs w:val="28"/>
        </w:rPr>
      </w:pPr>
      <w:r w:rsidRPr="0059151F">
        <w:rPr>
          <w:sz w:val="28"/>
          <w:szCs w:val="28"/>
        </w:rPr>
        <w:t>По результатам проведения текущего контроля, в случае выявления нарушений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
    <w:p w:rsidR="000F6F32" w:rsidRPr="0059151F" w:rsidRDefault="000F6F32" w:rsidP="000F6F32">
      <w:pPr>
        <w:ind w:firstLine="709"/>
        <w:jc w:val="both"/>
        <w:rPr>
          <w:sz w:val="28"/>
          <w:szCs w:val="28"/>
        </w:rPr>
      </w:pPr>
      <w:r w:rsidRPr="0059151F">
        <w:rPr>
          <w:sz w:val="28"/>
          <w:szCs w:val="28"/>
        </w:rPr>
        <w:t>4.2.</w:t>
      </w:r>
      <w:proofErr w:type="gramStart"/>
      <w:r w:rsidRPr="0059151F">
        <w:rPr>
          <w:sz w:val="28"/>
          <w:szCs w:val="28"/>
        </w:rPr>
        <w:t>Контроль за</w:t>
      </w:r>
      <w:proofErr w:type="gramEnd"/>
      <w:r w:rsidRPr="0059151F">
        <w:rPr>
          <w:sz w:val="28"/>
          <w:szCs w:val="28"/>
        </w:rPr>
        <w:t xml:space="preserve">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и принятия мер для устранения соответствующих нарушений. Плановые и внеплановые проверки проводятся в соответствии с распоряжением Главы.</w:t>
      </w:r>
    </w:p>
    <w:p w:rsidR="000F6F32" w:rsidRPr="0059151F" w:rsidRDefault="000F6F32" w:rsidP="000F6F32">
      <w:pPr>
        <w:ind w:firstLine="709"/>
        <w:jc w:val="both"/>
        <w:rPr>
          <w:sz w:val="28"/>
          <w:szCs w:val="28"/>
        </w:rPr>
      </w:pPr>
      <w:r w:rsidRPr="0059151F">
        <w:rPr>
          <w:sz w:val="28"/>
          <w:szCs w:val="28"/>
        </w:rPr>
        <w:t>По результатам проведения проверок полноты и качества предоставления муниципальной услуги,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0F6F32" w:rsidRPr="0059151F" w:rsidRDefault="000F6F32" w:rsidP="000F6F32">
      <w:pPr>
        <w:ind w:firstLine="709"/>
        <w:jc w:val="both"/>
        <w:rPr>
          <w:sz w:val="28"/>
          <w:szCs w:val="28"/>
        </w:rPr>
      </w:pPr>
      <w:r w:rsidRPr="0059151F">
        <w:rPr>
          <w:sz w:val="28"/>
          <w:szCs w:val="28"/>
        </w:rPr>
        <w:t>Ответственность должностных лиц, муниципальных служащих за несоблюдение и неисполнение положений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закрепляется в их должностных инструкциях.</w:t>
      </w:r>
    </w:p>
    <w:p w:rsidR="000F6F32" w:rsidRPr="0059151F" w:rsidRDefault="000F6F32" w:rsidP="000F6F32">
      <w:pPr>
        <w:ind w:firstLine="709"/>
        <w:jc w:val="both"/>
        <w:rPr>
          <w:sz w:val="28"/>
          <w:szCs w:val="28"/>
        </w:rPr>
      </w:pPr>
      <w:r w:rsidRPr="0059151F">
        <w:rPr>
          <w:sz w:val="28"/>
          <w:szCs w:val="28"/>
        </w:rPr>
        <w:t xml:space="preserve">4.3.Порядок и формы </w:t>
      </w:r>
      <w:proofErr w:type="gramStart"/>
      <w:r w:rsidRPr="0059151F">
        <w:rPr>
          <w:sz w:val="28"/>
          <w:szCs w:val="28"/>
        </w:rPr>
        <w:t>контроля за</w:t>
      </w:r>
      <w:proofErr w:type="gramEnd"/>
      <w:r w:rsidRPr="0059151F">
        <w:rPr>
          <w:sz w:val="28"/>
          <w:szCs w:val="28"/>
        </w:rPr>
        <w:t xml:space="preserve"> предоставлением муниципальной услуги со стороны граждан, их объединений и организаций.</w:t>
      </w:r>
    </w:p>
    <w:p w:rsidR="000F6F32" w:rsidRPr="0059151F" w:rsidRDefault="000F6F32" w:rsidP="000F6F32">
      <w:pPr>
        <w:ind w:firstLine="709"/>
        <w:jc w:val="both"/>
        <w:rPr>
          <w:sz w:val="28"/>
          <w:szCs w:val="28"/>
        </w:rPr>
      </w:pPr>
      <w:proofErr w:type="gramStart"/>
      <w:r w:rsidRPr="0059151F">
        <w:rPr>
          <w:sz w:val="28"/>
          <w:szCs w:val="28"/>
        </w:rPr>
        <w:t xml:space="preserve">Граждане, их объединения и организации могут контролировать исполнение муниципальной услуги посредством контроля размещения информации на сайте </w:t>
      </w:r>
      <w:proofErr w:type="spellStart"/>
      <w:r w:rsidRPr="0059151F">
        <w:rPr>
          <w:sz w:val="28"/>
          <w:szCs w:val="28"/>
        </w:rPr>
        <w:t>Горбуновского</w:t>
      </w:r>
      <w:proofErr w:type="spellEnd"/>
      <w:r w:rsidRPr="0059151F">
        <w:rPr>
          <w:sz w:val="28"/>
          <w:szCs w:val="28"/>
        </w:rPr>
        <w:t xml:space="preserve"> сельсовета, письменного и устного обращения в адрес Администрации с просьбой о проведении проверки соблюдения и исполнения нормативных правовых актов Российской Федерации и Новосибирской области, положений настоящего Административного </w:t>
      </w:r>
      <w:r w:rsidRPr="0059151F">
        <w:rPr>
          <w:sz w:val="28"/>
          <w:szCs w:val="28"/>
        </w:rPr>
        <w:lastRenderedPageBreak/>
        <w:t>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w:t>
      </w:r>
      <w:proofErr w:type="gramEnd"/>
      <w:r w:rsidRPr="0059151F">
        <w:rPr>
          <w:sz w:val="28"/>
          <w:szCs w:val="28"/>
        </w:rPr>
        <w:t xml:space="preserve"> прав и законных интересов заявителей при предоставлении муниципальной услуги.</w:t>
      </w:r>
    </w:p>
    <w:p w:rsidR="000F6F32" w:rsidRPr="0059151F" w:rsidRDefault="000F6F32" w:rsidP="000F6F32">
      <w:pPr>
        <w:ind w:firstLine="709"/>
        <w:jc w:val="both"/>
        <w:rPr>
          <w:sz w:val="28"/>
          <w:szCs w:val="28"/>
        </w:rPr>
      </w:pPr>
      <w:r w:rsidRPr="0059151F">
        <w:rPr>
          <w:sz w:val="28"/>
          <w:szCs w:val="28"/>
        </w:rPr>
        <w:t>Письменное обращение, поступившее в адрес Администрации, рассматривается в течение 30 (тридцати) календарных дней со дня регистрации письменного обращения.</w:t>
      </w:r>
    </w:p>
    <w:p w:rsidR="00D07CBC" w:rsidRDefault="00D07CBC" w:rsidP="000F6F32">
      <w:pPr>
        <w:pStyle w:val="ConsPlusTitle"/>
        <w:jc w:val="center"/>
        <w:outlineLvl w:val="1"/>
        <w:rPr>
          <w:b w:val="0"/>
          <w:sz w:val="28"/>
          <w:szCs w:val="28"/>
        </w:rPr>
      </w:pPr>
    </w:p>
    <w:p w:rsidR="00B377EC" w:rsidRPr="00B377EC" w:rsidRDefault="00B377EC" w:rsidP="00B377EC">
      <w:pPr>
        <w:ind w:firstLine="709"/>
        <w:jc w:val="center"/>
        <w:rPr>
          <w:b/>
          <w:sz w:val="28"/>
          <w:szCs w:val="28"/>
        </w:rPr>
      </w:pPr>
      <w:r>
        <w:rPr>
          <w:b/>
          <w:sz w:val="28"/>
          <w:szCs w:val="28"/>
        </w:rPr>
        <w:t>5</w:t>
      </w:r>
      <w:r w:rsidRPr="00B377EC">
        <w:rPr>
          <w:b/>
          <w:sz w:val="28"/>
          <w:szCs w:val="28"/>
        </w:rPr>
        <w:t>.Досудебный (внесудебный) порядок обжалования решений</w:t>
      </w:r>
    </w:p>
    <w:p w:rsidR="00B377EC" w:rsidRPr="00B377EC" w:rsidRDefault="00B377EC" w:rsidP="00B377EC">
      <w:pPr>
        <w:ind w:firstLine="709"/>
        <w:jc w:val="center"/>
        <w:rPr>
          <w:b/>
          <w:sz w:val="28"/>
          <w:szCs w:val="28"/>
        </w:rPr>
      </w:pPr>
      <w:r w:rsidRPr="00B377EC">
        <w:rPr>
          <w:b/>
          <w:sz w:val="28"/>
          <w:szCs w:val="28"/>
        </w:rPr>
        <w:t xml:space="preserve"> и действий (бездействия) Администрации, должностных лиц, муниципальных служащих Администрации, участвующих </w:t>
      </w:r>
      <w:proofErr w:type="gramStart"/>
      <w:r w:rsidRPr="00B377EC">
        <w:rPr>
          <w:b/>
          <w:sz w:val="28"/>
          <w:szCs w:val="28"/>
        </w:rPr>
        <w:t>в</w:t>
      </w:r>
      <w:proofErr w:type="gramEnd"/>
      <w:r w:rsidRPr="00B377EC">
        <w:rPr>
          <w:b/>
          <w:sz w:val="28"/>
          <w:szCs w:val="28"/>
        </w:rPr>
        <w:t xml:space="preserve"> </w:t>
      </w:r>
    </w:p>
    <w:p w:rsidR="00B377EC" w:rsidRPr="00B377EC" w:rsidRDefault="00B377EC" w:rsidP="00B377EC">
      <w:pPr>
        <w:ind w:firstLine="709"/>
        <w:jc w:val="center"/>
        <w:rPr>
          <w:b/>
          <w:sz w:val="28"/>
          <w:szCs w:val="28"/>
        </w:rPr>
      </w:pPr>
      <w:proofErr w:type="gramStart"/>
      <w:r w:rsidRPr="00B377EC">
        <w:rPr>
          <w:b/>
          <w:sz w:val="28"/>
          <w:szCs w:val="28"/>
        </w:rPr>
        <w:t>предоставлении</w:t>
      </w:r>
      <w:proofErr w:type="gramEnd"/>
      <w:r w:rsidRPr="00B377EC">
        <w:rPr>
          <w:b/>
          <w:sz w:val="28"/>
          <w:szCs w:val="28"/>
        </w:rPr>
        <w:t xml:space="preserve"> муниципальной услуги</w:t>
      </w:r>
    </w:p>
    <w:p w:rsidR="00B377EC" w:rsidRPr="00B377EC" w:rsidRDefault="00B377EC" w:rsidP="00B377EC">
      <w:pPr>
        <w:ind w:firstLine="709"/>
        <w:jc w:val="both"/>
        <w:rPr>
          <w:sz w:val="28"/>
          <w:szCs w:val="28"/>
        </w:rPr>
      </w:pPr>
      <w:r w:rsidRPr="00B377EC">
        <w:rPr>
          <w:sz w:val="28"/>
          <w:szCs w:val="28"/>
        </w:rPr>
        <w:t>5.1.Заинтересованное лицо вправе обжаловать действия (бездействие) Администрации, должностных лиц, муниципальных служащих Администрации, участвующих в предоставлении муниципальной услуги, а также решения, принимаемые такими лицами в ходе предоставления муниципальной услуги, в досудебном (внесудебном) порядке, в том числе в следующих случаях:</w:t>
      </w:r>
    </w:p>
    <w:p w:rsidR="00B377EC" w:rsidRPr="00B377EC" w:rsidRDefault="00B377EC" w:rsidP="00B377EC">
      <w:pPr>
        <w:ind w:firstLine="709"/>
        <w:jc w:val="both"/>
        <w:rPr>
          <w:sz w:val="28"/>
          <w:szCs w:val="28"/>
        </w:rPr>
      </w:pPr>
      <w:r w:rsidRPr="00B377EC">
        <w:rPr>
          <w:sz w:val="28"/>
          <w:szCs w:val="28"/>
        </w:rPr>
        <w:t>1) нарушение срока регистрации запроса о предоставлении муниципальной услуги;</w:t>
      </w:r>
    </w:p>
    <w:p w:rsidR="00B377EC" w:rsidRPr="00B377EC" w:rsidRDefault="00B377EC" w:rsidP="00B377EC">
      <w:pPr>
        <w:ind w:firstLine="709"/>
        <w:jc w:val="both"/>
        <w:rPr>
          <w:sz w:val="28"/>
          <w:szCs w:val="28"/>
        </w:rPr>
      </w:pPr>
      <w:r w:rsidRPr="00B377EC">
        <w:rPr>
          <w:sz w:val="28"/>
          <w:szCs w:val="28"/>
        </w:rPr>
        <w:t>2) нарушение срока предоставления муниципальной услуги;</w:t>
      </w:r>
    </w:p>
    <w:p w:rsidR="00B377EC" w:rsidRPr="00B377EC" w:rsidRDefault="00B377EC" w:rsidP="00B377EC">
      <w:pPr>
        <w:ind w:firstLine="709"/>
        <w:jc w:val="both"/>
        <w:rPr>
          <w:sz w:val="28"/>
          <w:szCs w:val="28"/>
        </w:rPr>
      </w:pPr>
      <w:r w:rsidRPr="00B377EC">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а также настоящим Административным регламентом для предоставления муниципальной услуги;</w:t>
      </w:r>
    </w:p>
    <w:p w:rsidR="00B377EC" w:rsidRPr="00B377EC" w:rsidRDefault="00B377EC" w:rsidP="00B377EC">
      <w:pPr>
        <w:ind w:firstLine="709"/>
        <w:jc w:val="both"/>
        <w:rPr>
          <w:sz w:val="28"/>
          <w:szCs w:val="28"/>
        </w:rPr>
      </w:pPr>
      <w:r w:rsidRPr="00B377EC">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а также настоящим Административным регламентом для предоставления муниципальной услуги, у заявителя;</w:t>
      </w:r>
    </w:p>
    <w:p w:rsidR="00B377EC" w:rsidRPr="00B377EC" w:rsidRDefault="00B377EC" w:rsidP="00B377EC">
      <w:pPr>
        <w:ind w:firstLine="709"/>
        <w:jc w:val="both"/>
        <w:rPr>
          <w:sz w:val="28"/>
          <w:szCs w:val="28"/>
        </w:rPr>
      </w:pPr>
      <w:proofErr w:type="gramStart"/>
      <w:r w:rsidRPr="00B377EC">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 настоящим Административным регламентом;</w:t>
      </w:r>
      <w:proofErr w:type="gramEnd"/>
    </w:p>
    <w:p w:rsidR="00B377EC" w:rsidRPr="00B377EC" w:rsidRDefault="00B377EC" w:rsidP="00B377EC">
      <w:pPr>
        <w:ind w:firstLine="709"/>
        <w:jc w:val="both"/>
        <w:rPr>
          <w:sz w:val="28"/>
          <w:szCs w:val="28"/>
        </w:rPr>
      </w:pPr>
      <w:r w:rsidRPr="00B377EC">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Новосибирской области, муниципальными правовыми актами, а также настоящим Административным регламентом;</w:t>
      </w:r>
    </w:p>
    <w:p w:rsidR="00B377EC" w:rsidRPr="00B377EC" w:rsidRDefault="00B377EC" w:rsidP="00B377EC">
      <w:pPr>
        <w:ind w:firstLine="709"/>
        <w:jc w:val="both"/>
        <w:rPr>
          <w:sz w:val="28"/>
          <w:szCs w:val="28"/>
        </w:rPr>
      </w:pPr>
      <w:proofErr w:type="gramStart"/>
      <w:r w:rsidRPr="00B377EC">
        <w:rPr>
          <w:sz w:val="28"/>
          <w:szCs w:val="28"/>
        </w:rPr>
        <w:lastRenderedPageBreak/>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377EC" w:rsidRPr="00B377EC" w:rsidRDefault="00B377EC" w:rsidP="00B377EC">
      <w:pPr>
        <w:ind w:firstLine="709"/>
        <w:jc w:val="both"/>
        <w:rPr>
          <w:sz w:val="28"/>
          <w:szCs w:val="28"/>
        </w:rPr>
      </w:pPr>
      <w:r w:rsidRPr="00B377EC">
        <w:rPr>
          <w:sz w:val="28"/>
          <w:szCs w:val="28"/>
        </w:rPr>
        <w:t>8) нарушение срока или порядка выдачи документов по результатам предоставления муниципальной услуги;</w:t>
      </w:r>
    </w:p>
    <w:p w:rsidR="00B377EC" w:rsidRPr="00B377EC" w:rsidRDefault="00B377EC" w:rsidP="00B377EC">
      <w:pPr>
        <w:ind w:firstLine="709"/>
        <w:jc w:val="both"/>
        <w:rPr>
          <w:sz w:val="28"/>
          <w:szCs w:val="28"/>
        </w:rPr>
      </w:pPr>
      <w:proofErr w:type="gramStart"/>
      <w:r w:rsidRPr="00B377EC">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 настоящим Административным регламентом;</w:t>
      </w:r>
      <w:proofErr w:type="gramEnd"/>
    </w:p>
    <w:p w:rsidR="00B377EC" w:rsidRPr="00B377EC" w:rsidRDefault="00B377EC" w:rsidP="00B377EC">
      <w:pPr>
        <w:ind w:firstLine="709"/>
        <w:jc w:val="both"/>
        <w:rPr>
          <w:sz w:val="28"/>
          <w:szCs w:val="28"/>
        </w:rPr>
      </w:pPr>
      <w:proofErr w:type="gramStart"/>
      <w:r w:rsidRPr="00B377EC">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(далее – Федеральный закон от</w:t>
      </w:r>
      <w:proofErr w:type="gramEnd"/>
      <w:r w:rsidRPr="00B377EC">
        <w:rPr>
          <w:sz w:val="28"/>
          <w:szCs w:val="28"/>
        </w:rPr>
        <w:t xml:space="preserve"> </w:t>
      </w:r>
      <w:proofErr w:type="gramStart"/>
      <w:r w:rsidRPr="00B377EC">
        <w:rPr>
          <w:sz w:val="28"/>
          <w:szCs w:val="28"/>
        </w:rPr>
        <w:t>27.07.2010 № 210-ФЗ).</w:t>
      </w:r>
      <w:proofErr w:type="gramEnd"/>
    </w:p>
    <w:p w:rsidR="00B377EC" w:rsidRPr="00B377EC" w:rsidRDefault="00B377EC" w:rsidP="00B377EC">
      <w:pPr>
        <w:ind w:firstLine="709"/>
        <w:jc w:val="both"/>
        <w:rPr>
          <w:sz w:val="28"/>
          <w:szCs w:val="28"/>
        </w:rPr>
      </w:pPr>
      <w:r w:rsidRPr="00B377EC">
        <w:rPr>
          <w:sz w:val="28"/>
          <w:szCs w:val="28"/>
        </w:rPr>
        <w:t>5.2.Заявитель вправе обратиться с жалобой на действия (бездействие) Администрации, должностных лиц, муниципальных служащих Администрации, принимающих участие в предоставлении муниципальной услуги, а также решения, принимаемые такими лицами в ходе предоставления муниципальной услуги (далее – жалоба) в порядке, установленном муниципальными правовыми актами Администрации.</w:t>
      </w:r>
    </w:p>
    <w:p w:rsidR="00B377EC" w:rsidRPr="00B377EC" w:rsidRDefault="00B377EC" w:rsidP="00B377EC">
      <w:pPr>
        <w:ind w:firstLine="709"/>
        <w:jc w:val="both"/>
        <w:rPr>
          <w:sz w:val="28"/>
          <w:szCs w:val="28"/>
        </w:rPr>
      </w:pPr>
      <w:proofErr w:type="gramStart"/>
      <w:r w:rsidRPr="00B377EC">
        <w:rPr>
          <w:sz w:val="28"/>
          <w:szCs w:val="28"/>
        </w:rPr>
        <w:t>Жалоба юридическими лицами и индивидуальными предпринимателями, являющимися субъектами градостроительных отношений, в отношении которых осуществляются процедуры, включенные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в порядке, установленном антимонопольным законодательством Российской Федерации, в антимонопольный орган.</w:t>
      </w:r>
      <w:proofErr w:type="gramEnd"/>
    </w:p>
    <w:p w:rsidR="00B377EC" w:rsidRPr="00B377EC" w:rsidRDefault="00B377EC" w:rsidP="00B377EC">
      <w:pPr>
        <w:ind w:firstLine="709"/>
        <w:jc w:val="both"/>
        <w:rPr>
          <w:sz w:val="28"/>
          <w:szCs w:val="28"/>
        </w:rPr>
      </w:pPr>
      <w:r w:rsidRPr="00B377EC">
        <w:rPr>
          <w:sz w:val="28"/>
          <w:szCs w:val="28"/>
        </w:rPr>
        <w:t>5.3.Жалоба подается в Администрацию в письменной форме на бумажном носителе или в электронном виде.</w:t>
      </w:r>
    </w:p>
    <w:p w:rsidR="00B377EC" w:rsidRPr="00B377EC" w:rsidRDefault="00B377EC" w:rsidP="00B377EC">
      <w:pPr>
        <w:ind w:firstLine="709"/>
        <w:jc w:val="both"/>
        <w:rPr>
          <w:sz w:val="28"/>
          <w:szCs w:val="28"/>
        </w:rPr>
      </w:pPr>
      <w:r w:rsidRPr="00B377EC">
        <w:rPr>
          <w:sz w:val="28"/>
          <w:szCs w:val="28"/>
        </w:rPr>
        <w:t>5.4.Жалоба в письменной форме может быть направлена по почте или при личном приеме заявителя.</w:t>
      </w:r>
    </w:p>
    <w:p w:rsidR="00B377EC" w:rsidRPr="00B377EC" w:rsidRDefault="00B377EC" w:rsidP="00B377EC">
      <w:pPr>
        <w:ind w:firstLine="709"/>
        <w:jc w:val="both"/>
        <w:rPr>
          <w:sz w:val="28"/>
          <w:szCs w:val="28"/>
        </w:rPr>
      </w:pPr>
      <w:r w:rsidRPr="00B377EC">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377EC" w:rsidRPr="00B377EC" w:rsidRDefault="00B377EC" w:rsidP="00B377EC">
      <w:pPr>
        <w:ind w:firstLine="709"/>
        <w:jc w:val="both"/>
        <w:rPr>
          <w:sz w:val="28"/>
          <w:szCs w:val="28"/>
        </w:rPr>
      </w:pPr>
      <w:r w:rsidRPr="00B377EC">
        <w:rPr>
          <w:sz w:val="28"/>
          <w:szCs w:val="28"/>
        </w:rPr>
        <w:t>5.5.В электронном виде жалоба может быть подана заявителем посредством:</w:t>
      </w:r>
    </w:p>
    <w:p w:rsidR="00B377EC" w:rsidRPr="00B377EC" w:rsidRDefault="00B377EC" w:rsidP="00B377EC">
      <w:pPr>
        <w:ind w:firstLine="709"/>
        <w:jc w:val="both"/>
        <w:rPr>
          <w:sz w:val="28"/>
          <w:szCs w:val="28"/>
        </w:rPr>
      </w:pPr>
      <w:r w:rsidRPr="00B377EC">
        <w:rPr>
          <w:sz w:val="28"/>
          <w:szCs w:val="28"/>
        </w:rPr>
        <w:lastRenderedPageBreak/>
        <w:t xml:space="preserve">а) официального сайта </w:t>
      </w:r>
      <w:proofErr w:type="spellStart"/>
      <w:r w:rsidRPr="00B377EC">
        <w:rPr>
          <w:sz w:val="28"/>
          <w:szCs w:val="28"/>
        </w:rPr>
        <w:t>Горбуновского</w:t>
      </w:r>
      <w:proofErr w:type="spellEnd"/>
      <w:r w:rsidRPr="00B377EC">
        <w:rPr>
          <w:sz w:val="28"/>
          <w:szCs w:val="28"/>
        </w:rPr>
        <w:t xml:space="preserve"> сельсовета;</w:t>
      </w:r>
    </w:p>
    <w:p w:rsidR="00B377EC" w:rsidRPr="00B377EC" w:rsidRDefault="00B377EC" w:rsidP="00B377EC">
      <w:pPr>
        <w:ind w:firstLine="709"/>
        <w:jc w:val="both"/>
        <w:rPr>
          <w:sz w:val="28"/>
          <w:szCs w:val="28"/>
        </w:rPr>
      </w:pPr>
      <w:r w:rsidRPr="00B377EC">
        <w:rPr>
          <w:sz w:val="28"/>
          <w:szCs w:val="28"/>
        </w:rPr>
        <w:t>б) ЕПГУ;</w:t>
      </w:r>
    </w:p>
    <w:p w:rsidR="00B377EC" w:rsidRPr="00B377EC" w:rsidRDefault="00B377EC" w:rsidP="00B377EC">
      <w:pPr>
        <w:ind w:firstLine="709"/>
        <w:jc w:val="both"/>
        <w:rPr>
          <w:sz w:val="28"/>
          <w:szCs w:val="28"/>
        </w:rPr>
      </w:pPr>
      <w:proofErr w:type="gramStart"/>
      <w:r w:rsidRPr="00B377EC">
        <w:rPr>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w:t>
      </w:r>
      <w:hyperlink r:id="rId9" w:history="1">
        <w:r w:rsidRPr="00B377EC">
          <w:rPr>
            <w:rStyle w:val="a4"/>
            <w:color w:val="auto"/>
            <w:sz w:val="28"/>
            <w:szCs w:val="28"/>
            <w:u w:val="none"/>
          </w:rPr>
          <w:t>http://do.gosuslugi.ru</w:t>
        </w:r>
      </w:hyperlink>
      <w:r w:rsidRPr="00B377EC">
        <w:rPr>
          <w:sz w:val="28"/>
          <w:szCs w:val="28"/>
        </w:rPr>
        <w:t>).</w:t>
      </w:r>
      <w:proofErr w:type="gramEnd"/>
    </w:p>
    <w:p w:rsidR="00B377EC" w:rsidRPr="00B377EC" w:rsidRDefault="00B377EC" w:rsidP="00B377EC">
      <w:pPr>
        <w:ind w:firstLine="709"/>
        <w:jc w:val="both"/>
        <w:rPr>
          <w:sz w:val="28"/>
          <w:szCs w:val="28"/>
        </w:rPr>
      </w:pPr>
      <w:r w:rsidRPr="00B377EC">
        <w:rPr>
          <w:sz w:val="28"/>
          <w:szCs w:val="28"/>
        </w:rPr>
        <w:t>При подаче жалобы в электронном виде документы, указанные в пункте 5.6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377EC" w:rsidRPr="00B377EC" w:rsidRDefault="00B377EC" w:rsidP="00B377EC">
      <w:pPr>
        <w:ind w:firstLine="709"/>
        <w:jc w:val="both"/>
        <w:rPr>
          <w:sz w:val="28"/>
          <w:szCs w:val="28"/>
        </w:rPr>
      </w:pPr>
      <w:r w:rsidRPr="00B377EC">
        <w:rPr>
          <w:sz w:val="28"/>
          <w:szCs w:val="28"/>
        </w:rPr>
        <w:t>5.6.Жалоба должна содержать:</w:t>
      </w:r>
      <w:r w:rsidRPr="00B377EC">
        <w:rPr>
          <w:sz w:val="28"/>
          <w:szCs w:val="28"/>
        </w:rPr>
        <w:tab/>
      </w:r>
    </w:p>
    <w:p w:rsidR="00B377EC" w:rsidRPr="00B377EC" w:rsidRDefault="00B377EC" w:rsidP="00B377EC">
      <w:pPr>
        <w:ind w:firstLine="709"/>
        <w:jc w:val="both"/>
        <w:rPr>
          <w:sz w:val="28"/>
          <w:szCs w:val="28"/>
        </w:rPr>
      </w:pPr>
      <w:r w:rsidRPr="00B377EC">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377EC" w:rsidRPr="00B377EC" w:rsidRDefault="00B377EC" w:rsidP="00B377EC">
      <w:pPr>
        <w:ind w:firstLine="709"/>
        <w:jc w:val="both"/>
        <w:rPr>
          <w:sz w:val="28"/>
          <w:szCs w:val="28"/>
        </w:rPr>
      </w:pPr>
      <w:proofErr w:type="gramStart"/>
      <w:r w:rsidRPr="00B377EC">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377EC" w:rsidRPr="00B377EC" w:rsidRDefault="00B377EC" w:rsidP="00B377EC">
      <w:pPr>
        <w:ind w:firstLine="709"/>
        <w:jc w:val="both"/>
        <w:rPr>
          <w:sz w:val="28"/>
          <w:szCs w:val="28"/>
        </w:rPr>
      </w:pPr>
      <w:r w:rsidRPr="00B377EC">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377EC" w:rsidRPr="00B377EC" w:rsidRDefault="00B377EC" w:rsidP="00B377EC">
      <w:pPr>
        <w:ind w:firstLine="709"/>
        <w:jc w:val="both"/>
        <w:rPr>
          <w:sz w:val="28"/>
          <w:szCs w:val="28"/>
        </w:rPr>
      </w:pPr>
      <w:r w:rsidRPr="00B377EC">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377EC" w:rsidRPr="00B377EC" w:rsidRDefault="00B377EC" w:rsidP="00B377EC">
      <w:pPr>
        <w:ind w:firstLine="709"/>
        <w:jc w:val="both"/>
        <w:rPr>
          <w:sz w:val="28"/>
          <w:szCs w:val="28"/>
        </w:rPr>
      </w:pPr>
      <w:r w:rsidRPr="00B377EC">
        <w:rPr>
          <w:sz w:val="28"/>
          <w:szCs w:val="28"/>
        </w:rPr>
        <w:t xml:space="preserve">5.7.В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B377EC">
        <w:rPr>
          <w:sz w:val="28"/>
          <w:szCs w:val="28"/>
        </w:rPr>
        <w:t>представлена</w:t>
      </w:r>
      <w:proofErr w:type="gramEnd"/>
      <w:r w:rsidRPr="00B377EC">
        <w:rPr>
          <w:sz w:val="28"/>
          <w:szCs w:val="28"/>
        </w:rPr>
        <w:t>:</w:t>
      </w:r>
    </w:p>
    <w:p w:rsidR="00B377EC" w:rsidRPr="00B377EC" w:rsidRDefault="00B377EC" w:rsidP="00B377EC">
      <w:pPr>
        <w:ind w:firstLine="709"/>
        <w:jc w:val="both"/>
        <w:rPr>
          <w:sz w:val="28"/>
          <w:szCs w:val="28"/>
        </w:rPr>
      </w:pPr>
      <w:r w:rsidRPr="00B377EC">
        <w:rPr>
          <w:sz w:val="28"/>
          <w:szCs w:val="28"/>
        </w:rPr>
        <w:t>а) оформленная в соответствии с законодательством Российской Федерации доверенность (для физических лиц);</w:t>
      </w:r>
    </w:p>
    <w:p w:rsidR="00B377EC" w:rsidRPr="00B377EC" w:rsidRDefault="00B377EC" w:rsidP="00B377EC">
      <w:pPr>
        <w:ind w:firstLine="709"/>
        <w:jc w:val="both"/>
        <w:rPr>
          <w:sz w:val="28"/>
          <w:szCs w:val="28"/>
        </w:rPr>
      </w:pPr>
      <w:r w:rsidRPr="00B377EC">
        <w:rPr>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377EC" w:rsidRPr="00B377EC" w:rsidRDefault="00B377EC" w:rsidP="00B377EC">
      <w:pPr>
        <w:ind w:firstLine="709"/>
        <w:jc w:val="both"/>
        <w:rPr>
          <w:sz w:val="28"/>
          <w:szCs w:val="28"/>
        </w:rPr>
      </w:pPr>
      <w:r w:rsidRPr="00B377EC">
        <w:rPr>
          <w:sz w:val="28"/>
          <w:szCs w:val="28"/>
        </w:rPr>
        <w:lastRenderedPageBreak/>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377EC" w:rsidRPr="00B377EC" w:rsidRDefault="00B377EC" w:rsidP="00B377EC">
      <w:pPr>
        <w:ind w:firstLine="709"/>
        <w:jc w:val="both"/>
        <w:rPr>
          <w:sz w:val="28"/>
          <w:szCs w:val="28"/>
        </w:rPr>
      </w:pPr>
      <w:r w:rsidRPr="00B377EC">
        <w:rPr>
          <w:sz w:val="28"/>
          <w:szCs w:val="28"/>
        </w:rPr>
        <w:t>5.8.Время приема жалоб должно совпадать со временем предоставления муниципальной услуги.</w:t>
      </w:r>
    </w:p>
    <w:p w:rsidR="00B377EC" w:rsidRPr="00B377EC" w:rsidRDefault="00B377EC" w:rsidP="00B377EC">
      <w:pPr>
        <w:ind w:firstLine="709"/>
        <w:jc w:val="both"/>
        <w:rPr>
          <w:sz w:val="28"/>
          <w:szCs w:val="28"/>
        </w:rPr>
      </w:pPr>
      <w:r w:rsidRPr="00B377EC">
        <w:rPr>
          <w:sz w:val="28"/>
          <w:szCs w:val="28"/>
        </w:rPr>
        <w:t>5.9.При подаче жалобы заявитель вправе получить следующую информацию, необходимую для обоснования и рассмотрения жалобы:</w:t>
      </w:r>
    </w:p>
    <w:p w:rsidR="00B377EC" w:rsidRPr="00B377EC" w:rsidRDefault="00B377EC" w:rsidP="00B377EC">
      <w:pPr>
        <w:ind w:firstLine="709"/>
        <w:jc w:val="both"/>
        <w:rPr>
          <w:sz w:val="28"/>
          <w:szCs w:val="28"/>
        </w:rPr>
      </w:pPr>
      <w:r w:rsidRPr="00B377EC">
        <w:rPr>
          <w:sz w:val="28"/>
          <w:szCs w:val="28"/>
        </w:rPr>
        <w:t>-о местонахождении Администрации;</w:t>
      </w:r>
    </w:p>
    <w:p w:rsidR="00B377EC" w:rsidRPr="00B377EC" w:rsidRDefault="00B377EC" w:rsidP="00B377EC">
      <w:pPr>
        <w:ind w:firstLine="709"/>
        <w:jc w:val="both"/>
        <w:rPr>
          <w:sz w:val="28"/>
          <w:szCs w:val="28"/>
        </w:rPr>
      </w:pPr>
      <w:r w:rsidRPr="00B377EC">
        <w:rPr>
          <w:sz w:val="28"/>
          <w:szCs w:val="28"/>
        </w:rPr>
        <w:t>-сведения о режиме работы Администрации;</w:t>
      </w:r>
    </w:p>
    <w:p w:rsidR="00B377EC" w:rsidRPr="00B377EC" w:rsidRDefault="00B377EC" w:rsidP="00B377EC">
      <w:pPr>
        <w:ind w:firstLine="709"/>
        <w:jc w:val="both"/>
        <w:rPr>
          <w:sz w:val="28"/>
          <w:szCs w:val="28"/>
        </w:rPr>
      </w:pPr>
      <w:r w:rsidRPr="00B377EC">
        <w:rPr>
          <w:sz w:val="28"/>
          <w:szCs w:val="28"/>
        </w:rPr>
        <w:t>-о графике приема заявителей сотрудниками Администрации, Главой, о перечне номеров телефонов для получения сведений о прохождении процедур рассмотрения жалобы;</w:t>
      </w:r>
    </w:p>
    <w:p w:rsidR="00B377EC" w:rsidRPr="00B377EC" w:rsidRDefault="00B377EC" w:rsidP="00B377EC">
      <w:pPr>
        <w:ind w:firstLine="709"/>
        <w:jc w:val="both"/>
        <w:rPr>
          <w:sz w:val="28"/>
          <w:szCs w:val="28"/>
        </w:rPr>
      </w:pPr>
      <w:r w:rsidRPr="00B377EC">
        <w:rPr>
          <w:sz w:val="28"/>
          <w:szCs w:val="28"/>
        </w:rPr>
        <w:t>-о входящем номере, под которым зарегистрирована жалоба;</w:t>
      </w:r>
    </w:p>
    <w:p w:rsidR="00B377EC" w:rsidRPr="00B377EC" w:rsidRDefault="00B377EC" w:rsidP="00B377EC">
      <w:pPr>
        <w:ind w:firstLine="709"/>
        <w:jc w:val="both"/>
        <w:rPr>
          <w:sz w:val="28"/>
          <w:szCs w:val="28"/>
        </w:rPr>
      </w:pPr>
      <w:r w:rsidRPr="00B377EC">
        <w:rPr>
          <w:sz w:val="28"/>
          <w:szCs w:val="28"/>
        </w:rPr>
        <w:t>-о сроке рассмотрения жалобы;</w:t>
      </w:r>
    </w:p>
    <w:p w:rsidR="00B377EC" w:rsidRPr="00B377EC" w:rsidRDefault="00B377EC" w:rsidP="00B377EC">
      <w:pPr>
        <w:ind w:firstLine="709"/>
        <w:jc w:val="both"/>
        <w:rPr>
          <w:sz w:val="28"/>
          <w:szCs w:val="28"/>
        </w:rPr>
      </w:pPr>
      <w:r w:rsidRPr="00B377EC">
        <w:rPr>
          <w:sz w:val="28"/>
          <w:szCs w:val="28"/>
        </w:rPr>
        <w:t>-о принятых промежуточных решениях (принятие к рассмотрению, истребование документов).</w:t>
      </w:r>
    </w:p>
    <w:p w:rsidR="00B377EC" w:rsidRPr="00B377EC" w:rsidRDefault="00B377EC" w:rsidP="00B377EC">
      <w:pPr>
        <w:ind w:firstLine="709"/>
        <w:jc w:val="both"/>
        <w:rPr>
          <w:sz w:val="28"/>
          <w:szCs w:val="28"/>
        </w:rPr>
      </w:pPr>
      <w:r w:rsidRPr="00B377EC">
        <w:rPr>
          <w:sz w:val="28"/>
          <w:szCs w:val="28"/>
        </w:rPr>
        <w:t>При подаче жалобы заявитель вправе получить в Администрации копии документов, подтверждающих обжалуемое действие (бездействие) должностного лица или муниципального служащего.</w:t>
      </w:r>
    </w:p>
    <w:p w:rsidR="00B377EC" w:rsidRPr="00B377EC" w:rsidRDefault="00B377EC" w:rsidP="00B377EC">
      <w:pPr>
        <w:ind w:firstLine="709"/>
        <w:jc w:val="both"/>
        <w:rPr>
          <w:sz w:val="28"/>
          <w:szCs w:val="28"/>
        </w:rPr>
      </w:pPr>
      <w:proofErr w:type="gramStart"/>
      <w:r w:rsidRPr="00B377EC">
        <w:rPr>
          <w:sz w:val="28"/>
          <w:szCs w:val="28"/>
        </w:rPr>
        <w:t>5.10.Жалоба, поступившая в Администрацию, подлежит рассмотрению в течение 15 (пятнадцати) рабочих дней со дня ее регистрации должностным лицом, наделенным полномочиями по рассмотрению жалоб,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w:t>
      </w:r>
      <w:proofErr w:type="gramEnd"/>
      <w:r w:rsidRPr="00B377EC">
        <w:rPr>
          <w:sz w:val="28"/>
          <w:szCs w:val="28"/>
        </w:rPr>
        <w:t xml:space="preserve"> регистрации.</w:t>
      </w:r>
    </w:p>
    <w:p w:rsidR="00B377EC" w:rsidRPr="00B377EC" w:rsidRDefault="00B377EC" w:rsidP="00B377EC">
      <w:pPr>
        <w:ind w:firstLine="709"/>
        <w:jc w:val="both"/>
        <w:rPr>
          <w:sz w:val="28"/>
          <w:szCs w:val="28"/>
        </w:rPr>
      </w:pPr>
      <w:r w:rsidRPr="00B377EC">
        <w:rPr>
          <w:sz w:val="28"/>
          <w:szCs w:val="28"/>
        </w:rPr>
        <w:t xml:space="preserve">5.11.Жалобы на решения и действия (бездействие) Администрации, Главы, должностных лиц, муниципальных служащих Администрации рассматриваются непосредственно Главой. </w:t>
      </w:r>
    </w:p>
    <w:p w:rsidR="00B377EC" w:rsidRPr="00B377EC" w:rsidRDefault="00B377EC" w:rsidP="00B377EC">
      <w:pPr>
        <w:ind w:firstLine="709"/>
        <w:jc w:val="both"/>
        <w:rPr>
          <w:sz w:val="28"/>
          <w:szCs w:val="28"/>
        </w:rPr>
      </w:pPr>
      <w:r w:rsidRPr="00B377EC">
        <w:rPr>
          <w:sz w:val="28"/>
          <w:szCs w:val="28"/>
        </w:rPr>
        <w:t>5.12.По результатам рассмотрения жалобы принимает одно из следующих решений:</w:t>
      </w:r>
    </w:p>
    <w:p w:rsidR="00B377EC" w:rsidRPr="00B377EC" w:rsidRDefault="00B377EC" w:rsidP="00B377EC">
      <w:pPr>
        <w:ind w:firstLine="709"/>
        <w:jc w:val="both"/>
        <w:rPr>
          <w:sz w:val="28"/>
          <w:szCs w:val="28"/>
        </w:rPr>
      </w:pPr>
      <w:proofErr w:type="gramStart"/>
      <w:r w:rsidRPr="00B377EC">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B377EC" w:rsidRPr="00B377EC" w:rsidRDefault="00B377EC" w:rsidP="00B377EC">
      <w:pPr>
        <w:ind w:firstLine="709"/>
        <w:jc w:val="both"/>
        <w:rPr>
          <w:sz w:val="28"/>
          <w:szCs w:val="28"/>
        </w:rPr>
      </w:pPr>
      <w:r w:rsidRPr="00B377EC">
        <w:rPr>
          <w:sz w:val="28"/>
          <w:szCs w:val="28"/>
        </w:rPr>
        <w:t xml:space="preserve">2) в удовлетворении жалобы отказывается. </w:t>
      </w:r>
    </w:p>
    <w:p w:rsidR="00B377EC" w:rsidRPr="00B377EC" w:rsidRDefault="00B377EC" w:rsidP="00B377EC">
      <w:pPr>
        <w:ind w:firstLine="709"/>
        <w:jc w:val="both"/>
        <w:rPr>
          <w:sz w:val="28"/>
          <w:szCs w:val="28"/>
        </w:rPr>
      </w:pPr>
      <w:r w:rsidRPr="00B377EC">
        <w:rPr>
          <w:sz w:val="28"/>
          <w:szCs w:val="28"/>
        </w:rPr>
        <w:t>5.13.Не позднее дня, следующего за днем принятия решения, указанного в пункте 5.12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377EC" w:rsidRPr="00B377EC" w:rsidRDefault="00B377EC" w:rsidP="00B377EC">
      <w:pPr>
        <w:ind w:firstLine="709"/>
        <w:jc w:val="both"/>
        <w:rPr>
          <w:sz w:val="28"/>
          <w:szCs w:val="28"/>
        </w:rPr>
      </w:pPr>
      <w:r w:rsidRPr="00B377EC">
        <w:rPr>
          <w:sz w:val="28"/>
          <w:szCs w:val="28"/>
        </w:rPr>
        <w:lastRenderedPageBreak/>
        <w:t>5.14.В ответе по результатам рассмотрения жалобы указываются:</w:t>
      </w:r>
    </w:p>
    <w:p w:rsidR="00B377EC" w:rsidRPr="00B377EC" w:rsidRDefault="00B377EC" w:rsidP="00B377EC">
      <w:pPr>
        <w:ind w:firstLine="709"/>
        <w:jc w:val="both"/>
        <w:rPr>
          <w:sz w:val="28"/>
          <w:szCs w:val="28"/>
        </w:rPr>
      </w:pPr>
      <w:proofErr w:type="gramStart"/>
      <w:r w:rsidRPr="00B377EC">
        <w:rPr>
          <w:sz w:val="28"/>
          <w:szCs w:val="28"/>
        </w:rPr>
        <w:t>а) наименование органа, предоставляющего муниципальную услугу, должность, фамилия, имя, отчество (при наличии) его должностного лица, принявшего решение по жалобе;</w:t>
      </w:r>
      <w:proofErr w:type="gramEnd"/>
    </w:p>
    <w:p w:rsidR="00B377EC" w:rsidRPr="00B377EC" w:rsidRDefault="00B377EC" w:rsidP="00B377EC">
      <w:pPr>
        <w:ind w:firstLine="709"/>
        <w:jc w:val="both"/>
        <w:rPr>
          <w:sz w:val="28"/>
          <w:szCs w:val="28"/>
        </w:rPr>
      </w:pPr>
      <w:r w:rsidRPr="00B377EC">
        <w:rPr>
          <w:sz w:val="28"/>
          <w:szCs w:val="28"/>
        </w:rPr>
        <w:t>б) номер, дата, место принятия решения, включая сведения о должностном лице, работнике, решение или действие (бездействие) которого обжалуется;</w:t>
      </w:r>
    </w:p>
    <w:p w:rsidR="00B377EC" w:rsidRPr="00B377EC" w:rsidRDefault="00B377EC" w:rsidP="00B377EC">
      <w:pPr>
        <w:ind w:firstLine="709"/>
        <w:jc w:val="both"/>
        <w:rPr>
          <w:sz w:val="28"/>
          <w:szCs w:val="28"/>
        </w:rPr>
      </w:pPr>
      <w:r w:rsidRPr="00B377EC">
        <w:rPr>
          <w:sz w:val="28"/>
          <w:szCs w:val="28"/>
        </w:rPr>
        <w:t>в) фамилия, имя, отчество (при наличии) или наименование заявителя;</w:t>
      </w:r>
    </w:p>
    <w:p w:rsidR="00B377EC" w:rsidRPr="00B377EC" w:rsidRDefault="00B377EC" w:rsidP="00B377EC">
      <w:pPr>
        <w:ind w:firstLine="709"/>
        <w:jc w:val="both"/>
        <w:rPr>
          <w:sz w:val="28"/>
          <w:szCs w:val="28"/>
        </w:rPr>
      </w:pPr>
      <w:r w:rsidRPr="00B377EC">
        <w:rPr>
          <w:sz w:val="28"/>
          <w:szCs w:val="28"/>
        </w:rPr>
        <w:t>г) основания для принятия решения по жалобе;</w:t>
      </w:r>
    </w:p>
    <w:p w:rsidR="00B377EC" w:rsidRPr="00B377EC" w:rsidRDefault="00B377EC" w:rsidP="00B377EC">
      <w:pPr>
        <w:ind w:firstLine="709"/>
        <w:jc w:val="both"/>
        <w:rPr>
          <w:sz w:val="28"/>
          <w:szCs w:val="28"/>
        </w:rPr>
      </w:pPr>
      <w:proofErr w:type="spellStart"/>
      <w:r w:rsidRPr="00B377EC">
        <w:rPr>
          <w:sz w:val="28"/>
          <w:szCs w:val="28"/>
        </w:rPr>
        <w:t>д</w:t>
      </w:r>
      <w:proofErr w:type="spellEnd"/>
      <w:r w:rsidRPr="00B377EC">
        <w:rPr>
          <w:sz w:val="28"/>
          <w:szCs w:val="28"/>
        </w:rPr>
        <w:t>) принятое по жалобе решение;</w:t>
      </w:r>
    </w:p>
    <w:p w:rsidR="00B377EC" w:rsidRPr="00B377EC" w:rsidRDefault="00B377EC" w:rsidP="00B377EC">
      <w:pPr>
        <w:ind w:firstLine="709"/>
        <w:jc w:val="both"/>
        <w:rPr>
          <w:sz w:val="28"/>
          <w:szCs w:val="28"/>
        </w:rPr>
      </w:pPr>
      <w:r w:rsidRPr="00B377EC">
        <w:rPr>
          <w:sz w:val="28"/>
          <w:szCs w:val="28"/>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B377EC" w:rsidRPr="00B377EC" w:rsidRDefault="00B377EC" w:rsidP="00B377EC">
      <w:pPr>
        <w:ind w:firstLine="709"/>
        <w:jc w:val="both"/>
        <w:rPr>
          <w:sz w:val="28"/>
          <w:szCs w:val="28"/>
        </w:rPr>
      </w:pPr>
      <w:r w:rsidRPr="00B377EC">
        <w:rPr>
          <w:sz w:val="28"/>
          <w:szCs w:val="28"/>
        </w:rPr>
        <w:t>ж) сведения о порядке обжалования принятого по жалобе решения.</w:t>
      </w:r>
    </w:p>
    <w:p w:rsidR="00B377EC" w:rsidRPr="00B377EC" w:rsidRDefault="00B377EC" w:rsidP="00B377EC">
      <w:pPr>
        <w:ind w:firstLine="709"/>
        <w:jc w:val="both"/>
        <w:rPr>
          <w:sz w:val="28"/>
          <w:szCs w:val="28"/>
        </w:rPr>
      </w:pPr>
      <w:r w:rsidRPr="00B377EC">
        <w:rPr>
          <w:sz w:val="28"/>
          <w:szCs w:val="28"/>
        </w:rPr>
        <w:t xml:space="preserve">5.15.В случае признания жалобы подлежащей удовлетворению в ответе заявителю, указанном в пункте 5.13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предоставлении муниципальной услуги, а также приносятся извинения за доставленные </w:t>
      </w:r>
      <w:proofErr w:type="gramStart"/>
      <w:r w:rsidRPr="00B377EC">
        <w:rPr>
          <w:sz w:val="28"/>
          <w:szCs w:val="28"/>
        </w:rPr>
        <w:t>неудобства</w:t>
      </w:r>
      <w:proofErr w:type="gramEnd"/>
      <w:r w:rsidRPr="00B377EC">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377EC" w:rsidRPr="00B377EC" w:rsidRDefault="00B377EC" w:rsidP="00B377EC">
      <w:pPr>
        <w:ind w:firstLine="709"/>
        <w:jc w:val="both"/>
        <w:rPr>
          <w:sz w:val="28"/>
          <w:szCs w:val="28"/>
        </w:rPr>
      </w:pPr>
      <w:r w:rsidRPr="00B377EC">
        <w:rPr>
          <w:sz w:val="28"/>
          <w:szCs w:val="28"/>
        </w:rPr>
        <w:t xml:space="preserve">5.16.В случае признания </w:t>
      </w:r>
      <w:proofErr w:type="gramStart"/>
      <w:r w:rsidRPr="00B377EC">
        <w:rPr>
          <w:sz w:val="28"/>
          <w:szCs w:val="28"/>
        </w:rPr>
        <w:t>жалобы</w:t>
      </w:r>
      <w:proofErr w:type="gramEnd"/>
      <w:r w:rsidRPr="00B377EC">
        <w:rPr>
          <w:sz w:val="28"/>
          <w:szCs w:val="28"/>
        </w:rPr>
        <w:t xml:space="preserve"> не подлежащей удовлетворению в ответе заявителю, указанном в пункте 5.13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377EC" w:rsidRPr="00B377EC" w:rsidRDefault="00B377EC" w:rsidP="00B377EC">
      <w:pPr>
        <w:ind w:firstLine="709"/>
        <w:jc w:val="both"/>
        <w:rPr>
          <w:sz w:val="28"/>
          <w:szCs w:val="28"/>
        </w:rPr>
      </w:pPr>
      <w:r w:rsidRPr="00B377EC">
        <w:rPr>
          <w:sz w:val="28"/>
          <w:szCs w:val="28"/>
        </w:rPr>
        <w:t xml:space="preserve">5.17.В случае установления в ходе или по результатам </w:t>
      </w:r>
      <w:proofErr w:type="gramStart"/>
      <w:r w:rsidRPr="00B377EC">
        <w:rPr>
          <w:sz w:val="28"/>
          <w:szCs w:val="28"/>
        </w:rPr>
        <w:t>рассмотрения жалобы признаков состава административного правонарушения</w:t>
      </w:r>
      <w:proofErr w:type="gramEnd"/>
      <w:r w:rsidRPr="00B377EC">
        <w:rPr>
          <w:sz w:val="28"/>
          <w:szCs w:val="28"/>
        </w:rPr>
        <w:t xml:space="preserve"> или преступления, должностное лицо, муниципальный служащий, наделенные полномочиями по рассмотрению жалоб, незамедлительно направляют имеющиеся материалы в органы прокуратуры.</w:t>
      </w:r>
    </w:p>
    <w:p w:rsidR="00B377EC" w:rsidRPr="00B377EC" w:rsidRDefault="00B377EC" w:rsidP="00B377EC">
      <w:pPr>
        <w:ind w:firstLine="709"/>
        <w:jc w:val="both"/>
        <w:rPr>
          <w:sz w:val="28"/>
          <w:szCs w:val="28"/>
        </w:rPr>
      </w:pPr>
      <w:proofErr w:type="gramStart"/>
      <w:r w:rsidRPr="00B377EC">
        <w:rPr>
          <w:sz w:val="28"/>
          <w:szCs w:val="28"/>
        </w:rPr>
        <w:t>5.18.В случае если жалоба подана заявителем в орган, в компетенцию которого не входит принятие решения по жалобе в соответствии с требованиями пункта 5.11 Административного регламента, в течение 3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roofErr w:type="gramEnd"/>
    </w:p>
    <w:p w:rsidR="00B377EC" w:rsidRPr="00B377EC" w:rsidRDefault="00B377EC" w:rsidP="00B377EC">
      <w:pPr>
        <w:ind w:firstLine="709"/>
        <w:jc w:val="both"/>
        <w:rPr>
          <w:sz w:val="28"/>
          <w:szCs w:val="28"/>
        </w:rPr>
      </w:pPr>
      <w:r w:rsidRPr="00B377EC">
        <w:rPr>
          <w:sz w:val="28"/>
          <w:szCs w:val="28"/>
        </w:rPr>
        <w:t>При этом срок рассмотрения жалобы исчисляется со дня регистрации жалобы в уполномоченном на ее рассмотрение органе.</w:t>
      </w:r>
    </w:p>
    <w:p w:rsidR="00B377EC" w:rsidRPr="00B377EC" w:rsidRDefault="00B377EC" w:rsidP="00B377EC">
      <w:pPr>
        <w:ind w:firstLine="709"/>
        <w:jc w:val="both"/>
        <w:rPr>
          <w:sz w:val="28"/>
          <w:szCs w:val="28"/>
        </w:rPr>
      </w:pPr>
      <w:r w:rsidRPr="00B377EC">
        <w:rPr>
          <w:sz w:val="28"/>
          <w:szCs w:val="28"/>
        </w:rPr>
        <w:t>5.19.В удовлетворении жалобы отказывается в следующих случаях:</w:t>
      </w:r>
    </w:p>
    <w:p w:rsidR="00B377EC" w:rsidRPr="00B377EC" w:rsidRDefault="00B377EC" w:rsidP="00B377EC">
      <w:pPr>
        <w:ind w:firstLine="709"/>
        <w:jc w:val="both"/>
        <w:rPr>
          <w:sz w:val="28"/>
          <w:szCs w:val="28"/>
        </w:rPr>
      </w:pPr>
      <w:r w:rsidRPr="00B377EC">
        <w:rPr>
          <w:sz w:val="28"/>
          <w:szCs w:val="28"/>
        </w:rPr>
        <w:t>а) наличие вступившего в законную силу решения суда, арбитражного суда по жалобе о том же предмете и по тем же основаниям;</w:t>
      </w:r>
    </w:p>
    <w:p w:rsidR="00B377EC" w:rsidRPr="00B377EC" w:rsidRDefault="00B377EC" w:rsidP="00B377EC">
      <w:pPr>
        <w:ind w:firstLine="709"/>
        <w:jc w:val="both"/>
        <w:rPr>
          <w:sz w:val="28"/>
          <w:szCs w:val="28"/>
        </w:rPr>
      </w:pPr>
      <w:r w:rsidRPr="00B377EC">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B377EC" w:rsidRPr="00B377EC" w:rsidRDefault="00B377EC" w:rsidP="00B377EC">
      <w:pPr>
        <w:ind w:firstLine="709"/>
        <w:jc w:val="both"/>
        <w:rPr>
          <w:sz w:val="28"/>
          <w:szCs w:val="28"/>
        </w:rPr>
      </w:pPr>
      <w:r w:rsidRPr="00B377EC">
        <w:rPr>
          <w:sz w:val="28"/>
          <w:szCs w:val="28"/>
        </w:rPr>
        <w:lastRenderedPageBreak/>
        <w:t>в) наличие решения по жалобе, принятого ранее в соответствии с требованиями нормативных правовых актов Российской Федерации, нормативными правовыми актами субъектов Российской Федерации, муниципальными правовыми актами в отношении того же заявителя и по тому же предмету жалобы.</w:t>
      </w:r>
    </w:p>
    <w:p w:rsidR="00B377EC" w:rsidRPr="00B377EC" w:rsidRDefault="00B377EC" w:rsidP="00B377EC">
      <w:pPr>
        <w:ind w:firstLine="709"/>
        <w:jc w:val="both"/>
        <w:rPr>
          <w:sz w:val="28"/>
          <w:szCs w:val="28"/>
        </w:rPr>
      </w:pPr>
      <w:r w:rsidRPr="00B377EC">
        <w:rPr>
          <w:sz w:val="28"/>
          <w:szCs w:val="28"/>
        </w:rPr>
        <w:t>5.20.Администрация вправе оставить жалобу без ответа в следующих случаях:</w:t>
      </w:r>
    </w:p>
    <w:p w:rsidR="00B377EC" w:rsidRPr="00B377EC" w:rsidRDefault="00B377EC" w:rsidP="00B377EC">
      <w:pPr>
        <w:ind w:firstLine="709"/>
        <w:jc w:val="both"/>
        <w:rPr>
          <w:sz w:val="28"/>
          <w:szCs w:val="28"/>
        </w:rPr>
      </w:pPr>
      <w:r w:rsidRPr="00B377EC">
        <w:rPr>
          <w:sz w:val="28"/>
          <w:szCs w:val="28"/>
        </w:rPr>
        <w:t>а) наличие в жалобе нецензурных либо оскорбительных выражений, угроз жизни, здоровью и имуществу должностного лица, муниципального служащего, а также членов его семьи;</w:t>
      </w:r>
    </w:p>
    <w:p w:rsidR="00B377EC" w:rsidRPr="00B377EC" w:rsidRDefault="00B377EC" w:rsidP="00B377EC">
      <w:pPr>
        <w:ind w:firstLine="709"/>
        <w:jc w:val="both"/>
        <w:rPr>
          <w:sz w:val="28"/>
          <w:szCs w:val="28"/>
        </w:rPr>
      </w:pPr>
      <w:r w:rsidRPr="00B377EC">
        <w:rPr>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377EC" w:rsidRPr="00B377EC" w:rsidRDefault="00B377EC" w:rsidP="00B377EC">
      <w:pPr>
        <w:ind w:firstLine="709"/>
        <w:jc w:val="both"/>
        <w:rPr>
          <w:sz w:val="28"/>
          <w:szCs w:val="28"/>
        </w:rPr>
      </w:pPr>
      <w:r w:rsidRPr="00B377EC">
        <w:rPr>
          <w:sz w:val="28"/>
          <w:szCs w:val="28"/>
        </w:rPr>
        <w:t>Администрация сообщает заявителю об оставлении жалобы без ответа в течение 3 (трех) рабочих дней со дня регистрации жалобы.</w:t>
      </w:r>
    </w:p>
    <w:p w:rsidR="00B377EC" w:rsidRPr="00B377EC" w:rsidRDefault="00B377EC" w:rsidP="00B377EC">
      <w:pPr>
        <w:ind w:firstLine="709"/>
        <w:jc w:val="both"/>
        <w:rPr>
          <w:sz w:val="28"/>
          <w:szCs w:val="28"/>
        </w:rPr>
      </w:pPr>
      <w:r w:rsidRPr="00B377EC">
        <w:rPr>
          <w:sz w:val="28"/>
          <w:szCs w:val="28"/>
        </w:rPr>
        <w:t>5.21.Заявитель вправе обжаловать действия (бездействие) Администрации, должностных лиц, муниципальных служащих Администрации, принимающих участие в предоставлении муниципальной услуги, а также решения, принимаемые такими лицами в ходе предоставления муниципальной услуги, в судебном порядке, установленном действующим законодательством Российской Федерации.</w:t>
      </w:r>
    </w:p>
    <w:p w:rsidR="00B377EC" w:rsidRDefault="00B377EC" w:rsidP="000F6F32">
      <w:pPr>
        <w:pStyle w:val="ConsPlusTitle"/>
        <w:jc w:val="center"/>
        <w:outlineLvl w:val="1"/>
        <w:rPr>
          <w:rFonts w:ascii="Times New Roman" w:hAnsi="Times New Roman" w:cs="Times New Roman"/>
          <w:b w:val="0"/>
          <w:sz w:val="28"/>
          <w:szCs w:val="28"/>
        </w:rPr>
      </w:pPr>
    </w:p>
    <w:p w:rsidR="0098192D" w:rsidRDefault="0098192D" w:rsidP="000F6F32">
      <w:pPr>
        <w:pStyle w:val="ConsPlusTitle"/>
        <w:jc w:val="center"/>
        <w:outlineLvl w:val="1"/>
        <w:rPr>
          <w:rFonts w:ascii="Times New Roman" w:hAnsi="Times New Roman" w:cs="Times New Roman"/>
          <w:b w:val="0"/>
          <w:sz w:val="28"/>
          <w:szCs w:val="28"/>
        </w:rPr>
      </w:pPr>
    </w:p>
    <w:p w:rsidR="0098192D" w:rsidRDefault="0098192D" w:rsidP="000F6F32">
      <w:pPr>
        <w:pStyle w:val="ConsPlusTitle"/>
        <w:jc w:val="center"/>
        <w:outlineLvl w:val="1"/>
        <w:rPr>
          <w:rFonts w:ascii="Times New Roman" w:hAnsi="Times New Roman" w:cs="Times New Roman"/>
          <w:b w:val="0"/>
          <w:sz w:val="28"/>
          <w:szCs w:val="28"/>
        </w:rPr>
      </w:pPr>
    </w:p>
    <w:p w:rsidR="0098192D" w:rsidRDefault="0098192D" w:rsidP="000F6F32">
      <w:pPr>
        <w:pStyle w:val="ConsPlusTitle"/>
        <w:jc w:val="center"/>
        <w:outlineLvl w:val="1"/>
        <w:rPr>
          <w:rFonts w:ascii="Times New Roman" w:hAnsi="Times New Roman" w:cs="Times New Roman"/>
          <w:b w:val="0"/>
          <w:sz w:val="28"/>
          <w:szCs w:val="28"/>
        </w:rPr>
      </w:pPr>
    </w:p>
    <w:p w:rsidR="0098192D" w:rsidRDefault="0098192D" w:rsidP="000F6F32">
      <w:pPr>
        <w:pStyle w:val="ConsPlusTitle"/>
        <w:jc w:val="center"/>
        <w:outlineLvl w:val="1"/>
        <w:rPr>
          <w:rFonts w:ascii="Times New Roman" w:hAnsi="Times New Roman" w:cs="Times New Roman"/>
          <w:b w:val="0"/>
          <w:sz w:val="28"/>
          <w:szCs w:val="28"/>
        </w:rPr>
      </w:pPr>
    </w:p>
    <w:p w:rsidR="0098192D" w:rsidRDefault="0098192D" w:rsidP="000F6F32">
      <w:pPr>
        <w:pStyle w:val="ConsPlusTitle"/>
        <w:jc w:val="center"/>
        <w:outlineLvl w:val="1"/>
        <w:rPr>
          <w:rFonts w:ascii="Times New Roman" w:hAnsi="Times New Roman" w:cs="Times New Roman"/>
          <w:b w:val="0"/>
          <w:sz w:val="28"/>
          <w:szCs w:val="28"/>
        </w:rPr>
      </w:pPr>
    </w:p>
    <w:p w:rsidR="0098192D" w:rsidRDefault="0098192D" w:rsidP="000F6F32">
      <w:pPr>
        <w:pStyle w:val="ConsPlusTitle"/>
        <w:jc w:val="center"/>
        <w:outlineLvl w:val="1"/>
        <w:rPr>
          <w:rFonts w:ascii="Times New Roman" w:hAnsi="Times New Roman" w:cs="Times New Roman"/>
          <w:b w:val="0"/>
          <w:sz w:val="28"/>
          <w:szCs w:val="28"/>
        </w:rPr>
      </w:pPr>
    </w:p>
    <w:p w:rsidR="0098192D" w:rsidRDefault="0098192D" w:rsidP="000F6F32">
      <w:pPr>
        <w:pStyle w:val="ConsPlusTitle"/>
        <w:jc w:val="center"/>
        <w:outlineLvl w:val="1"/>
        <w:rPr>
          <w:rFonts w:ascii="Times New Roman" w:hAnsi="Times New Roman" w:cs="Times New Roman"/>
          <w:b w:val="0"/>
          <w:sz w:val="28"/>
          <w:szCs w:val="28"/>
        </w:rPr>
      </w:pPr>
    </w:p>
    <w:p w:rsidR="0098192D" w:rsidRDefault="0098192D" w:rsidP="000F6F32">
      <w:pPr>
        <w:pStyle w:val="ConsPlusTitle"/>
        <w:jc w:val="center"/>
        <w:outlineLvl w:val="1"/>
        <w:rPr>
          <w:rFonts w:ascii="Times New Roman" w:hAnsi="Times New Roman" w:cs="Times New Roman"/>
          <w:b w:val="0"/>
          <w:sz w:val="28"/>
          <w:szCs w:val="28"/>
        </w:rPr>
      </w:pPr>
    </w:p>
    <w:p w:rsidR="0098192D" w:rsidRDefault="0098192D" w:rsidP="000F6F32">
      <w:pPr>
        <w:pStyle w:val="ConsPlusTitle"/>
        <w:jc w:val="center"/>
        <w:outlineLvl w:val="1"/>
        <w:rPr>
          <w:rFonts w:ascii="Times New Roman" w:hAnsi="Times New Roman" w:cs="Times New Roman"/>
          <w:b w:val="0"/>
          <w:sz w:val="28"/>
          <w:szCs w:val="28"/>
        </w:rPr>
      </w:pPr>
    </w:p>
    <w:p w:rsidR="0098192D" w:rsidRDefault="0098192D" w:rsidP="000F6F32">
      <w:pPr>
        <w:pStyle w:val="ConsPlusTitle"/>
        <w:jc w:val="center"/>
        <w:outlineLvl w:val="1"/>
        <w:rPr>
          <w:rFonts w:ascii="Times New Roman" w:hAnsi="Times New Roman" w:cs="Times New Roman"/>
          <w:b w:val="0"/>
          <w:sz w:val="28"/>
          <w:szCs w:val="28"/>
        </w:rPr>
      </w:pPr>
    </w:p>
    <w:p w:rsidR="0098192D" w:rsidRDefault="0098192D" w:rsidP="000F6F32">
      <w:pPr>
        <w:pStyle w:val="ConsPlusTitle"/>
        <w:jc w:val="center"/>
        <w:outlineLvl w:val="1"/>
        <w:rPr>
          <w:rFonts w:ascii="Times New Roman" w:hAnsi="Times New Roman" w:cs="Times New Roman"/>
          <w:b w:val="0"/>
          <w:sz w:val="28"/>
          <w:szCs w:val="28"/>
        </w:rPr>
      </w:pPr>
    </w:p>
    <w:p w:rsidR="0098192D" w:rsidRDefault="0098192D" w:rsidP="000F6F32">
      <w:pPr>
        <w:pStyle w:val="ConsPlusTitle"/>
        <w:jc w:val="center"/>
        <w:outlineLvl w:val="1"/>
        <w:rPr>
          <w:rFonts w:ascii="Times New Roman" w:hAnsi="Times New Roman" w:cs="Times New Roman"/>
          <w:b w:val="0"/>
          <w:sz w:val="28"/>
          <w:szCs w:val="28"/>
        </w:rPr>
      </w:pPr>
    </w:p>
    <w:p w:rsidR="0098192D" w:rsidRDefault="0098192D" w:rsidP="000F6F32">
      <w:pPr>
        <w:pStyle w:val="ConsPlusTitle"/>
        <w:jc w:val="center"/>
        <w:outlineLvl w:val="1"/>
        <w:rPr>
          <w:rFonts w:ascii="Times New Roman" w:hAnsi="Times New Roman" w:cs="Times New Roman"/>
          <w:b w:val="0"/>
          <w:sz w:val="28"/>
          <w:szCs w:val="28"/>
        </w:rPr>
      </w:pPr>
    </w:p>
    <w:p w:rsidR="0098192D" w:rsidRDefault="0098192D" w:rsidP="000F6F32">
      <w:pPr>
        <w:pStyle w:val="ConsPlusTitle"/>
        <w:jc w:val="center"/>
        <w:outlineLvl w:val="1"/>
        <w:rPr>
          <w:rFonts w:ascii="Times New Roman" w:hAnsi="Times New Roman" w:cs="Times New Roman"/>
          <w:b w:val="0"/>
          <w:sz w:val="28"/>
          <w:szCs w:val="28"/>
        </w:rPr>
      </w:pPr>
    </w:p>
    <w:p w:rsidR="0098192D" w:rsidRDefault="0098192D" w:rsidP="000F6F32">
      <w:pPr>
        <w:pStyle w:val="ConsPlusTitle"/>
        <w:jc w:val="center"/>
        <w:outlineLvl w:val="1"/>
        <w:rPr>
          <w:rFonts w:ascii="Times New Roman" w:hAnsi="Times New Roman" w:cs="Times New Roman"/>
          <w:b w:val="0"/>
          <w:sz w:val="28"/>
          <w:szCs w:val="28"/>
        </w:rPr>
      </w:pPr>
    </w:p>
    <w:p w:rsidR="0098192D" w:rsidRDefault="0098192D" w:rsidP="000F6F32">
      <w:pPr>
        <w:pStyle w:val="ConsPlusTitle"/>
        <w:jc w:val="center"/>
        <w:outlineLvl w:val="1"/>
        <w:rPr>
          <w:rFonts w:ascii="Times New Roman" w:hAnsi="Times New Roman" w:cs="Times New Roman"/>
          <w:b w:val="0"/>
          <w:sz w:val="28"/>
          <w:szCs w:val="28"/>
        </w:rPr>
      </w:pPr>
    </w:p>
    <w:p w:rsidR="0098192D" w:rsidRDefault="0098192D" w:rsidP="000F6F32">
      <w:pPr>
        <w:pStyle w:val="ConsPlusTitle"/>
        <w:jc w:val="center"/>
        <w:outlineLvl w:val="1"/>
        <w:rPr>
          <w:rFonts w:ascii="Times New Roman" w:hAnsi="Times New Roman" w:cs="Times New Roman"/>
          <w:b w:val="0"/>
          <w:sz w:val="28"/>
          <w:szCs w:val="28"/>
        </w:rPr>
      </w:pPr>
    </w:p>
    <w:p w:rsidR="0098192D" w:rsidRDefault="0098192D" w:rsidP="000F6F32">
      <w:pPr>
        <w:pStyle w:val="ConsPlusTitle"/>
        <w:jc w:val="center"/>
        <w:outlineLvl w:val="1"/>
        <w:rPr>
          <w:rFonts w:ascii="Times New Roman" w:hAnsi="Times New Roman" w:cs="Times New Roman"/>
          <w:b w:val="0"/>
          <w:sz w:val="28"/>
          <w:szCs w:val="28"/>
        </w:rPr>
      </w:pPr>
    </w:p>
    <w:p w:rsidR="0098192D" w:rsidRDefault="0098192D" w:rsidP="000F6F32">
      <w:pPr>
        <w:pStyle w:val="ConsPlusTitle"/>
        <w:jc w:val="center"/>
        <w:outlineLvl w:val="1"/>
        <w:rPr>
          <w:rFonts w:ascii="Times New Roman" w:hAnsi="Times New Roman" w:cs="Times New Roman"/>
          <w:b w:val="0"/>
          <w:sz w:val="28"/>
          <w:szCs w:val="28"/>
        </w:rPr>
      </w:pPr>
    </w:p>
    <w:p w:rsidR="0098192D" w:rsidRDefault="0098192D" w:rsidP="000F6F32">
      <w:pPr>
        <w:pStyle w:val="ConsPlusTitle"/>
        <w:jc w:val="center"/>
        <w:outlineLvl w:val="1"/>
        <w:rPr>
          <w:rFonts w:ascii="Times New Roman" w:hAnsi="Times New Roman" w:cs="Times New Roman"/>
          <w:b w:val="0"/>
          <w:sz w:val="28"/>
          <w:szCs w:val="28"/>
        </w:rPr>
      </w:pPr>
    </w:p>
    <w:p w:rsidR="0098192D" w:rsidRDefault="0098192D" w:rsidP="000F6F32">
      <w:pPr>
        <w:pStyle w:val="ConsPlusTitle"/>
        <w:jc w:val="center"/>
        <w:outlineLvl w:val="1"/>
        <w:rPr>
          <w:rFonts w:ascii="Times New Roman" w:hAnsi="Times New Roman" w:cs="Times New Roman"/>
          <w:b w:val="0"/>
          <w:sz w:val="28"/>
          <w:szCs w:val="28"/>
        </w:rPr>
      </w:pPr>
    </w:p>
    <w:p w:rsidR="0098192D" w:rsidRDefault="0098192D" w:rsidP="000F6F32">
      <w:pPr>
        <w:pStyle w:val="ConsPlusTitle"/>
        <w:jc w:val="center"/>
        <w:outlineLvl w:val="1"/>
        <w:rPr>
          <w:rFonts w:ascii="Times New Roman" w:hAnsi="Times New Roman" w:cs="Times New Roman"/>
          <w:b w:val="0"/>
          <w:sz w:val="28"/>
          <w:szCs w:val="28"/>
        </w:rPr>
      </w:pPr>
    </w:p>
    <w:p w:rsidR="0098192D" w:rsidRDefault="0098192D" w:rsidP="0098192D">
      <w:pPr>
        <w:pStyle w:val="a9"/>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 xml:space="preserve">  </w:t>
      </w:r>
    </w:p>
    <w:p w:rsidR="0098192D" w:rsidRPr="0098192D" w:rsidRDefault="0098192D" w:rsidP="0098192D">
      <w:pPr>
        <w:pStyle w:val="a9"/>
        <w:shd w:val="clear" w:color="auto" w:fill="FFFFFF"/>
        <w:spacing w:before="0" w:beforeAutospacing="0" w:after="0" w:afterAutospacing="0"/>
        <w:jc w:val="right"/>
        <w:rPr>
          <w:color w:val="000000"/>
        </w:rPr>
      </w:pPr>
      <w:r w:rsidRPr="0098192D">
        <w:rPr>
          <w:color w:val="000000"/>
        </w:rPr>
        <w:lastRenderedPageBreak/>
        <w:t>Приложение № 1</w:t>
      </w:r>
    </w:p>
    <w:p w:rsidR="0098192D" w:rsidRPr="0098192D" w:rsidRDefault="0098192D" w:rsidP="0098192D">
      <w:pPr>
        <w:pStyle w:val="a9"/>
        <w:shd w:val="clear" w:color="auto" w:fill="FFFFFF"/>
        <w:spacing w:before="0" w:beforeAutospacing="0" w:after="0" w:afterAutospacing="0"/>
        <w:jc w:val="right"/>
        <w:rPr>
          <w:color w:val="000000"/>
        </w:rPr>
      </w:pPr>
      <w:r w:rsidRPr="0098192D">
        <w:rPr>
          <w:color w:val="000000"/>
        </w:rPr>
        <w:t>к Административному регламенту</w:t>
      </w:r>
    </w:p>
    <w:p w:rsidR="0098192D" w:rsidRPr="0098192D" w:rsidRDefault="0098192D" w:rsidP="0098192D">
      <w:pPr>
        <w:pStyle w:val="a9"/>
        <w:shd w:val="clear" w:color="auto" w:fill="FFFFFF"/>
        <w:spacing w:before="0" w:beforeAutospacing="0" w:after="0" w:afterAutospacing="0"/>
        <w:jc w:val="right"/>
        <w:rPr>
          <w:color w:val="000000"/>
          <w:sz w:val="28"/>
          <w:szCs w:val="28"/>
        </w:rPr>
      </w:pPr>
      <w:r w:rsidRPr="0098192D">
        <w:rPr>
          <w:color w:val="000000"/>
          <w:sz w:val="28"/>
          <w:szCs w:val="28"/>
        </w:rPr>
        <w:t> </w:t>
      </w:r>
    </w:p>
    <w:p w:rsidR="0098192D" w:rsidRDefault="0098192D" w:rsidP="00171DC0">
      <w:pPr>
        <w:pStyle w:val="a9"/>
        <w:shd w:val="clear" w:color="auto" w:fill="FFFFFF"/>
        <w:spacing w:before="0" w:beforeAutospacing="0" w:after="0" w:afterAutospacing="0"/>
        <w:jc w:val="right"/>
        <w:rPr>
          <w:color w:val="000000"/>
          <w:sz w:val="28"/>
          <w:szCs w:val="28"/>
        </w:rPr>
      </w:pPr>
      <w:r w:rsidRPr="0098192D">
        <w:rPr>
          <w:color w:val="000000"/>
          <w:sz w:val="28"/>
          <w:szCs w:val="28"/>
        </w:rPr>
        <w:t xml:space="preserve">В администрацию </w:t>
      </w:r>
      <w:proofErr w:type="spellStart"/>
      <w:r w:rsidR="00171DC0">
        <w:rPr>
          <w:color w:val="000000"/>
          <w:sz w:val="28"/>
          <w:szCs w:val="28"/>
        </w:rPr>
        <w:t>Горбуновского</w:t>
      </w:r>
      <w:proofErr w:type="spellEnd"/>
      <w:r w:rsidR="00171DC0">
        <w:rPr>
          <w:color w:val="000000"/>
          <w:sz w:val="28"/>
          <w:szCs w:val="28"/>
        </w:rPr>
        <w:t xml:space="preserve"> сельсовета</w:t>
      </w:r>
    </w:p>
    <w:p w:rsidR="00171DC0" w:rsidRDefault="00171DC0" w:rsidP="00171DC0">
      <w:pPr>
        <w:pStyle w:val="a9"/>
        <w:shd w:val="clear" w:color="auto" w:fill="FFFFFF"/>
        <w:spacing w:before="0" w:beforeAutospacing="0" w:after="0" w:afterAutospacing="0"/>
        <w:jc w:val="right"/>
        <w:rPr>
          <w:color w:val="000000"/>
          <w:sz w:val="28"/>
          <w:szCs w:val="28"/>
        </w:rPr>
      </w:pPr>
      <w:r>
        <w:rPr>
          <w:color w:val="000000"/>
          <w:sz w:val="28"/>
          <w:szCs w:val="28"/>
        </w:rPr>
        <w:t>Куйбышевского района</w:t>
      </w:r>
    </w:p>
    <w:p w:rsidR="00171DC0" w:rsidRPr="0098192D" w:rsidRDefault="00171DC0" w:rsidP="00171DC0">
      <w:pPr>
        <w:pStyle w:val="a9"/>
        <w:shd w:val="clear" w:color="auto" w:fill="FFFFFF"/>
        <w:spacing w:before="0" w:beforeAutospacing="0" w:after="0" w:afterAutospacing="0"/>
        <w:jc w:val="right"/>
        <w:rPr>
          <w:color w:val="000000"/>
          <w:sz w:val="28"/>
          <w:szCs w:val="28"/>
        </w:rPr>
      </w:pPr>
      <w:r>
        <w:rPr>
          <w:color w:val="000000"/>
          <w:sz w:val="28"/>
          <w:szCs w:val="28"/>
        </w:rPr>
        <w:t>Новосибирской области</w:t>
      </w:r>
    </w:p>
    <w:p w:rsidR="0098192D" w:rsidRPr="0098192D" w:rsidRDefault="0098192D" w:rsidP="00CA4DC1">
      <w:pPr>
        <w:pStyle w:val="a9"/>
        <w:shd w:val="clear" w:color="auto" w:fill="FFFFFF"/>
        <w:spacing w:before="0" w:beforeAutospacing="0" w:after="0" w:afterAutospacing="0"/>
        <w:jc w:val="right"/>
        <w:rPr>
          <w:color w:val="000000"/>
          <w:sz w:val="28"/>
          <w:szCs w:val="28"/>
        </w:rPr>
      </w:pPr>
      <w:r w:rsidRPr="0098192D">
        <w:rPr>
          <w:color w:val="000000"/>
          <w:sz w:val="28"/>
          <w:szCs w:val="28"/>
        </w:rPr>
        <w:t>от __________________________________</w:t>
      </w:r>
    </w:p>
    <w:p w:rsidR="0098192D" w:rsidRPr="0098192D" w:rsidRDefault="0098192D" w:rsidP="00CA4DC1">
      <w:pPr>
        <w:pStyle w:val="a9"/>
        <w:shd w:val="clear" w:color="auto" w:fill="FFFFFF"/>
        <w:spacing w:before="0" w:beforeAutospacing="0" w:after="0" w:afterAutospacing="0"/>
        <w:jc w:val="right"/>
        <w:rPr>
          <w:color w:val="000000"/>
          <w:sz w:val="28"/>
          <w:szCs w:val="28"/>
        </w:rPr>
      </w:pPr>
      <w:r w:rsidRPr="0098192D">
        <w:rPr>
          <w:color w:val="000000"/>
          <w:sz w:val="28"/>
          <w:szCs w:val="28"/>
          <w:vertAlign w:val="superscript"/>
        </w:rPr>
        <w:t>(наименование застройщика)</w:t>
      </w:r>
    </w:p>
    <w:p w:rsidR="0098192D" w:rsidRPr="0098192D" w:rsidRDefault="0098192D" w:rsidP="00CA4DC1">
      <w:pPr>
        <w:pStyle w:val="a9"/>
        <w:shd w:val="clear" w:color="auto" w:fill="FFFFFF"/>
        <w:spacing w:before="0" w:beforeAutospacing="0" w:after="0" w:afterAutospacing="0"/>
        <w:jc w:val="right"/>
        <w:rPr>
          <w:color w:val="000000"/>
          <w:sz w:val="28"/>
          <w:szCs w:val="28"/>
        </w:rPr>
      </w:pPr>
      <w:r w:rsidRPr="0098192D">
        <w:rPr>
          <w:color w:val="000000"/>
          <w:sz w:val="28"/>
          <w:szCs w:val="28"/>
        </w:rPr>
        <w:t>____________________________________</w:t>
      </w:r>
    </w:p>
    <w:p w:rsidR="00CA4DC1" w:rsidRDefault="0098192D" w:rsidP="00CA4DC1">
      <w:pPr>
        <w:pStyle w:val="a9"/>
        <w:shd w:val="clear" w:color="auto" w:fill="FFFFFF"/>
        <w:spacing w:before="0" w:beforeAutospacing="0" w:after="0" w:afterAutospacing="0"/>
        <w:jc w:val="right"/>
        <w:rPr>
          <w:color w:val="000000"/>
          <w:sz w:val="28"/>
          <w:szCs w:val="28"/>
          <w:vertAlign w:val="subscript"/>
        </w:rPr>
      </w:pPr>
      <w:proofErr w:type="gramStart"/>
      <w:r w:rsidRPr="0098192D">
        <w:rPr>
          <w:color w:val="000000"/>
          <w:sz w:val="28"/>
          <w:szCs w:val="28"/>
          <w:vertAlign w:val="subscript"/>
        </w:rPr>
        <w:t xml:space="preserve">(фамилия, имя, отчество (последнее при наличии), </w:t>
      </w:r>
      <w:proofErr w:type="gramEnd"/>
    </w:p>
    <w:p w:rsidR="0098192D" w:rsidRPr="0098192D" w:rsidRDefault="0098192D" w:rsidP="00CA4DC1">
      <w:pPr>
        <w:pStyle w:val="a9"/>
        <w:shd w:val="clear" w:color="auto" w:fill="FFFFFF"/>
        <w:spacing w:before="0" w:beforeAutospacing="0" w:after="0" w:afterAutospacing="0"/>
        <w:jc w:val="right"/>
        <w:rPr>
          <w:color w:val="000000"/>
          <w:sz w:val="28"/>
          <w:szCs w:val="28"/>
        </w:rPr>
      </w:pPr>
      <w:r w:rsidRPr="0098192D">
        <w:rPr>
          <w:color w:val="000000"/>
          <w:sz w:val="28"/>
          <w:szCs w:val="28"/>
          <w:vertAlign w:val="subscript"/>
        </w:rPr>
        <w:t>почтовый индекс, адрес, телефон – для физических лиц (при наличии))</w:t>
      </w:r>
    </w:p>
    <w:p w:rsidR="0098192D" w:rsidRPr="0098192D" w:rsidRDefault="0098192D" w:rsidP="00CA4DC1">
      <w:pPr>
        <w:pStyle w:val="a9"/>
        <w:shd w:val="clear" w:color="auto" w:fill="FFFFFF"/>
        <w:spacing w:before="0" w:beforeAutospacing="0" w:after="0" w:afterAutospacing="0"/>
        <w:jc w:val="right"/>
        <w:rPr>
          <w:color w:val="000000"/>
          <w:sz w:val="28"/>
          <w:szCs w:val="28"/>
        </w:rPr>
      </w:pPr>
      <w:r w:rsidRPr="0098192D">
        <w:rPr>
          <w:color w:val="000000"/>
          <w:sz w:val="28"/>
          <w:szCs w:val="28"/>
        </w:rPr>
        <w:t>____________________________________</w:t>
      </w:r>
    </w:p>
    <w:p w:rsidR="00CA4DC1" w:rsidRDefault="0098192D" w:rsidP="00CA4DC1">
      <w:pPr>
        <w:pStyle w:val="a9"/>
        <w:shd w:val="clear" w:color="auto" w:fill="FFFFFF"/>
        <w:spacing w:before="0" w:beforeAutospacing="0" w:after="0" w:afterAutospacing="0"/>
        <w:jc w:val="right"/>
        <w:rPr>
          <w:color w:val="000000"/>
          <w:sz w:val="28"/>
          <w:szCs w:val="28"/>
          <w:vertAlign w:val="superscript"/>
        </w:rPr>
      </w:pPr>
      <w:proofErr w:type="gramStart"/>
      <w:r w:rsidRPr="0098192D">
        <w:rPr>
          <w:color w:val="000000"/>
          <w:sz w:val="28"/>
          <w:szCs w:val="28"/>
          <w:vertAlign w:val="superscript"/>
        </w:rPr>
        <w:t xml:space="preserve">(полное наименование организации, ИНН (при наличии), </w:t>
      </w:r>
      <w:proofErr w:type="gramEnd"/>
    </w:p>
    <w:p w:rsidR="00CA4DC1" w:rsidRDefault="0098192D" w:rsidP="00CA4DC1">
      <w:pPr>
        <w:pStyle w:val="a9"/>
        <w:shd w:val="clear" w:color="auto" w:fill="FFFFFF"/>
        <w:spacing w:before="0" w:beforeAutospacing="0" w:after="0" w:afterAutospacing="0"/>
        <w:jc w:val="right"/>
        <w:rPr>
          <w:color w:val="000000"/>
          <w:sz w:val="28"/>
          <w:szCs w:val="28"/>
          <w:vertAlign w:val="superscript"/>
        </w:rPr>
      </w:pPr>
      <w:r w:rsidRPr="0098192D">
        <w:rPr>
          <w:color w:val="000000"/>
          <w:sz w:val="28"/>
          <w:szCs w:val="28"/>
          <w:vertAlign w:val="superscript"/>
        </w:rPr>
        <w:t xml:space="preserve">почтовый и  юридический адрес, телефон (при наличии), </w:t>
      </w:r>
    </w:p>
    <w:p w:rsidR="00CA4DC1" w:rsidRDefault="0098192D" w:rsidP="00CA4DC1">
      <w:pPr>
        <w:pStyle w:val="a9"/>
        <w:shd w:val="clear" w:color="auto" w:fill="FFFFFF"/>
        <w:spacing w:before="0" w:beforeAutospacing="0" w:after="0" w:afterAutospacing="0"/>
        <w:jc w:val="right"/>
        <w:rPr>
          <w:color w:val="000000"/>
          <w:sz w:val="28"/>
          <w:szCs w:val="28"/>
          <w:vertAlign w:val="superscript"/>
        </w:rPr>
      </w:pPr>
      <w:proofErr w:type="gramStart"/>
      <w:r w:rsidRPr="0098192D">
        <w:rPr>
          <w:color w:val="000000"/>
          <w:sz w:val="28"/>
          <w:szCs w:val="28"/>
          <w:vertAlign w:val="superscript"/>
        </w:rPr>
        <w:t xml:space="preserve">должность, фамилия, имя, отчество (последнее – при наличии) руководителя – для юридических лиц, </w:t>
      </w:r>
      <w:proofErr w:type="gramEnd"/>
    </w:p>
    <w:p w:rsidR="0098192D" w:rsidRPr="0098192D" w:rsidRDefault="0098192D" w:rsidP="00CA4DC1">
      <w:pPr>
        <w:pStyle w:val="a9"/>
        <w:shd w:val="clear" w:color="auto" w:fill="FFFFFF"/>
        <w:spacing w:before="0" w:beforeAutospacing="0" w:after="0" w:afterAutospacing="0"/>
        <w:jc w:val="right"/>
        <w:rPr>
          <w:color w:val="000000"/>
          <w:sz w:val="28"/>
          <w:szCs w:val="28"/>
        </w:rPr>
      </w:pPr>
      <w:r w:rsidRPr="0098192D">
        <w:rPr>
          <w:color w:val="000000"/>
          <w:sz w:val="28"/>
          <w:szCs w:val="28"/>
          <w:vertAlign w:val="superscript"/>
        </w:rPr>
        <w:t>адрес электронной почты (при наличии))</w:t>
      </w:r>
    </w:p>
    <w:p w:rsidR="0098192D" w:rsidRPr="0098192D" w:rsidRDefault="0098192D" w:rsidP="0098192D">
      <w:pPr>
        <w:pStyle w:val="a9"/>
        <w:shd w:val="clear" w:color="auto" w:fill="FFFFFF"/>
        <w:spacing w:before="0" w:beforeAutospacing="0" w:after="0" w:afterAutospacing="0"/>
        <w:rPr>
          <w:color w:val="000000"/>
          <w:sz w:val="28"/>
          <w:szCs w:val="28"/>
        </w:rPr>
      </w:pPr>
      <w:r w:rsidRPr="0098192D">
        <w:rPr>
          <w:color w:val="000000"/>
          <w:sz w:val="28"/>
          <w:szCs w:val="28"/>
        </w:rPr>
        <w:t> </w:t>
      </w:r>
    </w:p>
    <w:p w:rsidR="0098192D" w:rsidRPr="0098192D" w:rsidRDefault="0098192D" w:rsidP="0098192D">
      <w:pPr>
        <w:pStyle w:val="a9"/>
        <w:shd w:val="clear" w:color="auto" w:fill="FFFFFF"/>
        <w:spacing w:before="0" w:beforeAutospacing="0" w:after="0" w:afterAutospacing="0"/>
        <w:jc w:val="center"/>
        <w:rPr>
          <w:color w:val="000000"/>
          <w:sz w:val="28"/>
          <w:szCs w:val="28"/>
        </w:rPr>
      </w:pPr>
      <w:r w:rsidRPr="0098192D">
        <w:rPr>
          <w:color w:val="000000"/>
          <w:sz w:val="28"/>
          <w:szCs w:val="28"/>
        </w:rPr>
        <w:t> </w:t>
      </w:r>
    </w:p>
    <w:p w:rsidR="0098192D" w:rsidRPr="0098192D" w:rsidRDefault="0098192D" w:rsidP="0098192D">
      <w:pPr>
        <w:pStyle w:val="a9"/>
        <w:shd w:val="clear" w:color="auto" w:fill="FFFFFF"/>
        <w:spacing w:before="0" w:beforeAutospacing="0" w:after="0" w:afterAutospacing="0"/>
        <w:jc w:val="center"/>
        <w:rPr>
          <w:color w:val="000000"/>
          <w:sz w:val="28"/>
          <w:szCs w:val="28"/>
        </w:rPr>
      </w:pPr>
      <w:r w:rsidRPr="0098192D">
        <w:rPr>
          <w:color w:val="000000"/>
          <w:sz w:val="28"/>
          <w:szCs w:val="28"/>
        </w:rPr>
        <w:t>ЗАЯВЛЕНИЕ</w:t>
      </w:r>
    </w:p>
    <w:p w:rsidR="0098192D" w:rsidRPr="0098192D" w:rsidRDefault="0098192D" w:rsidP="0098192D">
      <w:pPr>
        <w:pStyle w:val="a9"/>
        <w:shd w:val="clear" w:color="auto" w:fill="FFFFFF"/>
        <w:spacing w:before="0" w:beforeAutospacing="0" w:after="0" w:afterAutospacing="0"/>
        <w:rPr>
          <w:color w:val="000000"/>
          <w:sz w:val="28"/>
          <w:szCs w:val="28"/>
        </w:rPr>
      </w:pPr>
      <w:r w:rsidRPr="0098192D">
        <w:rPr>
          <w:color w:val="000000"/>
          <w:sz w:val="28"/>
          <w:szCs w:val="28"/>
        </w:rPr>
        <w:t> </w:t>
      </w:r>
    </w:p>
    <w:p w:rsidR="0098192D" w:rsidRPr="0098192D" w:rsidRDefault="0098192D" w:rsidP="0098192D">
      <w:pPr>
        <w:pStyle w:val="a9"/>
        <w:shd w:val="clear" w:color="auto" w:fill="FFFFFF"/>
        <w:spacing w:before="0" w:beforeAutospacing="0" w:after="0" w:afterAutospacing="0"/>
        <w:jc w:val="both"/>
        <w:rPr>
          <w:color w:val="000000"/>
          <w:sz w:val="28"/>
          <w:szCs w:val="28"/>
        </w:rPr>
      </w:pPr>
      <w:r w:rsidRPr="0098192D">
        <w:rPr>
          <w:color w:val="000000"/>
          <w:sz w:val="28"/>
          <w:szCs w:val="28"/>
        </w:rPr>
        <w:t>Прошу внести изменение в решение о согласовании переустройства и (или) перепланировки помещения </w:t>
      </w:r>
      <w:r w:rsidR="00BE2379">
        <w:rPr>
          <w:color w:val="000000"/>
          <w:sz w:val="28"/>
          <w:szCs w:val="28"/>
        </w:rPr>
        <w:t>в многоквартирном доме</w:t>
      </w:r>
      <w:r w:rsidRPr="0098192D">
        <w:rPr>
          <w:color w:val="000000"/>
          <w:sz w:val="28"/>
          <w:szCs w:val="28"/>
        </w:rPr>
        <w:t xml:space="preserve"> (в решение об отказе в согласовании переустройства и (или перепланировки помещения)</w:t>
      </w:r>
      <w:r w:rsidR="00BE2379" w:rsidRPr="00BE2379">
        <w:rPr>
          <w:color w:val="000000"/>
          <w:sz w:val="28"/>
          <w:szCs w:val="28"/>
        </w:rPr>
        <w:t xml:space="preserve"> </w:t>
      </w:r>
      <w:r w:rsidR="00BE2379">
        <w:rPr>
          <w:color w:val="000000"/>
          <w:sz w:val="28"/>
          <w:szCs w:val="28"/>
        </w:rPr>
        <w:t>в многоквартирном доме)</w:t>
      </w:r>
    </w:p>
    <w:p w:rsidR="0098192D" w:rsidRPr="0098192D" w:rsidRDefault="0098192D" w:rsidP="0098192D">
      <w:pPr>
        <w:pStyle w:val="a9"/>
        <w:shd w:val="clear" w:color="auto" w:fill="FFFFFF"/>
        <w:spacing w:before="0" w:beforeAutospacing="0" w:after="0" w:afterAutospacing="0"/>
        <w:jc w:val="both"/>
        <w:rPr>
          <w:color w:val="000000"/>
          <w:sz w:val="28"/>
          <w:szCs w:val="28"/>
        </w:rPr>
      </w:pPr>
      <w:r w:rsidRPr="0098192D">
        <w:rPr>
          <w:color w:val="000000"/>
          <w:sz w:val="28"/>
          <w:szCs w:val="28"/>
        </w:rPr>
        <w:t> __________________________________________________________</w:t>
      </w:r>
    </w:p>
    <w:p w:rsidR="0098192D" w:rsidRPr="0098192D" w:rsidRDefault="0098192D" w:rsidP="0098192D">
      <w:pPr>
        <w:pStyle w:val="a9"/>
        <w:shd w:val="clear" w:color="auto" w:fill="FFFFFF"/>
        <w:spacing w:before="0" w:beforeAutospacing="0" w:after="0" w:afterAutospacing="0"/>
        <w:jc w:val="both"/>
        <w:rPr>
          <w:color w:val="000000"/>
          <w:sz w:val="28"/>
          <w:szCs w:val="28"/>
        </w:rPr>
      </w:pPr>
      <w:r w:rsidRPr="0098192D">
        <w:rPr>
          <w:color w:val="000000"/>
          <w:sz w:val="28"/>
          <w:szCs w:val="28"/>
          <w:vertAlign w:val="superscript"/>
        </w:rPr>
        <w:t>                                                   (реквизиты разрешения или решения)</w:t>
      </w:r>
    </w:p>
    <w:p w:rsidR="0098192D" w:rsidRPr="0098192D" w:rsidRDefault="0098192D" w:rsidP="0098192D">
      <w:pPr>
        <w:pStyle w:val="a9"/>
        <w:shd w:val="clear" w:color="auto" w:fill="FFFFFF"/>
        <w:spacing w:before="0" w:beforeAutospacing="0" w:after="0" w:afterAutospacing="0"/>
        <w:jc w:val="both"/>
        <w:rPr>
          <w:color w:val="000000"/>
          <w:sz w:val="28"/>
          <w:szCs w:val="28"/>
        </w:rPr>
      </w:pPr>
      <w:r w:rsidRPr="0098192D">
        <w:rPr>
          <w:color w:val="000000"/>
          <w:sz w:val="28"/>
          <w:szCs w:val="28"/>
        </w:rPr>
        <w:t> </w:t>
      </w:r>
    </w:p>
    <w:p w:rsidR="0098192D" w:rsidRPr="0098192D" w:rsidRDefault="0098192D" w:rsidP="0098192D">
      <w:pPr>
        <w:pStyle w:val="a9"/>
        <w:shd w:val="clear" w:color="auto" w:fill="FFFFFF"/>
        <w:spacing w:before="0" w:beforeAutospacing="0" w:after="0" w:afterAutospacing="0"/>
        <w:jc w:val="both"/>
        <w:rPr>
          <w:color w:val="000000"/>
          <w:sz w:val="28"/>
          <w:szCs w:val="28"/>
        </w:rPr>
      </w:pPr>
      <w:r w:rsidRPr="0098192D">
        <w:rPr>
          <w:color w:val="000000"/>
          <w:sz w:val="28"/>
          <w:szCs w:val="28"/>
        </w:rPr>
        <w:t>в связи с допущенными опечатками и (или) ошибками в тексте решения:</w:t>
      </w:r>
    </w:p>
    <w:p w:rsidR="0098192D" w:rsidRPr="0098192D" w:rsidRDefault="0098192D" w:rsidP="0098192D">
      <w:pPr>
        <w:pStyle w:val="a9"/>
        <w:shd w:val="clear" w:color="auto" w:fill="FFFFFF"/>
        <w:spacing w:before="0" w:beforeAutospacing="0" w:after="0" w:afterAutospacing="0"/>
        <w:jc w:val="both"/>
        <w:rPr>
          <w:color w:val="000000"/>
          <w:sz w:val="28"/>
          <w:szCs w:val="28"/>
        </w:rPr>
      </w:pPr>
      <w:r w:rsidRPr="0098192D">
        <w:rPr>
          <w:color w:val="000000"/>
          <w:sz w:val="28"/>
          <w:szCs w:val="28"/>
        </w:rPr>
        <w:t>__________________________________________________________________</w:t>
      </w:r>
    </w:p>
    <w:p w:rsidR="0098192D" w:rsidRPr="0098192D" w:rsidRDefault="0098192D" w:rsidP="0098192D">
      <w:pPr>
        <w:pStyle w:val="a9"/>
        <w:shd w:val="clear" w:color="auto" w:fill="FFFFFF"/>
        <w:spacing w:before="0" w:beforeAutospacing="0" w:after="0" w:afterAutospacing="0"/>
        <w:jc w:val="center"/>
        <w:rPr>
          <w:color w:val="000000"/>
          <w:sz w:val="28"/>
          <w:szCs w:val="28"/>
        </w:rPr>
      </w:pPr>
      <w:proofErr w:type="gramStart"/>
      <w:r w:rsidRPr="0098192D">
        <w:rPr>
          <w:color w:val="000000"/>
          <w:sz w:val="28"/>
          <w:szCs w:val="28"/>
          <w:vertAlign w:val="superscript"/>
        </w:rPr>
        <w:t>(указываются допущенные опечатки и (или) ошибки</w:t>
      </w:r>
      <w:proofErr w:type="gramEnd"/>
    </w:p>
    <w:p w:rsidR="0098192D" w:rsidRPr="0098192D" w:rsidRDefault="0098192D" w:rsidP="0098192D">
      <w:pPr>
        <w:pStyle w:val="a9"/>
        <w:shd w:val="clear" w:color="auto" w:fill="FFFFFF"/>
        <w:spacing w:before="0" w:beforeAutospacing="0" w:after="0" w:afterAutospacing="0"/>
        <w:jc w:val="both"/>
        <w:rPr>
          <w:color w:val="000000"/>
          <w:sz w:val="28"/>
          <w:szCs w:val="28"/>
        </w:rPr>
      </w:pPr>
      <w:r w:rsidRPr="0098192D">
        <w:rPr>
          <w:color w:val="000000"/>
          <w:sz w:val="28"/>
          <w:szCs w:val="28"/>
        </w:rPr>
        <w:t>__________________________________________________________________</w:t>
      </w:r>
    </w:p>
    <w:p w:rsidR="0098192D" w:rsidRPr="0098192D" w:rsidRDefault="0098192D" w:rsidP="0098192D">
      <w:pPr>
        <w:pStyle w:val="a9"/>
        <w:shd w:val="clear" w:color="auto" w:fill="FFFFFF"/>
        <w:spacing w:before="0" w:beforeAutospacing="0" w:after="0" w:afterAutospacing="0"/>
        <w:jc w:val="center"/>
        <w:rPr>
          <w:color w:val="000000"/>
          <w:sz w:val="28"/>
          <w:szCs w:val="28"/>
        </w:rPr>
      </w:pPr>
      <w:r w:rsidRPr="0098192D">
        <w:rPr>
          <w:color w:val="000000"/>
          <w:sz w:val="28"/>
          <w:szCs w:val="28"/>
          <w:vertAlign w:val="superscript"/>
        </w:rPr>
        <w:t>и предлагаемая новая редакция текста изменений)</w:t>
      </w:r>
    </w:p>
    <w:p w:rsidR="0098192D" w:rsidRPr="0098192D" w:rsidRDefault="0098192D" w:rsidP="0098192D">
      <w:pPr>
        <w:pStyle w:val="a9"/>
        <w:shd w:val="clear" w:color="auto" w:fill="FFFFFF"/>
        <w:spacing w:before="0" w:beforeAutospacing="0" w:after="0" w:afterAutospacing="0"/>
        <w:jc w:val="both"/>
        <w:rPr>
          <w:color w:val="000000"/>
          <w:sz w:val="28"/>
          <w:szCs w:val="28"/>
        </w:rPr>
      </w:pPr>
      <w:r w:rsidRPr="0098192D">
        <w:rPr>
          <w:color w:val="000000"/>
          <w:sz w:val="28"/>
          <w:szCs w:val="28"/>
        </w:rPr>
        <w:t> </w:t>
      </w:r>
    </w:p>
    <w:p w:rsidR="0098192D" w:rsidRPr="0098192D" w:rsidRDefault="0098192D" w:rsidP="0098192D">
      <w:pPr>
        <w:pStyle w:val="a9"/>
        <w:shd w:val="clear" w:color="auto" w:fill="FFFFFF"/>
        <w:spacing w:before="0" w:beforeAutospacing="0" w:after="0" w:afterAutospacing="0"/>
        <w:jc w:val="both"/>
        <w:rPr>
          <w:color w:val="000000"/>
          <w:sz w:val="28"/>
          <w:szCs w:val="28"/>
        </w:rPr>
      </w:pPr>
      <w:r w:rsidRPr="0098192D">
        <w:rPr>
          <w:color w:val="000000"/>
          <w:sz w:val="28"/>
          <w:szCs w:val="28"/>
        </w:rPr>
        <w:t>______________                                                                             </w:t>
      </w:r>
    </w:p>
    <w:p w:rsidR="0098192D" w:rsidRPr="0098192D" w:rsidRDefault="0098192D" w:rsidP="0098192D">
      <w:pPr>
        <w:pStyle w:val="a9"/>
        <w:shd w:val="clear" w:color="auto" w:fill="FFFFFF"/>
        <w:spacing w:before="0" w:beforeAutospacing="0" w:after="0" w:afterAutospacing="0"/>
        <w:jc w:val="both"/>
        <w:rPr>
          <w:color w:val="000000"/>
          <w:sz w:val="28"/>
          <w:szCs w:val="28"/>
        </w:rPr>
      </w:pPr>
      <w:r w:rsidRPr="0098192D">
        <w:rPr>
          <w:color w:val="000000"/>
          <w:sz w:val="28"/>
          <w:szCs w:val="28"/>
          <w:vertAlign w:val="superscript"/>
        </w:rPr>
        <w:t>                Дата                                                                                                                                                  Подпись заявителя</w:t>
      </w:r>
    </w:p>
    <w:p w:rsidR="0098192D" w:rsidRPr="0098192D" w:rsidRDefault="0098192D" w:rsidP="0098192D">
      <w:pPr>
        <w:pStyle w:val="a9"/>
        <w:shd w:val="clear" w:color="auto" w:fill="FFFFFF"/>
        <w:spacing w:before="0" w:beforeAutospacing="0" w:after="0" w:afterAutospacing="0"/>
        <w:jc w:val="both"/>
        <w:rPr>
          <w:color w:val="000000"/>
          <w:sz w:val="28"/>
          <w:szCs w:val="28"/>
        </w:rPr>
      </w:pPr>
      <w:r w:rsidRPr="0098192D">
        <w:rPr>
          <w:color w:val="000000"/>
          <w:sz w:val="28"/>
          <w:szCs w:val="28"/>
        </w:rPr>
        <w:t> </w:t>
      </w:r>
    </w:p>
    <w:p w:rsidR="0098192D" w:rsidRPr="0098192D" w:rsidRDefault="0098192D" w:rsidP="0098192D">
      <w:pPr>
        <w:pStyle w:val="a9"/>
        <w:shd w:val="clear" w:color="auto" w:fill="FFFFFF"/>
        <w:spacing w:before="0" w:beforeAutospacing="0" w:after="0" w:afterAutospacing="0"/>
        <w:jc w:val="both"/>
        <w:rPr>
          <w:color w:val="000000"/>
          <w:sz w:val="28"/>
          <w:szCs w:val="28"/>
        </w:rPr>
      </w:pPr>
      <w:r w:rsidRPr="0098192D">
        <w:rPr>
          <w:color w:val="000000"/>
          <w:sz w:val="28"/>
          <w:szCs w:val="28"/>
        </w:rPr>
        <w:br/>
        <w:t>Приложение:</w:t>
      </w:r>
    </w:p>
    <w:p w:rsidR="0098192D" w:rsidRPr="0098192D" w:rsidRDefault="0098192D" w:rsidP="0098192D">
      <w:pPr>
        <w:pStyle w:val="a9"/>
        <w:shd w:val="clear" w:color="auto" w:fill="FFFFFF"/>
        <w:spacing w:before="0" w:beforeAutospacing="0" w:after="0" w:afterAutospacing="0"/>
        <w:jc w:val="both"/>
        <w:rPr>
          <w:color w:val="000000"/>
          <w:sz w:val="28"/>
          <w:szCs w:val="28"/>
        </w:rPr>
      </w:pPr>
      <w:r w:rsidRPr="0098192D">
        <w:rPr>
          <w:color w:val="000000"/>
          <w:sz w:val="28"/>
          <w:szCs w:val="28"/>
        </w:rPr>
        <w:t>1. _________________________________________________________</w:t>
      </w:r>
    </w:p>
    <w:p w:rsidR="0098192D" w:rsidRPr="0098192D" w:rsidRDefault="0098192D" w:rsidP="0098192D">
      <w:pPr>
        <w:pStyle w:val="a9"/>
        <w:shd w:val="clear" w:color="auto" w:fill="FFFFFF"/>
        <w:spacing w:before="0" w:beforeAutospacing="0" w:after="0" w:afterAutospacing="0"/>
        <w:jc w:val="both"/>
        <w:rPr>
          <w:color w:val="000000"/>
          <w:sz w:val="28"/>
          <w:szCs w:val="28"/>
        </w:rPr>
      </w:pPr>
      <w:r w:rsidRPr="0098192D">
        <w:rPr>
          <w:color w:val="000000"/>
          <w:sz w:val="28"/>
          <w:szCs w:val="28"/>
        </w:rPr>
        <w:t>2. _________________________________________________________</w:t>
      </w:r>
    </w:p>
    <w:p w:rsidR="0098192D" w:rsidRPr="0098192D" w:rsidRDefault="0098192D" w:rsidP="0098192D">
      <w:pPr>
        <w:pStyle w:val="a9"/>
        <w:shd w:val="clear" w:color="auto" w:fill="FFFFFF"/>
        <w:spacing w:before="0" w:beforeAutospacing="0" w:after="0" w:afterAutospacing="0"/>
        <w:jc w:val="center"/>
        <w:rPr>
          <w:color w:val="000000"/>
          <w:sz w:val="28"/>
          <w:szCs w:val="28"/>
        </w:rPr>
      </w:pPr>
      <w:r w:rsidRPr="0098192D">
        <w:rPr>
          <w:color w:val="000000"/>
          <w:sz w:val="28"/>
          <w:szCs w:val="28"/>
          <w:vertAlign w:val="superscript"/>
        </w:rPr>
        <w:t>(Документы, которые заявитель прикладывает к заявлению самостоятельно)</w:t>
      </w:r>
    </w:p>
    <w:p w:rsidR="0098192D" w:rsidRPr="0098192D" w:rsidRDefault="0098192D" w:rsidP="0098192D">
      <w:pPr>
        <w:pStyle w:val="a9"/>
        <w:shd w:val="clear" w:color="auto" w:fill="FFFFFF"/>
        <w:spacing w:before="0" w:beforeAutospacing="0" w:after="0" w:afterAutospacing="0"/>
        <w:jc w:val="center"/>
        <w:rPr>
          <w:color w:val="000000"/>
          <w:sz w:val="28"/>
          <w:szCs w:val="28"/>
        </w:rPr>
      </w:pPr>
      <w:r w:rsidRPr="0098192D">
        <w:rPr>
          <w:color w:val="000000"/>
          <w:sz w:val="28"/>
          <w:szCs w:val="28"/>
        </w:rPr>
        <w:t> </w:t>
      </w:r>
    </w:p>
    <w:p w:rsidR="0098192D" w:rsidRPr="0098192D" w:rsidRDefault="0098192D" w:rsidP="0098192D">
      <w:pPr>
        <w:pStyle w:val="a9"/>
        <w:shd w:val="clear" w:color="auto" w:fill="FFFFFF"/>
        <w:spacing w:before="0" w:beforeAutospacing="0" w:after="0" w:afterAutospacing="0"/>
        <w:jc w:val="both"/>
        <w:rPr>
          <w:color w:val="000000"/>
          <w:sz w:val="28"/>
          <w:szCs w:val="28"/>
        </w:rPr>
      </w:pPr>
      <w:r w:rsidRPr="0098192D">
        <w:rPr>
          <w:color w:val="000000"/>
          <w:sz w:val="28"/>
          <w:szCs w:val="28"/>
        </w:rPr>
        <w:t> </w:t>
      </w:r>
    </w:p>
    <w:p w:rsidR="0098192D" w:rsidRPr="0098192D" w:rsidRDefault="0098192D" w:rsidP="0098192D">
      <w:pPr>
        <w:pStyle w:val="a9"/>
        <w:shd w:val="clear" w:color="auto" w:fill="FFFFFF"/>
        <w:spacing w:before="0" w:beforeAutospacing="0" w:after="0" w:afterAutospacing="0"/>
        <w:jc w:val="both"/>
        <w:rPr>
          <w:color w:val="000000"/>
          <w:sz w:val="28"/>
          <w:szCs w:val="28"/>
        </w:rPr>
      </w:pPr>
      <w:r w:rsidRPr="0098192D">
        <w:rPr>
          <w:color w:val="000000"/>
          <w:sz w:val="28"/>
          <w:szCs w:val="28"/>
        </w:rPr>
        <w:t> </w:t>
      </w:r>
    </w:p>
    <w:p w:rsidR="0098192D" w:rsidRPr="0098192D" w:rsidRDefault="0098192D" w:rsidP="0098192D">
      <w:pPr>
        <w:pStyle w:val="a9"/>
        <w:shd w:val="clear" w:color="auto" w:fill="FFFFFF"/>
        <w:spacing w:before="0" w:beforeAutospacing="0" w:after="0" w:afterAutospacing="0"/>
        <w:jc w:val="center"/>
        <w:rPr>
          <w:color w:val="000000"/>
          <w:sz w:val="28"/>
          <w:szCs w:val="28"/>
        </w:rPr>
      </w:pPr>
      <w:r w:rsidRPr="0098192D">
        <w:rPr>
          <w:color w:val="000000"/>
          <w:sz w:val="28"/>
          <w:szCs w:val="28"/>
        </w:rPr>
        <w:t>                                                     </w:t>
      </w:r>
    </w:p>
    <w:p w:rsidR="0098192D" w:rsidRPr="0098192D" w:rsidRDefault="0098192D" w:rsidP="0098192D">
      <w:pPr>
        <w:pStyle w:val="a9"/>
        <w:shd w:val="clear" w:color="auto" w:fill="FFFFFF"/>
        <w:spacing w:before="0" w:beforeAutospacing="0" w:after="0" w:afterAutospacing="0"/>
        <w:jc w:val="center"/>
        <w:rPr>
          <w:color w:val="000000"/>
          <w:sz w:val="28"/>
          <w:szCs w:val="28"/>
        </w:rPr>
      </w:pPr>
      <w:r w:rsidRPr="0098192D">
        <w:rPr>
          <w:color w:val="000000"/>
          <w:sz w:val="28"/>
          <w:szCs w:val="28"/>
        </w:rPr>
        <w:lastRenderedPageBreak/>
        <w:t> </w:t>
      </w:r>
    </w:p>
    <w:p w:rsidR="0098192D" w:rsidRPr="00257CA3" w:rsidRDefault="0098192D" w:rsidP="00BE2379">
      <w:pPr>
        <w:pStyle w:val="a9"/>
        <w:shd w:val="clear" w:color="auto" w:fill="FFFFFF"/>
        <w:spacing w:before="0" w:beforeAutospacing="0" w:after="0" w:afterAutospacing="0"/>
        <w:jc w:val="right"/>
        <w:rPr>
          <w:color w:val="000000"/>
        </w:rPr>
      </w:pPr>
      <w:r w:rsidRPr="0098192D">
        <w:rPr>
          <w:color w:val="000000"/>
          <w:sz w:val="28"/>
          <w:szCs w:val="28"/>
        </w:rPr>
        <w:t xml:space="preserve">                                                         </w:t>
      </w:r>
      <w:r w:rsidRPr="00257CA3">
        <w:rPr>
          <w:color w:val="000000"/>
        </w:rPr>
        <w:t>Приложение № 2</w:t>
      </w:r>
    </w:p>
    <w:p w:rsidR="0098192D" w:rsidRPr="00257CA3" w:rsidRDefault="0098192D" w:rsidP="00BE2379">
      <w:pPr>
        <w:pStyle w:val="a9"/>
        <w:shd w:val="clear" w:color="auto" w:fill="FFFFFF"/>
        <w:spacing w:before="0" w:beforeAutospacing="0" w:after="0" w:afterAutospacing="0"/>
        <w:jc w:val="right"/>
        <w:rPr>
          <w:color w:val="000000"/>
        </w:rPr>
      </w:pPr>
      <w:r w:rsidRPr="00257CA3">
        <w:rPr>
          <w:color w:val="000000"/>
        </w:rPr>
        <w:t>                     к Административному регламенту</w:t>
      </w:r>
    </w:p>
    <w:p w:rsidR="0098192D" w:rsidRPr="0098192D" w:rsidRDefault="0098192D" w:rsidP="0098192D">
      <w:pPr>
        <w:pStyle w:val="a9"/>
        <w:shd w:val="clear" w:color="auto" w:fill="FFFFFF"/>
        <w:spacing w:before="0" w:beforeAutospacing="0" w:after="0" w:afterAutospacing="0"/>
        <w:jc w:val="right"/>
        <w:rPr>
          <w:color w:val="000000"/>
          <w:sz w:val="28"/>
          <w:szCs w:val="28"/>
        </w:rPr>
      </w:pPr>
      <w:r w:rsidRPr="0098192D">
        <w:rPr>
          <w:color w:val="000000"/>
          <w:sz w:val="28"/>
          <w:szCs w:val="28"/>
        </w:rPr>
        <w:t> </w:t>
      </w:r>
    </w:p>
    <w:tbl>
      <w:tblPr>
        <w:tblW w:w="904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tblPr>
      <w:tblGrid>
        <w:gridCol w:w="3649"/>
        <w:gridCol w:w="5396"/>
      </w:tblGrid>
      <w:tr w:rsidR="0098192D" w:rsidRPr="0098192D" w:rsidTr="0098192D">
        <w:trPr>
          <w:trHeight w:val="2019"/>
        </w:trPr>
        <w:tc>
          <w:tcPr>
            <w:tcW w:w="4785" w:type="dxa"/>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vAlign w:val="center"/>
            <w:hideMark/>
          </w:tcPr>
          <w:p w:rsidR="0098192D" w:rsidRPr="0098192D" w:rsidRDefault="0098192D" w:rsidP="0098192D">
            <w:pPr>
              <w:pStyle w:val="a9"/>
              <w:spacing w:before="0" w:beforeAutospacing="0" w:after="0" w:afterAutospacing="0"/>
              <w:jc w:val="center"/>
              <w:rPr>
                <w:sz w:val="28"/>
                <w:szCs w:val="28"/>
              </w:rPr>
            </w:pPr>
            <w:r w:rsidRPr="0098192D">
              <w:rPr>
                <w:sz w:val="28"/>
                <w:szCs w:val="28"/>
              </w:rPr>
              <w:t>Бланк письма Администрации</w:t>
            </w:r>
          </w:p>
        </w:tc>
        <w:tc>
          <w:tcPr>
            <w:tcW w:w="4785" w:type="dxa"/>
            <w:tcBorders>
              <w:top w:val="nil"/>
              <w:left w:val="nil"/>
              <w:bottom w:val="nil"/>
              <w:right w:val="nil"/>
            </w:tcBorders>
            <w:tcMar>
              <w:top w:w="0" w:type="dxa"/>
              <w:left w:w="108" w:type="dxa"/>
              <w:bottom w:w="0" w:type="dxa"/>
              <w:right w:w="108" w:type="dxa"/>
            </w:tcMar>
            <w:hideMark/>
          </w:tcPr>
          <w:p w:rsidR="0098192D" w:rsidRPr="0098192D" w:rsidRDefault="0098192D" w:rsidP="0098192D">
            <w:pPr>
              <w:pStyle w:val="a9"/>
              <w:spacing w:before="0" w:beforeAutospacing="0" w:after="0" w:afterAutospacing="0"/>
              <w:rPr>
                <w:sz w:val="28"/>
                <w:szCs w:val="28"/>
              </w:rPr>
            </w:pPr>
            <w:r w:rsidRPr="0098192D">
              <w:rPr>
                <w:sz w:val="28"/>
                <w:szCs w:val="28"/>
              </w:rPr>
              <w:t>_____________________________________</w:t>
            </w:r>
          </w:p>
          <w:p w:rsidR="0098192D" w:rsidRPr="0098192D" w:rsidRDefault="0098192D" w:rsidP="0098192D">
            <w:pPr>
              <w:pStyle w:val="a9"/>
              <w:spacing w:before="0" w:beforeAutospacing="0" w:after="0" w:afterAutospacing="0"/>
              <w:jc w:val="center"/>
              <w:rPr>
                <w:sz w:val="28"/>
                <w:szCs w:val="28"/>
              </w:rPr>
            </w:pPr>
            <w:r w:rsidRPr="0098192D">
              <w:rPr>
                <w:sz w:val="28"/>
                <w:szCs w:val="28"/>
                <w:vertAlign w:val="superscript"/>
              </w:rPr>
              <w:t>Ф.И.О. заявителя</w:t>
            </w:r>
          </w:p>
          <w:p w:rsidR="0098192D" w:rsidRPr="0098192D" w:rsidRDefault="0098192D" w:rsidP="0098192D">
            <w:pPr>
              <w:pStyle w:val="a9"/>
              <w:spacing w:before="0" w:beforeAutospacing="0" w:after="0" w:afterAutospacing="0"/>
              <w:jc w:val="center"/>
              <w:rPr>
                <w:sz w:val="28"/>
                <w:szCs w:val="28"/>
              </w:rPr>
            </w:pPr>
            <w:r w:rsidRPr="0098192D">
              <w:rPr>
                <w:sz w:val="28"/>
                <w:szCs w:val="28"/>
                <w:vertAlign w:val="superscript"/>
              </w:rPr>
              <w:t>________________________________________________________</w:t>
            </w:r>
          </w:p>
          <w:p w:rsidR="0098192D" w:rsidRPr="0098192D" w:rsidRDefault="0098192D" w:rsidP="0098192D">
            <w:pPr>
              <w:pStyle w:val="a9"/>
              <w:spacing w:before="0" w:beforeAutospacing="0" w:after="0" w:afterAutospacing="0"/>
              <w:jc w:val="center"/>
              <w:rPr>
                <w:sz w:val="28"/>
                <w:szCs w:val="28"/>
              </w:rPr>
            </w:pPr>
            <w:r w:rsidRPr="0098192D">
              <w:rPr>
                <w:sz w:val="28"/>
                <w:szCs w:val="28"/>
                <w:vertAlign w:val="superscript"/>
              </w:rPr>
              <w:t>адрес</w:t>
            </w:r>
          </w:p>
        </w:tc>
      </w:tr>
    </w:tbl>
    <w:p w:rsidR="0098192D" w:rsidRPr="0098192D" w:rsidRDefault="0098192D" w:rsidP="0098192D">
      <w:pPr>
        <w:pStyle w:val="a9"/>
        <w:shd w:val="clear" w:color="auto" w:fill="FFFFFF"/>
        <w:spacing w:before="0" w:beforeAutospacing="0" w:after="0" w:afterAutospacing="0"/>
        <w:jc w:val="center"/>
        <w:rPr>
          <w:color w:val="000000"/>
          <w:sz w:val="28"/>
          <w:szCs w:val="28"/>
        </w:rPr>
      </w:pPr>
      <w:r w:rsidRPr="0098192D">
        <w:rPr>
          <w:color w:val="000000"/>
          <w:sz w:val="28"/>
          <w:szCs w:val="28"/>
        </w:rPr>
        <w:t> </w:t>
      </w:r>
    </w:p>
    <w:p w:rsidR="0098192D" w:rsidRPr="0098192D" w:rsidRDefault="0098192D" w:rsidP="0098192D">
      <w:pPr>
        <w:pStyle w:val="a9"/>
        <w:shd w:val="clear" w:color="auto" w:fill="FFFFFF"/>
        <w:spacing w:before="0" w:beforeAutospacing="0" w:after="0" w:afterAutospacing="0"/>
        <w:jc w:val="center"/>
        <w:rPr>
          <w:color w:val="000000"/>
          <w:sz w:val="28"/>
          <w:szCs w:val="28"/>
        </w:rPr>
      </w:pPr>
      <w:r w:rsidRPr="0098192D">
        <w:rPr>
          <w:b/>
          <w:bCs/>
          <w:color w:val="000000"/>
          <w:sz w:val="28"/>
          <w:szCs w:val="28"/>
        </w:rPr>
        <w:t>Уведомление об отказе в приеме документов, необходимых</w:t>
      </w:r>
    </w:p>
    <w:p w:rsidR="0098192D" w:rsidRPr="0098192D" w:rsidRDefault="0098192D" w:rsidP="0098192D">
      <w:pPr>
        <w:pStyle w:val="a9"/>
        <w:shd w:val="clear" w:color="auto" w:fill="FFFFFF"/>
        <w:spacing w:before="0" w:beforeAutospacing="0" w:after="0" w:afterAutospacing="0"/>
        <w:jc w:val="center"/>
        <w:rPr>
          <w:color w:val="000000"/>
          <w:sz w:val="28"/>
          <w:szCs w:val="28"/>
        </w:rPr>
      </w:pPr>
      <w:r w:rsidRPr="0098192D">
        <w:rPr>
          <w:b/>
          <w:bCs/>
          <w:color w:val="000000"/>
          <w:sz w:val="28"/>
          <w:szCs w:val="28"/>
        </w:rPr>
        <w:t>для предоставления муниципальной услуги</w:t>
      </w:r>
    </w:p>
    <w:p w:rsidR="0098192D" w:rsidRPr="0098192D" w:rsidRDefault="0098192D" w:rsidP="0098192D">
      <w:pPr>
        <w:pStyle w:val="a9"/>
        <w:shd w:val="clear" w:color="auto" w:fill="FFFFFF"/>
        <w:spacing w:before="0" w:beforeAutospacing="0" w:after="0" w:afterAutospacing="0"/>
        <w:rPr>
          <w:color w:val="000000"/>
          <w:sz w:val="28"/>
          <w:szCs w:val="28"/>
        </w:rPr>
      </w:pPr>
      <w:r w:rsidRPr="0098192D">
        <w:rPr>
          <w:color w:val="000000"/>
          <w:sz w:val="28"/>
          <w:szCs w:val="28"/>
        </w:rPr>
        <w:t> </w:t>
      </w:r>
    </w:p>
    <w:p w:rsidR="0098192D" w:rsidRPr="0098192D" w:rsidRDefault="0098192D" w:rsidP="0098192D">
      <w:pPr>
        <w:pStyle w:val="a9"/>
        <w:shd w:val="clear" w:color="auto" w:fill="FFFFFF"/>
        <w:spacing w:before="0" w:beforeAutospacing="0" w:after="0" w:afterAutospacing="0"/>
        <w:jc w:val="both"/>
        <w:rPr>
          <w:color w:val="000000"/>
          <w:sz w:val="28"/>
          <w:szCs w:val="28"/>
        </w:rPr>
      </w:pPr>
      <w:r w:rsidRPr="0098192D">
        <w:rPr>
          <w:color w:val="000000"/>
          <w:sz w:val="28"/>
          <w:szCs w:val="28"/>
        </w:rPr>
        <w:t>Уважаемый (</w:t>
      </w:r>
      <w:proofErr w:type="spellStart"/>
      <w:r w:rsidRPr="0098192D">
        <w:rPr>
          <w:color w:val="000000"/>
          <w:sz w:val="28"/>
          <w:szCs w:val="28"/>
        </w:rPr>
        <w:t>ая</w:t>
      </w:r>
      <w:proofErr w:type="spellEnd"/>
      <w:r w:rsidRPr="0098192D">
        <w:rPr>
          <w:color w:val="000000"/>
          <w:sz w:val="28"/>
          <w:szCs w:val="28"/>
        </w:rPr>
        <w:t>)___________________________________________________,</w:t>
      </w:r>
    </w:p>
    <w:p w:rsidR="0098192D" w:rsidRPr="0098192D" w:rsidRDefault="0098192D" w:rsidP="0098192D">
      <w:pPr>
        <w:pStyle w:val="a9"/>
        <w:shd w:val="clear" w:color="auto" w:fill="FFFFFF"/>
        <w:spacing w:before="0" w:beforeAutospacing="0" w:after="0" w:afterAutospacing="0"/>
        <w:jc w:val="center"/>
        <w:rPr>
          <w:color w:val="000000"/>
          <w:sz w:val="28"/>
          <w:szCs w:val="28"/>
        </w:rPr>
      </w:pPr>
      <w:r w:rsidRPr="0098192D">
        <w:rPr>
          <w:color w:val="000000"/>
          <w:sz w:val="28"/>
          <w:szCs w:val="28"/>
          <w:vertAlign w:val="superscript"/>
        </w:rPr>
        <w:t>(Ф.И.О. заявителя)</w:t>
      </w:r>
    </w:p>
    <w:p w:rsidR="0098192D" w:rsidRPr="0098192D" w:rsidRDefault="0098192D" w:rsidP="0098192D">
      <w:pPr>
        <w:pStyle w:val="a9"/>
        <w:shd w:val="clear" w:color="auto" w:fill="FFFFFF"/>
        <w:spacing w:before="0" w:beforeAutospacing="0" w:after="0" w:afterAutospacing="0"/>
        <w:jc w:val="both"/>
        <w:rPr>
          <w:color w:val="000000"/>
          <w:sz w:val="28"/>
          <w:szCs w:val="28"/>
        </w:rPr>
      </w:pPr>
      <w:r w:rsidRPr="0098192D">
        <w:rPr>
          <w:color w:val="000000"/>
          <w:sz w:val="28"/>
          <w:szCs w:val="28"/>
        </w:rPr>
        <w:t xml:space="preserve">настоящим уведомляем Вас о том, что заявление и прилагаемые к нему документы, представленные для получения муниципальной услуги </w:t>
      </w:r>
      <w:r w:rsidR="00C36F5E" w:rsidRPr="00337CF3">
        <w:rPr>
          <w:spacing w:val="2"/>
          <w:sz w:val="28"/>
          <w:szCs w:val="28"/>
        </w:rPr>
        <w:t>«Согласование проведения переустройства и (или) перепланировки помещения в многоквартирном доме»</w:t>
      </w:r>
      <w:r w:rsidRPr="0098192D">
        <w:rPr>
          <w:color w:val="000000"/>
          <w:sz w:val="28"/>
          <w:szCs w:val="28"/>
        </w:rPr>
        <w:t xml:space="preserve"> не могут быть приняты по следующим основаниям:</w:t>
      </w:r>
    </w:p>
    <w:p w:rsidR="0098192D" w:rsidRPr="0098192D" w:rsidRDefault="0098192D" w:rsidP="00C36F5E">
      <w:pPr>
        <w:pStyle w:val="a9"/>
        <w:shd w:val="clear" w:color="auto" w:fill="FFFFFF"/>
        <w:spacing w:before="0" w:beforeAutospacing="0" w:after="0" w:afterAutospacing="0"/>
        <w:jc w:val="both"/>
        <w:rPr>
          <w:color w:val="000000"/>
          <w:sz w:val="28"/>
          <w:szCs w:val="28"/>
        </w:rPr>
      </w:pPr>
      <w:r w:rsidRPr="0098192D">
        <w:rPr>
          <w:color w:val="000000"/>
          <w:sz w:val="28"/>
          <w:szCs w:val="28"/>
        </w:rPr>
        <w:t> ____________________________________________________________________</w:t>
      </w:r>
    </w:p>
    <w:p w:rsidR="0098192D" w:rsidRPr="0098192D" w:rsidRDefault="0098192D" w:rsidP="0098192D">
      <w:pPr>
        <w:pStyle w:val="a9"/>
        <w:shd w:val="clear" w:color="auto" w:fill="FFFFFF"/>
        <w:spacing w:before="0" w:beforeAutospacing="0" w:after="0" w:afterAutospacing="0"/>
        <w:rPr>
          <w:color w:val="000000"/>
          <w:sz w:val="28"/>
          <w:szCs w:val="28"/>
        </w:rPr>
      </w:pPr>
      <w:r w:rsidRPr="0098192D">
        <w:rPr>
          <w:color w:val="000000"/>
          <w:sz w:val="28"/>
          <w:szCs w:val="28"/>
        </w:rPr>
        <w:t> </w:t>
      </w:r>
    </w:p>
    <w:p w:rsidR="0098192D" w:rsidRPr="0098192D" w:rsidRDefault="0098192D" w:rsidP="0098192D">
      <w:pPr>
        <w:pStyle w:val="a9"/>
        <w:shd w:val="clear" w:color="auto" w:fill="FFFFFF"/>
        <w:spacing w:before="0" w:beforeAutospacing="0" w:after="0" w:afterAutospacing="0"/>
        <w:rPr>
          <w:color w:val="000000"/>
          <w:sz w:val="28"/>
          <w:szCs w:val="28"/>
        </w:rPr>
      </w:pPr>
      <w:r w:rsidRPr="0098192D">
        <w:rPr>
          <w:color w:val="000000"/>
          <w:sz w:val="28"/>
          <w:szCs w:val="28"/>
        </w:rPr>
        <w:t>____________________________________________________________________</w:t>
      </w:r>
    </w:p>
    <w:p w:rsidR="0098192D" w:rsidRPr="00C36F5E" w:rsidRDefault="0098192D" w:rsidP="0098192D">
      <w:pPr>
        <w:pStyle w:val="a9"/>
        <w:shd w:val="clear" w:color="auto" w:fill="FFFFFF"/>
        <w:spacing w:before="0" w:beforeAutospacing="0" w:after="0" w:afterAutospacing="0"/>
        <w:jc w:val="center"/>
        <w:rPr>
          <w:color w:val="000000"/>
        </w:rPr>
      </w:pPr>
      <w:r w:rsidRPr="00C36F5E">
        <w:rPr>
          <w:color w:val="000000"/>
        </w:rPr>
        <w:t>(также указываются способы устранения причин отказа в приеме документов)</w:t>
      </w:r>
    </w:p>
    <w:p w:rsidR="0098192D" w:rsidRPr="0098192D" w:rsidRDefault="0098192D" w:rsidP="0098192D">
      <w:pPr>
        <w:pStyle w:val="a9"/>
        <w:shd w:val="clear" w:color="auto" w:fill="FFFFFF"/>
        <w:spacing w:before="0" w:beforeAutospacing="0" w:after="0" w:afterAutospacing="0"/>
        <w:jc w:val="both"/>
        <w:rPr>
          <w:color w:val="000000"/>
          <w:sz w:val="28"/>
          <w:szCs w:val="28"/>
        </w:rPr>
      </w:pPr>
      <w:r w:rsidRPr="0098192D">
        <w:rPr>
          <w:color w:val="000000"/>
          <w:sz w:val="28"/>
          <w:szCs w:val="28"/>
        </w:rPr>
        <w:t> </w:t>
      </w:r>
    </w:p>
    <w:p w:rsidR="0098192D" w:rsidRPr="0098192D" w:rsidRDefault="0098192D" w:rsidP="0098192D">
      <w:pPr>
        <w:pStyle w:val="a9"/>
        <w:shd w:val="clear" w:color="auto" w:fill="FFFFFF"/>
        <w:spacing w:before="0" w:beforeAutospacing="0" w:after="0" w:afterAutospacing="0"/>
        <w:jc w:val="both"/>
        <w:rPr>
          <w:color w:val="000000"/>
          <w:sz w:val="28"/>
          <w:szCs w:val="28"/>
        </w:rPr>
      </w:pPr>
      <w:r w:rsidRPr="0098192D">
        <w:rPr>
          <w:color w:val="000000"/>
          <w:sz w:val="28"/>
          <w:szCs w:val="28"/>
        </w:rPr>
        <w:t>В случае несогласия Вы имеете право обжаловать данное решение в досудебном (внесудебном) порядке либо в судебном порядке в соответствии с законодательством Российской Федерации.</w:t>
      </w:r>
    </w:p>
    <w:p w:rsidR="0098192D" w:rsidRPr="0098192D" w:rsidRDefault="0098192D" w:rsidP="0098192D">
      <w:pPr>
        <w:pStyle w:val="a9"/>
        <w:shd w:val="clear" w:color="auto" w:fill="FFFFFF"/>
        <w:spacing w:before="0" w:beforeAutospacing="0" w:after="0" w:afterAutospacing="0"/>
        <w:rPr>
          <w:color w:val="000000"/>
          <w:sz w:val="28"/>
          <w:szCs w:val="28"/>
        </w:rPr>
      </w:pPr>
      <w:r w:rsidRPr="0098192D">
        <w:rPr>
          <w:color w:val="000000"/>
          <w:sz w:val="28"/>
          <w:szCs w:val="28"/>
        </w:rPr>
        <w:t> </w:t>
      </w:r>
    </w:p>
    <w:p w:rsidR="0098192D" w:rsidRPr="0098192D" w:rsidRDefault="0098192D" w:rsidP="0098192D">
      <w:pPr>
        <w:pStyle w:val="a9"/>
        <w:shd w:val="clear" w:color="auto" w:fill="FFFFFF"/>
        <w:spacing w:before="0" w:beforeAutospacing="0" w:after="0" w:afterAutospacing="0"/>
        <w:rPr>
          <w:color w:val="000000"/>
          <w:sz w:val="28"/>
          <w:szCs w:val="28"/>
        </w:rPr>
      </w:pPr>
      <w:r w:rsidRPr="0098192D">
        <w:rPr>
          <w:color w:val="000000"/>
          <w:sz w:val="28"/>
          <w:szCs w:val="28"/>
        </w:rPr>
        <w:t> </w:t>
      </w:r>
    </w:p>
    <w:p w:rsidR="0098192D" w:rsidRPr="0098192D" w:rsidRDefault="0098192D" w:rsidP="0098192D">
      <w:pPr>
        <w:pStyle w:val="a9"/>
        <w:shd w:val="clear" w:color="auto" w:fill="FFFFFF"/>
        <w:spacing w:before="0" w:beforeAutospacing="0" w:after="0" w:afterAutospacing="0"/>
        <w:rPr>
          <w:color w:val="000000"/>
          <w:sz w:val="28"/>
          <w:szCs w:val="28"/>
        </w:rPr>
      </w:pPr>
      <w:r w:rsidRPr="0098192D">
        <w:rPr>
          <w:color w:val="000000"/>
          <w:sz w:val="28"/>
          <w:szCs w:val="28"/>
        </w:rPr>
        <w:t>Должностное лицо,</w:t>
      </w:r>
    </w:p>
    <w:p w:rsidR="0098192D" w:rsidRPr="0098192D" w:rsidRDefault="0098192D" w:rsidP="0098192D">
      <w:pPr>
        <w:pStyle w:val="a9"/>
        <w:shd w:val="clear" w:color="auto" w:fill="FFFFFF"/>
        <w:spacing w:before="0" w:beforeAutospacing="0" w:after="0" w:afterAutospacing="0"/>
        <w:rPr>
          <w:color w:val="000000"/>
          <w:sz w:val="28"/>
          <w:szCs w:val="28"/>
        </w:rPr>
      </w:pPr>
      <w:proofErr w:type="gramStart"/>
      <w:r w:rsidRPr="0098192D">
        <w:rPr>
          <w:color w:val="000000"/>
          <w:sz w:val="28"/>
          <w:szCs w:val="28"/>
        </w:rPr>
        <w:t>ответственное</w:t>
      </w:r>
      <w:proofErr w:type="gramEnd"/>
      <w:r w:rsidRPr="0098192D">
        <w:rPr>
          <w:color w:val="000000"/>
          <w:sz w:val="28"/>
          <w:szCs w:val="28"/>
        </w:rPr>
        <w:t xml:space="preserve"> за приём</w:t>
      </w:r>
    </w:p>
    <w:p w:rsidR="0098192D" w:rsidRPr="0098192D" w:rsidRDefault="0098192D" w:rsidP="0098192D">
      <w:pPr>
        <w:pStyle w:val="a9"/>
        <w:shd w:val="clear" w:color="auto" w:fill="FFFFFF"/>
        <w:spacing w:before="0" w:beforeAutospacing="0" w:after="0" w:afterAutospacing="0"/>
        <w:rPr>
          <w:color w:val="000000"/>
          <w:sz w:val="28"/>
          <w:szCs w:val="28"/>
        </w:rPr>
      </w:pPr>
      <w:r w:rsidRPr="0098192D">
        <w:rPr>
          <w:color w:val="000000"/>
          <w:sz w:val="28"/>
          <w:szCs w:val="28"/>
        </w:rPr>
        <w:t>и регистрацию документов                         подпись                            расшифровка подписи</w:t>
      </w:r>
    </w:p>
    <w:p w:rsidR="0098192D" w:rsidRPr="0098192D" w:rsidRDefault="0098192D" w:rsidP="0098192D">
      <w:pPr>
        <w:pStyle w:val="a9"/>
        <w:shd w:val="clear" w:color="auto" w:fill="FFFFFF"/>
        <w:spacing w:before="0" w:beforeAutospacing="0" w:after="0" w:afterAutospacing="0"/>
        <w:rPr>
          <w:color w:val="000000"/>
          <w:sz w:val="28"/>
          <w:szCs w:val="28"/>
        </w:rPr>
      </w:pPr>
      <w:r w:rsidRPr="0098192D">
        <w:rPr>
          <w:color w:val="000000"/>
          <w:sz w:val="28"/>
          <w:szCs w:val="28"/>
        </w:rPr>
        <w:t> </w:t>
      </w:r>
    </w:p>
    <w:p w:rsidR="0098192D" w:rsidRPr="0098192D" w:rsidRDefault="0098192D" w:rsidP="0098192D">
      <w:pPr>
        <w:pStyle w:val="a9"/>
        <w:shd w:val="clear" w:color="auto" w:fill="FFFFFF"/>
        <w:spacing w:before="0" w:beforeAutospacing="0" w:after="0" w:afterAutospacing="0"/>
        <w:rPr>
          <w:color w:val="000000"/>
          <w:sz w:val="28"/>
          <w:szCs w:val="28"/>
        </w:rPr>
      </w:pPr>
      <w:r w:rsidRPr="0098192D">
        <w:rPr>
          <w:color w:val="000000"/>
          <w:sz w:val="28"/>
          <w:szCs w:val="28"/>
        </w:rPr>
        <w:t> «___»________________ 20___</w:t>
      </w:r>
    </w:p>
    <w:p w:rsidR="0098192D" w:rsidRPr="0098192D" w:rsidRDefault="0098192D" w:rsidP="0098192D">
      <w:pPr>
        <w:pStyle w:val="a9"/>
        <w:shd w:val="clear" w:color="auto" w:fill="FFFFFF"/>
        <w:spacing w:before="0" w:beforeAutospacing="0" w:after="0" w:afterAutospacing="0"/>
        <w:rPr>
          <w:color w:val="000000"/>
          <w:sz w:val="28"/>
          <w:szCs w:val="28"/>
        </w:rPr>
      </w:pPr>
      <w:r w:rsidRPr="0098192D">
        <w:rPr>
          <w:color w:val="000000"/>
          <w:sz w:val="28"/>
          <w:szCs w:val="28"/>
        </w:rPr>
        <w:t> </w:t>
      </w:r>
    </w:p>
    <w:p w:rsidR="0098192D" w:rsidRPr="0098192D" w:rsidRDefault="0098192D" w:rsidP="0098192D">
      <w:pPr>
        <w:pStyle w:val="a9"/>
        <w:shd w:val="clear" w:color="auto" w:fill="FFFFFF"/>
        <w:spacing w:before="0" w:beforeAutospacing="0" w:after="0" w:afterAutospacing="0"/>
        <w:rPr>
          <w:color w:val="000000"/>
          <w:sz w:val="28"/>
          <w:szCs w:val="28"/>
        </w:rPr>
      </w:pPr>
      <w:r w:rsidRPr="0098192D">
        <w:rPr>
          <w:color w:val="000000"/>
          <w:sz w:val="28"/>
          <w:szCs w:val="28"/>
        </w:rPr>
        <w:t> </w:t>
      </w:r>
    </w:p>
    <w:p w:rsidR="0098192D" w:rsidRPr="0098192D" w:rsidRDefault="0098192D" w:rsidP="0098192D">
      <w:pPr>
        <w:pStyle w:val="a9"/>
        <w:shd w:val="clear" w:color="auto" w:fill="FFFFFF"/>
        <w:spacing w:before="0" w:beforeAutospacing="0" w:after="0" w:afterAutospacing="0"/>
        <w:rPr>
          <w:color w:val="000000"/>
          <w:sz w:val="28"/>
          <w:szCs w:val="28"/>
        </w:rPr>
      </w:pPr>
      <w:r w:rsidRPr="0098192D">
        <w:rPr>
          <w:color w:val="000000"/>
          <w:sz w:val="28"/>
          <w:szCs w:val="28"/>
        </w:rPr>
        <w:t>Дата направления по почте</w:t>
      </w:r>
    </w:p>
    <w:p w:rsidR="0098192D" w:rsidRPr="0098192D" w:rsidRDefault="0098192D" w:rsidP="0098192D">
      <w:pPr>
        <w:pStyle w:val="a9"/>
        <w:shd w:val="clear" w:color="auto" w:fill="FFFFFF"/>
        <w:spacing w:before="0" w:beforeAutospacing="0" w:after="0" w:afterAutospacing="0"/>
        <w:rPr>
          <w:color w:val="000000"/>
          <w:sz w:val="28"/>
          <w:szCs w:val="28"/>
        </w:rPr>
      </w:pPr>
      <w:r w:rsidRPr="0098192D">
        <w:rPr>
          <w:color w:val="000000"/>
          <w:sz w:val="28"/>
          <w:szCs w:val="28"/>
        </w:rPr>
        <w:t>или электронной почте                                                         «___»__________________20   г.</w:t>
      </w:r>
    </w:p>
    <w:p w:rsidR="0098192D" w:rsidRPr="0098192D" w:rsidRDefault="0098192D" w:rsidP="0098192D">
      <w:pPr>
        <w:pStyle w:val="a9"/>
        <w:shd w:val="clear" w:color="auto" w:fill="FFFFFF"/>
        <w:spacing w:before="0" w:beforeAutospacing="0" w:after="0" w:afterAutospacing="0"/>
        <w:rPr>
          <w:color w:val="000000"/>
          <w:sz w:val="28"/>
          <w:szCs w:val="28"/>
        </w:rPr>
      </w:pPr>
      <w:r w:rsidRPr="0098192D">
        <w:rPr>
          <w:color w:val="000000"/>
          <w:sz w:val="28"/>
          <w:szCs w:val="28"/>
        </w:rPr>
        <w:t> </w:t>
      </w:r>
    </w:p>
    <w:p w:rsidR="0098192D" w:rsidRPr="0098192D" w:rsidRDefault="0098192D" w:rsidP="0098192D">
      <w:pPr>
        <w:pStyle w:val="a9"/>
        <w:shd w:val="clear" w:color="auto" w:fill="FFFFFF"/>
        <w:spacing w:before="0" w:beforeAutospacing="0" w:after="0" w:afterAutospacing="0"/>
        <w:rPr>
          <w:color w:val="000000"/>
          <w:sz w:val="28"/>
          <w:szCs w:val="28"/>
        </w:rPr>
      </w:pPr>
      <w:r w:rsidRPr="0098192D">
        <w:rPr>
          <w:color w:val="000000"/>
          <w:sz w:val="28"/>
          <w:szCs w:val="28"/>
        </w:rPr>
        <w:t> </w:t>
      </w:r>
    </w:p>
    <w:p w:rsidR="0098192D" w:rsidRPr="00AF60B9" w:rsidRDefault="0098192D" w:rsidP="00AF60B9">
      <w:pPr>
        <w:pStyle w:val="a9"/>
        <w:shd w:val="clear" w:color="auto" w:fill="FFFFFF"/>
        <w:spacing w:before="0" w:beforeAutospacing="0" w:after="0" w:afterAutospacing="0"/>
        <w:jc w:val="right"/>
        <w:rPr>
          <w:color w:val="000000"/>
        </w:rPr>
      </w:pPr>
      <w:r w:rsidRPr="0098192D">
        <w:rPr>
          <w:color w:val="000000"/>
          <w:sz w:val="28"/>
          <w:szCs w:val="28"/>
        </w:rPr>
        <w:lastRenderedPageBreak/>
        <w:t> </w:t>
      </w:r>
      <w:r w:rsidRPr="00AF60B9">
        <w:rPr>
          <w:color w:val="000000"/>
        </w:rPr>
        <w:t>Приложение № 3</w:t>
      </w:r>
    </w:p>
    <w:p w:rsidR="0098192D" w:rsidRPr="00AF60B9" w:rsidRDefault="0098192D" w:rsidP="00AF60B9">
      <w:pPr>
        <w:pStyle w:val="a9"/>
        <w:shd w:val="clear" w:color="auto" w:fill="FFFFFF"/>
        <w:spacing w:before="0" w:beforeAutospacing="0" w:after="0" w:afterAutospacing="0"/>
        <w:jc w:val="right"/>
        <w:rPr>
          <w:color w:val="000000"/>
        </w:rPr>
      </w:pPr>
      <w:r w:rsidRPr="00AF60B9">
        <w:rPr>
          <w:color w:val="000000"/>
        </w:rPr>
        <w:t>к Административному регламенту</w:t>
      </w:r>
    </w:p>
    <w:p w:rsidR="0098192D" w:rsidRPr="0098192D" w:rsidRDefault="0098192D" w:rsidP="0098192D">
      <w:pPr>
        <w:pStyle w:val="a9"/>
        <w:shd w:val="clear" w:color="auto" w:fill="FFFFFF"/>
        <w:spacing w:before="0" w:beforeAutospacing="0" w:after="0" w:afterAutospacing="0"/>
        <w:rPr>
          <w:color w:val="000000"/>
          <w:sz w:val="28"/>
          <w:szCs w:val="28"/>
        </w:rPr>
      </w:pPr>
      <w:r w:rsidRPr="0098192D">
        <w:rPr>
          <w:color w:val="000000"/>
          <w:sz w:val="28"/>
          <w:szCs w:val="28"/>
        </w:rPr>
        <w:br/>
        <w:t> </w:t>
      </w:r>
    </w:p>
    <w:tbl>
      <w:tblPr>
        <w:tblW w:w="904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tblPr>
      <w:tblGrid>
        <w:gridCol w:w="3369"/>
        <w:gridCol w:w="5676"/>
      </w:tblGrid>
      <w:tr w:rsidR="0098192D" w:rsidRPr="0098192D" w:rsidTr="0098192D">
        <w:trPr>
          <w:trHeight w:val="2019"/>
        </w:trPr>
        <w:tc>
          <w:tcPr>
            <w:tcW w:w="4785" w:type="dxa"/>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vAlign w:val="center"/>
            <w:hideMark/>
          </w:tcPr>
          <w:p w:rsidR="0098192D" w:rsidRPr="0098192D" w:rsidRDefault="0098192D" w:rsidP="0098192D">
            <w:pPr>
              <w:pStyle w:val="a9"/>
              <w:spacing w:before="0" w:beforeAutospacing="0" w:after="0" w:afterAutospacing="0"/>
              <w:jc w:val="center"/>
              <w:rPr>
                <w:sz w:val="28"/>
                <w:szCs w:val="28"/>
              </w:rPr>
            </w:pPr>
            <w:r w:rsidRPr="0098192D">
              <w:rPr>
                <w:sz w:val="28"/>
                <w:szCs w:val="28"/>
              </w:rPr>
              <w:t>Бланк письма Администрации</w:t>
            </w:r>
          </w:p>
        </w:tc>
        <w:tc>
          <w:tcPr>
            <w:tcW w:w="4785" w:type="dxa"/>
            <w:tcBorders>
              <w:top w:val="nil"/>
              <w:left w:val="nil"/>
              <w:bottom w:val="nil"/>
              <w:right w:val="nil"/>
            </w:tcBorders>
            <w:tcMar>
              <w:top w:w="0" w:type="dxa"/>
              <w:left w:w="108" w:type="dxa"/>
              <w:bottom w:w="0" w:type="dxa"/>
              <w:right w:w="108" w:type="dxa"/>
            </w:tcMar>
            <w:hideMark/>
          </w:tcPr>
          <w:p w:rsidR="0098192D" w:rsidRPr="0098192D" w:rsidRDefault="0098192D" w:rsidP="0098192D">
            <w:pPr>
              <w:pStyle w:val="a9"/>
              <w:spacing w:before="0" w:beforeAutospacing="0" w:after="0" w:afterAutospacing="0"/>
              <w:rPr>
                <w:sz w:val="28"/>
                <w:szCs w:val="28"/>
              </w:rPr>
            </w:pPr>
            <w:r w:rsidRPr="0098192D">
              <w:rPr>
                <w:sz w:val="28"/>
                <w:szCs w:val="28"/>
              </w:rPr>
              <w:t>_______________________________________</w:t>
            </w:r>
          </w:p>
          <w:p w:rsidR="0098192D" w:rsidRPr="0098192D" w:rsidRDefault="0098192D" w:rsidP="0098192D">
            <w:pPr>
              <w:pStyle w:val="a9"/>
              <w:spacing w:before="0" w:beforeAutospacing="0" w:after="0" w:afterAutospacing="0"/>
              <w:jc w:val="center"/>
              <w:rPr>
                <w:sz w:val="28"/>
                <w:szCs w:val="28"/>
              </w:rPr>
            </w:pPr>
            <w:r w:rsidRPr="0098192D">
              <w:rPr>
                <w:sz w:val="28"/>
                <w:szCs w:val="28"/>
                <w:vertAlign w:val="superscript"/>
              </w:rPr>
              <w:t>Ф.И.О. заявителя</w:t>
            </w:r>
          </w:p>
          <w:p w:rsidR="0098192D" w:rsidRPr="0098192D" w:rsidRDefault="0098192D" w:rsidP="0098192D">
            <w:pPr>
              <w:pStyle w:val="a9"/>
              <w:spacing w:before="0" w:beforeAutospacing="0" w:after="0" w:afterAutospacing="0"/>
              <w:jc w:val="center"/>
              <w:rPr>
                <w:sz w:val="28"/>
                <w:szCs w:val="28"/>
              </w:rPr>
            </w:pPr>
            <w:r w:rsidRPr="0098192D">
              <w:rPr>
                <w:sz w:val="28"/>
                <w:szCs w:val="28"/>
                <w:vertAlign w:val="superscript"/>
              </w:rPr>
              <w:t>_________________________________________________________</w:t>
            </w:r>
          </w:p>
          <w:p w:rsidR="0098192D" w:rsidRPr="0098192D" w:rsidRDefault="0098192D" w:rsidP="0098192D">
            <w:pPr>
              <w:pStyle w:val="a9"/>
              <w:spacing w:before="0" w:beforeAutospacing="0" w:after="0" w:afterAutospacing="0"/>
              <w:jc w:val="center"/>
              <w:rPr>
                <w:sz w:val="28"/>
                <w:szCs w:val="28"/>
              </w:rPr>
            </w:pPr>
            <w:r w:rsidRPr="0098192D">
              <w:rPr>
                <w:sz w:val="28"/>
                <w:szCs w:val="28"/>
                <w:vertAlign w:val="superscript"/>
              </w:rPr>
              <w:t>адрес</w:t>
            </w:r>
          </w:p>
        </w:tc>
      </w:tr>
    </w:tbl>
    <w:p w:rsidR="0098192D" w:rsidRPr="0098192D" w:rsidRDefault="0098192D" w:rsidP="0098192D">
      <w:pPr>
        <w:pStyle w:val="a9"/>
        <w:shd w:val="clear" w:color="auto" w:fill="FFFFFF"/>
        <w:spacing w:before="0" w:beforeAutospacing="0" w:after="0" w:afterAutospacing="0"/>
        <w:rPr>
          <w:color w:val="000000"/>
          <w:sz w:val="28"/>
          <w:szCs w:val="28"/>
        </w:rPr>
      </w:pPr>
      <w:r w:rsidRPr="0098192D">
        <w:rPr>
          <w:color w:val="000000"/>
          <w:sz w:val="28"/>
          <w:szCs w:val="28"/>
        </w:rPr>
        <w:t> </w:t>
      </w:r>
    </w:p>
    <w:p w:rsidR="0098192D" w:rsidRPr="0098192D" w:rsidRDefault="0098192D" w:rsidP="00AF60B9">
      <w:pPr>
        <w:pStyle w:val="a9"/>
        <w:shd w:val="clear" w:color="auto" w:fill="FFFFFF"/>
        <w:spacing w:before="0" w:beforeAutospacing="0" w:after="0" w:afterAutospacing="0"/>
        <w:jc w:val="center"/>
        <w:rPr>
          <w:color w:val="000000"/>
          <w:sz w:val="28"/>
          <w:szCs w:val="28"/>
        </w:rPr>
      </w:pPr>
      <w:r w:rsidRPr="0098192D">
        <w:rPr>
          <w:b/>
          <w:bCs/>
          <w:color w:val="000000"/>
          <w:sz w:val="28"/>
          <w:szCs w:val="28"/>
        </w:rPr>
        <w:t>Расписка в получении документов</w:t>
      </w:r>
    </w:p>
    <w:p w:rsidR="0098192D" w:rsidRPr="0098192D" w:rsidRDefault="0098192D" w:rsidP="0098192D">
      <w:pPr>
        <w:pStyle w:val="a9"/>
        <w:shd w:val="clear" w:color="auto" w:fill="FFFFFF"/>
        <w:spacing w:before="0" w:beforeAutospacing="0" w:after="0" w:afterAutospacing="0"/>
        <w:jc w:val="center"/>
        <w:rPr>
          <w:color w:val="000000"/>
          <w:sz w:val="28"/>
          <w:szCs w:val="28"/>
        </w:rPr>
      </w:pPr>
      <w:r w:rsidRPr="0098192D">
        <w:rPr>
          <w:b/>
          <w:bCs/>
          <w:color w:val="000000"/>
          <w:sz w:val="28"/>
          <w:szCs w:val="28"/>
        </w:rPr>
        <w:t>для предоставления муниципальной услуги</w:t>
      </w:r>
    </w:p>
    <w:p w:rsidR="0098192D" w:rsidRPr="0098192D" w:rsidRDefault="0098192D" w:rsidP="0098192D">
      <w:pPr>
        <w:pStyle w:val="a9"/>
        <w:shd w:val="clear" w:color="auto" w:fill="FFFFFF"/>
        <w:spacing w:before="0" w:beforeAutospacing="0" w:after="0" w:afterAutospacing="0"/>
        <w:rPr>
          <w:color w:val="000000"/>
          <w:sz w:val="28"/>
          <w:szCs w:val="28"/>
        </w:rPr>
      </w:pPr>
      <w:r w:rsidRPr="0098192D">
        <w:rPr>
          <w:color w:val="000000"/>
          <w:sz w:val="28"/>
          <w:szCs w:val="28"/>
        </w:rPr>
        <w:t> </w:t>
      </w:r>
    </w:p>
    <w:p w:rsidR="0098192D" w:rsidRPr="0098192D" w:rsidRDefault="0098192D" w:rsidP="0098192D">
      <w:pPr>
        <w:pStyle w:val="a9"/>
        <w:shd w:val="clear" w:color="auto" w:fill="FFFFFF"/>
        <w:spacing w:before="0" w:beforeAutospacing="0" w:after="0" w:afterAutospacing="0"/>
        <w:jc w:val="both"/>
        <w:rPr>
          <w:color w:val="000000"/>
          <w:sz w:val="28"/>
          <w:szCs w:val="28"/>
        </w:rPr>
      </w:pPr>
      <w:r w:rsidRPr="0098192D">
        <w:rPr>
          <w:color w:val="000000"/>
          <w:sz w:val="28"/>
          <w:szCs w:val="28"/>
        </w:rPr>
        <w:t xml:space="preserve">Для предоставления муниципальной услуги </w:t>
      </w:r>
      <w:r w:rsidR="00AF60B9" w:rsidRPr="00337CF3">
        <w:rPr>
          <w:spacing w:val="2"/>
          <w:sz w:val="28"/>
          <w:szCs w:val="28"/>
        </w:rPr>
        <w:t xml:space="preserve">«Согласование проведения переустройства и (или) перепланировки помещения в многоквартирном доме» </w:t>
      </w:r>
      <w:r w:rsidRPr="0098192D">
        <w:rPr>
          <w:color w:val="000000"/>
          <w:sz w:val="28"/>
          <w:szCs w:val="28"/>
        </w:rPr>
        <w:t>от Вас приняты следующие документы:</w:t>
      </w:r>
    </w:p>
    <w:tbl>
      <w:tblPr>
        <w:tblW w:w="904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tblPr>
      <w:tblGrid>
        <w:gridCol w:w="594"/>
        <w:gridCol w:w="2926"/>
        <w:gridCol w:w="1893"/>
        <w:gridCol w:w="1979"/>
        <w:gridCol w:w="1653"/>
      </w:tblGrid>
      <w:tr w:rsidR="0098192D" w:rsidRPr="0098192D" w:rsidTr="00AF60B9">
        <w:tc>
          <w:tcPr>
            <w:tcW w:w="5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8192D" w:rsidRPr="0098192D" w:rsidRDefault="0098192D" w:rsidP="0098192D">
            <w:pPr>
              <w:pStyle w:val="a9"/>
              <w:spacing w:before="0" w:beforeAutospacing="0" w:after="0" w:afterAutospacing="0"/>
              <w:jc w:val="center"/>
              <w:rPr>
                <w:sz w:val="28"/>
                <w:szCs w:val="28"/>
              </w:rPr>
            </w:pPr>
            <w:r w:rsidRPr="0098192D">
              <w:rPr>
                <w:color w:val="000000"/>
                <w:sz w:val="28"/>
                <w:szCs w:val="28"/>
              </w:rPr>
              <w:t> </w:t>
            </w:r>
            <w:r w:rsidRPr="0098192D">
              <w:rPr>
                <w:sz w:val="28"/>
                <w:szCs w:val="28"/>
              </w:rPr>
              <w:t xml:space="preserve">№ </w:t>
            </w:r>
            <w:proofErr w:type="spellStart"/>
            <w:proofErr w:type="gramStart"/>
            <w:r w:rsidRPr="0098192D">
              <w:rPr>
                <w:sz w:val="28"/>
                <w:szCs w:val="28"/>
              </w:rPr>
              <w:t>п</w:t>
            </w:r>
            <w:proofErr w:type="spellEnd"/>
            <w:proofErr w:type="gramEnd"/>
            <w:r w:rsidRPr="0098192D">
              <w:rPr>
                <w:sz w:val="28"/>
                <w:szCs w:val="28"/>
              </w:rPr>
              <w:t>/</w:t>
            </w:r>
            <w:proofErr w:type="spellStart"/>
            <w:r w:rsidRPr="0098192D">
              <w:rPr>
                <w:sz w:val="28"/>
                <w:szCs w:val="28"/>
              </w:rPr>
              <w:t>п</w:t>
            </w:r>
            <w:proofErr w:type="spellEnd"/>
          </w:p>
        </w:tc>
        <w:tc>
          <w:tcPr>
            <w:tcW w:w="292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98192D" w:rsidRPr="0098192D" w:rsidRDefault="0098192D" w:rsidP="0098192D">
            <w:pPr>
              <w:pStyle w:val="a9"/>
              <w:spacing w:before="0" w:beforeAutospacing="0" w:after="0" w:afterAutospacing="0"/>
              <w:jc w:val="center"/>
              <w:rPr>
                <w:sz w:val="28"/>
                <w:szCs w:val="28"/>
              </w:rPr>
            </w:pPr>
            <w:r w:rsidRPr="0098192D">
              <w:rPr>
                <w:sz w:val="28"/>
                <w:szCs w:val="28"/>
              </w:rPr>
              <w:t>Наименование документа</w:t>
            </w:r>
          </w:p>
        </w:tc>
        <w:tc>
          <w:tcPr>
            <w:tcW w:w="189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98192D" w:rsidRPr="0098192D" w:rsidRDefault="0098192D" w:rsidP="0098192D">
            <w:pPr>
              <w:pStyle w:val="a9"/>
              <w:spacing w:before="0" w:beforeAutospacing="0" w:after="0" w:afterAutospacing="0"/>
              <w:jc w:val="center"/>
              <w:rPr>
                <w:sz w:val="28"/>
                <w:szCs w:val="28"/>
              </w:rPr>
            </w:pPr>
            <w:r w:rsidRPr="0098192D">
              <w:rPr>
                <w:sz w:val="28"/>
                <w:szCs w:val="28"/>
              </w:rPr>
              <w:t>Вид документа (оригинал, нотариальная копия, ксерокопия)</w:t>
            </w:r>
          </w:p>
        </w:tc>
        <w:tc>
          <w:tcPr>
            <w:tcW w:w="197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98192D" w:rsidRPr="0098192D" w:rsidRDefault="0098192D" w:rsidP="0098192D">
            <w:pPr>
              <w:pStyle w:val="a9"/>
              <w:spacing w:before="0" w:beforeAutospacing="0" w:after="0" w:afterAutospacing="0"/>
              <w:jc w:val="center"/>
              <w:rPr>
                <w:sz w:val="28"/>
                <w:szCs w:val="28"/>
              </w:rPr>
            </w:pPr>
            <w:r w:rsidRPr="0098192D">
              <w:rPr>
                <w:sz w:val="28"/>
                <w:szCs w:val="28"/>
              </w:rPr>
              <w:t>Реквизиты документа (дата выдачи, номер, кем выдан, иное)</w:t>
            </w:r>
          </w:p>
        </w:tc>
        <w:tc>
          <w:tcPr>
            <w:tcW w:w="16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98192D" w:rsidRPr="0098192D" w:rsidRDefault="0098192D" w:rsidP="0098192D">
            <w:pPr>
              <w:pStyle w:val="a9"/>
              <w:spacing w:before="0" w:beforeAutospacing="0" w:after="0" w:afterAutospacing="0"/>
              <w:jc w:val="center"/>
              <w:rPr>
                <w:sz w:val="28"/>
                <w:szCs w:val="28"/>
              </w:rPr>
            </w:pPr>
            <w:r w:rsidRPr="0098192D">
              <w:rPr>
                <w:sz w:val="28"/>
                <w:szCs w:val="28"/>
              </w:rPr>
              <w:t>Количество листов</w:t>
            </w:r>
          </w:p>
        </w:tc>
      </w:tr>
      <w:tr w:rsidR="0098192D" w:rsidRPr="0098192D" w:rsidTr="00AF60B9">
        <w:trPr>
          <w:trHeight w:val="567"/>
        </w:trPr>
        <w:tc>
          <w:tcPr>
            <w:tcW w:w="5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8192D" w:rsidRPr="0098192D" w:rsidRDefault="0098192D" w:rsidP="0098192D">
            <w:pPr>
              <w:pStyle w:val="a9"/>
              <w:spacing w:before="0" w:beforeAutospacing="0" w:after="0" w:afterAutospacing="0"/>
              <w:jc w:val="both"/>
              <w:rPr>
                <w:sz w:val="28"/>
                <w:szCs w:val="28"/>
              </w:rPr>
            </w:pPr>
            <w:r w:rsidRPr="0098192D">
              <w:rPr>
                <w:sz w:val="28"/>
                <w:szCs w:val="28"/>
              </w:rPr>
              <w:t> </w:t>
            </w:r>
          </w:p>
        </w:tc>
        <w:tc>
          <w:tcPr>
            <w:tcW w:w="2926" w:type="dxa"/>
            <w:tcBorders>
              <w:top w:val="nil"/>
              <w:left w:val="nil"/>
              <w:bottom w:val="single" w:sz="8" w:space="0" w:color="000000"/>
              <w:right w:val="single" w:sz="8" w:space="0" w:color="000000"/>
            </w:tcBorders>
            <w:tcMar>
              <w:top w:w="0" w:type="dxa"/>
              <w:left w:w="108" w:type="dxa"/>
              <w:bottom w:w="0" w:type="dxa"/>
              <w:right w:w="108" w:type="dxa"/>
            </w:tcMar>
            <w:hideMark/>
          </w:tcPr>
          <w:p w:rsidR="0098192D" w:rsidRPr="0098192D" w:rsidRDefault="0098192D" w:rsidP="0098192D">
            <w:pPr>
              <w:pStyle w:val="a9"/>
              <w:spacing w:before="0" w:beforeAutospacing="0" w:after="0" w:afterAutospacing="0"/>
              <w:jc w:val="both"/>
              <w:rPr>
                <w:sz w:val="28"/>
                <w:szCs w:val="28"/>
              </w:rPr>
            </w:pPr>
            <w:r w:rsidRPr="0098192D">
              <w:rPr>
                <w:sz w:val="28"/>
                <w:szCs w:val="28"/>
              </w:rPr>
              <w:t> </w:t>
            </w:r>
          </w:p>
        </w:tc>
        <w:tc>
          <w:tcPr>
            <w:tcW w:w="1893" w:type="dxa"/>
            <w:tcBorders>
              <w:top w:val="nil"/>
              <w:left w:val="nil"/>
              <w:bottom w:val="single" w:sz="8" w:space="0" w:color="000000"/>
              <w:right w:val="single" w:sz="8" w:space="0" w:color="000000"/>
            </w:tcBorders>
            <w:tcMar>
              <w:top w:w="0" w:type="dxa"/>
              <w:left w:w="108" w:type="dxa"/>
              <w:bottom w:w="0" w:type="dxa"/>
              <w:right w:w="108" w:type="dxa"/>
            </w:tcMar>
            <w:hideMark/>
          </w:tcPr>
          <w:p w:rsidR="0098192D" w:rsidRPr="0098192D" w:rsidRDefault="0098192D" w:rsidP="0098192D">
            <w:pPr>
              <w:pStyle w:val="a9"/>
              <w:spacing w:before="0" w:beforeAutospacing="0" w:after="0" w:afterAutospacing="0"/>
              <w:jc w:val="both"/>
              <w:rPr>
                <w:sz w:val="28"/>
                <w:szCs w:val="28"/>
              </w:rPr>
            </w:pPr>
            <w:r w:rsidRPr="0098192D">
              <w:rPr>
                <w:sz w:val="28"/>
                <w:szCs w:val="28"/>
              </w:rPr>
              <w:t> </w:t>
            </w:r>
          </w:p>
        </w:tc>
        <w:tc>
          <w:tcPr>
            <w:tcW w:w="1979" w:type="dxa"/>
            <w:tcBorders>
              <w:top w:val="nil"/>
              <w:left w:val="nil"/>
              <w:bottom w:val="single" w:sz="8" w:space="0" w:color="000000"/>
              <w:right w:val="single" w:sz="8" w:space="0" w:color="000000"/>
            </w:tcBorders>
            <w:tcMar>
              <w:top w:w="0" w:type="dxa"/>
              <w:left w:w="108" w:type="dxa"/>
              <w:bottom w:w="0" w:type="dxa"/>
              <w:right w:w="108" w:type="dxa"/>
            </w:tcMar>
            <w:hideMark/>
          </w:tcPr>
          <w:p w:rsidR="0098192D" w:rsidRPr="0098192D" w:rsidRDefault="0098192D" w:rsidP="0098192D">
            <w:pPr>
              <w:pStyle w:val="a9"/>
              <w:spacing w:before="0" w:beforeAutospacing="0" w:after="0" w:afterAutospacing="0"/>
              <w:jc w:val="both"/>
              <w:rPr>
                <w:sz w:val="28"/>
                <w:szCs w:val="28"/>
              </w:rPr>
            </w:pPr>
            <w:r w:rsidRPr="0098192D">
              <w:rPr>
                <w:sz w:val="28"/>
                <w:szCs w:val="28"/>
              </w:rPr>
              <w:t> </w:t>
            </w:r>
          </w:p>
        </w:tc>
        <w:tc>
          <w:tcPr>
            <w:tcW w:w="1653" w:type="dxa"/>
            <w:tcBorders>
              <w:top w:val="nil"/>
              <w:left w:val="nil"/>
              <w:bottom w:val="single" w:sz="8" w:space="0" w:color="000000"/>
              <w:right w:val="single" w:sz="8" w:space="0" w:color="000000"/>
            </w:tcBorders>
            <w:tcMar>
              <w:top w:w="0" w:type="dxa"/>
              <w:left w:w="108" w:type="dxa"/>
              <w:bottom w:w="0" w:type="dxa"/>
              <w:right w:w="108" w:type="dxa"/>
            </w:tcMar>
            <w:hideMark/>
          </w:tcPr>
          <w:p w:rsidR="0098192D" w:rsidRPr="0098192D" w:rsidRDefault="0098192D" w:rsidP="0098192D">
            <w:pPr>
              <w:pStyle w:val="a9"/>
              <w:spacing w:before="0" w:beforeAutospacing="0" w:after="0" w:afterAutospacing="0"/>
              <w:jc w:val="both"/>
              <w:rPr>
                <w:sz w:val="28"/>
                <w:szCs w:val="28"/>
              </w:rPr>
            </w:pPr>
            <w:r w:rsidRPr="0098192D">
              <w:rPr>
                <w:sz w:val="28"/>
                <w:szCs w:val="28"/>
              </w:rPr>
              <w:t> </w:t>
            </w:r>
          </w:p>
        </w:tc>
      </w:tr>
      <w:tr w:rsidR="0098192D" w:rsidRPr="0098192D" w:rsidTr="00AF60B9">
        <w:trPr>
          <w:trHeight w:val="567"/>
        </w:trPr>
        <w:tc>
          <w:tcPr>
            <w:tcW w:w="5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8192D" w:rsidRPr="0098192D" w:rsidRDefault="0098192D" w:rsidP="0098192D">
            <w:pPr>
              <w:pStyle w:val="a9"/>
              <w:spacing w:before="0" w:beforeAutospacing="0" w:after="0" w:afterAutospacing="0"/>
              <w:jc w:val="both"/>
              <w:rPr>
                <w:sz w:val="28"/>
                <w:szCs w:val="28"/>
              </w:rPr>
            </w:pPr>
            <w:r w:rsidRPr="0098192D">
              <w:rPr>
                <w:sz w:val="28"/>
                <w:szCs w:val="28"/>
              </w:rPr>
              <w:t> </w:t>
            </w:r>
          </w:p>
        </w:tc>
        <w:tc>
          <w:tcPr>
            <w:tcW w:w="2926" w:type="dxa"/>
            <w:tcBorders>
              <w:top w:val="nil"/>
              <w:left w:val="nil"/>
              <w:bottom w:val="single" w:sz="8" w:space="0" w:color="000000"/>
              <w:right w:val="single" w:sz="8" w:space="0" w:color="000000"/>
            </w:tcBorders>
            <w:tcMar>
              <w:top w:w="0" w:type="dxa"/>
              <w:left w:w="108" w:type="dxa"/>
              <w:bottom w:w="0" w:type="dxa"/>
              <w:right w:w="108" w:type="dxa"/>
            </w:tcMar>
            <w:hideMark/>
          </w:tcPr>
          <w:p w:rsidR="0098192D" w:rsidRPr="0098192D" w:rsidRDefault="0098192D" w:rsidP="0098192D">
            <w:pPr>
              <w:pStyle w:val="a9"/>
              <w:spacing w:before="0" w:beforeAutospacing="0" w:after="0" w:afterAutospacing="0"/>
              <w:jc w:val="both"/>
              <w:rPr>
                <w:sz w:val="28"/>
                <w:szCs w:val="28"/>
              </w:rPr>
            </w:pPr>
            <w:r w:rsidRPr="0098192D">
              <w:rPr>
                <w:sz w:val="28"/>
                <w:szCs w:val="28"/>
              </w:rPr>
              <w:t> </w:t>
            </w:r>
          </w:p>
        </w:tc>
        <w:tc>
          <w:tcPr>
            <w:tcW w:w="1893" w:type="dxa"/>
            <w:tcBorders>
              <w:top w:val="nil"/>
              <w:left w:val="nil"/>
              <w:bottom w:val="single" w:sz="8" w:space="0" w:color="000000"/>
              <w:right w:val="single" w:sz="8" w:space="0" w:color="000000"/>
            </w:tcBorders>
            <w:tcMar>
              <w:top w:w="0" w:type="dxa"/>
              <w:left w:w="108" w:type="dxa"/>
              <w:bottom w:w="0" w:type="dxa"/>
              <w:right w:w="108" w:type="dxa"/>
            </w:tcMar>
            <w:hideMark/>
          </w:tcPr>
          <w:p w:rsidR="0098192D" w:rsidRPr="0098192D" w:rsidRDefault="0098192D" w:rsidP="0098192D">
            <w:pPr>
              <w:pStyle w:val="a9"/>
              <w:spacing w:before="0" w:beforeAutospacing="0" w:after="0" w:afterAutospacing="0"/>
              <w:jc w:val="both"/>
              <w:rPr>
                <w:sz w:val="28"/>
                <w:szCs w:val="28"/>
              </w:rPr>
            </w:pPr>
            <w:r w:rsidRPr="0098192D">
              <w:rPr>
                <w:sz w:val="28"/>
                <w:szCs w:val="28"/>
              </w:rPr>
              <w:t> </w:t>
            </w:r>
          </w:p>
        </w:tc>
        <w:tc>
          <w:tcPr>
            <w:tcW w:w="1979" w:type="dxa"/>
            <w:tcBorders>
              <w:top w:val="nil"/>
              <w:left w:val="nil"/>
              <w:bottom w:val="single" w:sz="8" w:space="0" w:color="000000"/>
              <w:right w:val="single" w:sz="8" w:space="0" w:color="000000"/>
            </w:tcBorders>
            <w:tcMar>
              <w:top w:w="0" w:type="dxa"/>
              <w:left w:w="108" w:type="dxa"/>
              <w:bottom w:w="0" w:type="dxa"/>
              <w:right w:w="108" w:type="dxa"/>
            </w:tcMar>
            <w:hideMark/>
          </w:tcPr>
          <w:p w:rsidR="0098192D" w:rsidRPr="0098192D" w:rsidRDefault="0098192D" w:rsidP="0098192D">
            <w:pPr>
              <w:pStyle w:val="a9"/>
              <w:spacing w:before="0" w:beforeAutospacing="0" w:after="0" w:afterAutospacing="0"/>
              <w:jc w:val="both"/>
              <w:rPr>
                <w:sz w:val="28"/>
                <w:szCs w:val="28"/>
              </w:rPr>
            </w:pPr>
            <w:r w:rsidRPr="0098192D">
              <w:rPr>
                <w:sz w:val="28"/>
                <w:szCs w:val="28"/>
              </w:rPr>
              <w:t> </w:t>
            </w:r>
          </w:p>
        </w:tc>
        <w:tc>
          <w:tcPr>
            <w:tcW w:w="1653" w:type="dxa"/>
            <w:tcBorders>
              <w:top w:val="nil"/>
              <w:left w:val="nil"/>
              <w:bottom w:val="single" w:sz="8" w:space="0" w:color="000000"/>
              <w:right w:val="single" w:sz="8" w:space="0" w:color="000000"/>
            </w:tcBorders>
            <w:tcMar>
              <w:top w:w="0" w:type="dxa"/>
              <w:left w:w="108" w:type="dxa"/>
              <w:bottom w:w="0" w:type="dxa"/>
              <w:right w:w="108" w:type="dxa"/>
            </w:tcMar>
            <w:hideMark/>
          </w:tcPr>
          <w:p w:rsidR="0098192D" w:rsidRPr="0098192D" w:rsidRDefault="0098192D" w:rsidP="0098192D">
            <w:pPr>
              <w:pStyle w:val="a9"/>
              <w:spacing w:before="0" w:beforeAutospacing="0" w:after="0" w:afterAutospacing="0"/>
              <w:jc w:val="both"/>
              <w:rPr>
                <w:sz w:val="28"/>
                <w:szCs w:val="28"/>
              </w:rPr>
            </w:pPr>
            <w:r w:rsidRPr="0098192D">
              <w:rPr>
                <w:sz w:val="28"/>
                <w:szCs w:val="28"/>
              </w:rPr>
              <w:t> </w:t>
            </w:r>
          </w:p>
        </w:tc>
      </w:tr>
      <w:tr w:rsidR="0098192D" w:rsidRPr="0098192D" w:rsidTr="00AF60B9">
        <w:trPr>
          <w:trHeight w:val="567"/>
        </w:trPr>
        <w:tc>
          <w:tcPr>
            <w:tcW w:w="5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8192D" w:rsidRPr="0098192D" w:rsidRDefault="0098192D" w:rsidP="0098192D">
            <w:pPr>
              <w:pStyle w:val="a9"/>
              <w:spacing w:before="0" w:beforeAutospacing="0" w:after="0" w:afterAutospacing="0"/>
              <w:jc w:val="both"/>
              <w:rPr>
                <w:sz w:val="28"/>
                <w:szCs w:val="28"/>
              </w:rPr>
            </w:pPr>
            <w:r w:rsidRPr="0098192D">
              <w:rPr>
                <w:sz w:val="28"/>
                <w:szCs w:val="28"/>
              </w:rPr>
              <w:t> </w:t>
            </w:r>
          </w:p>
        </w:tc>
        <w:tc>
          <w:tcPr>
            <w:tcW w:w="2926" w:type="dxa"/>
            <w:tcBorders>
              <w:top w:val="nil"/>
              <w:left w:val="nil"/>
              <w:bottom w:val="single" w:sz="8" w:space="0" w:color="000000"/>
              <w:right w:val="single" w:sz="8" w:space="0" w:color="000000"/>
            </w:tcBorders>
            <w:tcMar>
              <w:top w:w="0" w:type="dxa"/>
              <w:left w:w="108" w:type="dxa"/>
              <w:bottom w:w="0" w:type="dxa"/>
              <w:right w:w="108" w:type="dxa"/>
            </w:tcMar>
            <w:hideMark/>
          </w:tcPr>
          <w:p w:rsidR="0098192D" w:rsidRPr="0098192D" w:rsidRDefault="0098192D" w:rsidP="0098192D">
            <w:pPr>
              <w:pStyle w:val="a9"/>
              <w:spacing w:before="0" w:beforeAutospacing="0" w:after="0" w:afterAutospacing="0"/>
              <w:jc w:val="both"/>
              <w:rPr>
                <w:sz w:val="28"/>
                <w:szCs w:val="28"/>
              </w:rPr>
            </w:pPr>
            <w:r w:rsidRPr="0098192D">
              <w:rPr>
                <w:sz w:val="28"/>
                <w:szCs w:val="28"/>
              </w:rPr>
              <w:t> </w:t>
            </w:r>
          </w:p>
        </w:tc>
        <w:tc>
          <w:tcPr>
            <w:tcW w:w="1893" w:type="dxa"/>
            <w:tcBorders>
              <w:top w:val="nil"/>
              <w:left w:val="nil"/>
              <w:bottom w:val="single" w:sz="8" w:space="0" w:color="000000"/>
              <w:right w:val="single" w:sz="8" w:space="0" w:color="000000"/>
            </w:tcBorders>
            <w:tcMar>
              <w:top w:w="0" w:type="dxa"/>
              <w:left w:w="108" w:type="dxa"/>
              <w:bottom w:w="0" w:type="dxa"/>
              <w:right w:w="108" w:type="dxa"/>
            </w:tcMar>
            <w:hideMark/>
          </w:tcPr>
          <w:p w:rsidR="0098192D" w:rsidRPr="0098192D" w:rsidRDefault="0098192D" w:rsidP="0098192D">
            <w:pPr>
              <w:pStyle w:val="a9"/>
              <w:spacing w:before="0" w:beforeAutospacing="0" w:after="0" w:afterAutospacing="0"/>
              <w:jc w:val="both"/>
              <w:rPr>
                <w:sz w:val="28"/>
                <w:szCs w:val="28"/>
              </w:rPr>
            </w:pPr>
            <w:r w:rsidRPr="0098192D">
              <w:rPr>
                <w:sz w:val="28"/>
                <w:szCs w:val="28"/>
              </w:rPr>
              <w:t> </w:t>
            </w:r>
          </w:p>
        </w:tc>
        <w:tc>
          <w:tcPr>
            <w:tcW w:w="1979" w:type="dxa"/>
            <w:tcBorders>
              <w:top w:val="nil"/>
              <w:left w:val="nil"/>
              <w:bottom w:val="single" w:sz="8" w:space="0" w:color="000000"/>
              <w:right w:val="single" w:sz="8" w:space="0" w:color="000000"/>
            </w:tcBorders>
            <w:tcMar>
              <w:top w:w="0" w:type="dxa"/>
              <w:left w:w="108" w:type="dxa"/>
              <w:bottom w:w="0" w:type="dxa"/>
              <w:right w:w="108" w:type="dxa"/>
            </w:tcMar>
            <w:hideMark/>
          </w:tcPr>
          <w:p w:rsidR="0098192D" w:rsidRPr="0098192D" w:rsidRDefault="0098192D" w:rsidP="0098192D">
            <w:pPr>
              <w:pStyle w:val="a9"/>
              <w:spacing w:before="0" w:beforeAutospacing="0" w:after="0" w:afterAutospacing="0"/>
              <w:jc w:val="both"/>
              <w:rPr>
                <w:sz w:val="28"/>
                <w:szCs w:val="28"/>
              </w:rPr>
            </w:pPr>
            <w:r w:rsidRPr="0098192D">
              <w:rPr>
                <w:sz w:val="28"/>
                <w:szCs w:val="28"/>
              </w:rPr>
              <w:t> </w:t>
            </w:r>
          </w:p>
        </w:tc>
        <w:tc>
          <w:tcPr>
            <w:tcW w:w="1653" w:type="dxa"/>
            <w:tcBorders>
              <w:top w:val="nil"/>
              <w:left w:val="nil"/>
              <w:bottom w:val="single" w:sz="8" w:space="0" w:color="000000"/>
              <w:right w:val="single" w:sz="8" w:space="0" w:color="000000"/>
            </w:tcBorders>
            <w:tcMar>
              <w:top w:w="0" w:type="dxa"/>
              <w:left w:w="108" w:type="dxa"/>
              <w:bottom w:w="0" w:type="dxa"/>
              <w:right w:w="108" w:type="dxa"/>
            </w:tcMar>
            <w:hideMark/>
          </w:tcPr>
          <w:p w:rsidR="0098192D" w:rsidRPr="0098192D" w:rsidRDefault="0098192D" w:rsidP="0098192D">
            <w:pPr>
              <w:pStyle w:val="a9"/>
              <w:spacing w:before="0" w:beforeAutospacing="0" w:after="0" w:afterAutospacing="0"/>
              <w:jc w:val="both"/>
              <w:rPr>
                <w:sz w:val="28"/>
                <w:szCs w:val="28"/>
              </w:rPr>
            </w:pPr>
            <w:r w:rsidRPr="0098192D">
              <w:rPr>
                <w:sz w:val="28"/>
                <w:szCs w:val="28"/>
              </w:rPr>
              <w:t> </w:t>
            </w:r>
          </w:p>
        </w:tc>
      </w:tr>
    </w:tbl>
    <w:p w:rsidR="0098192D" w:rsidRPr="0098192D" w:rsidRDefault="0098192D" w:rsidP="0098192D">
      <w:pPr>
        <w:pStyle w:val="a9"/>
        <w:shd w:val="clear" w:color="auto" w:fill="FFFFFF"/>
        <w:spacing w:before="0" w:beforeAutospacing="0" w:after="0" w:afterAutospacing="0"/>
        <w:jc w:val="both"/>
        <w:rPr>
          <w:color w:val="000000"/>
          <w:sz w:val="28"/>
          <w:szCs w:val="28"/>
        </w:rPr>
      </w:pPr>
      <w:r w:rsidRPr="0098192D">
        <w:rPr>
          <w:color w:val="000000"/>
          <w:sz w:val="28"/>
          <w:szCs w:val="28"/>
        </w:rPr>
        <w:t>           Всего принято ____________ документов на ____________ листах.</w:t>
      </w:r>
    </w:p>
    <w:p w:rsidR="0098192D" w:rsidRPr="0098192D" w:rsidRDefault="0098192D" w:rsidP="0098192D">
      <w:pPr>
        <w:pStyle w:val="a9"/>
        <w:shd w:val="clear" w:color="auto" w:fill="FFFFFF"/>
        <w:spacing w:before="0" w:beforeAutospacing="0" w:after="0" w:afterAutospacing="0"/>
        <w:jc w:val="both"/>
        <w:rPr>
          <w:color w:val="000000"/>
          <w:sz w:val="28"/>
          <w:szCs w:val="28"/>
        </w:rPr>
      </w:pPr>
      <w:r w:rsidRPr="0098192D">
        <w:rPr>
          <w:color w:val="000000"/>
          <w:sz w:val="28"/>
          <w:szCs w:val="28"/>
        </w:rPr>
        <w:t> Перечень сведений и документов, которые будут получены по межведомственным запросам:</w:t>
      </w:r>
    </w:p>
    <w:p w:rsidR="0098192D" w:rsidRPr="0098192D" w:rsidRDefault="0098192D" w:rsidP="0098192D">
      <w:pPr>
        <w:pStyle w:val="a9"/>
        <w:shd w:val="clear" w:color="auto" w:fill="FFFFFF"/>
        <w:spacing w:before="0" w:beforeAutospacing="0" w:after="0" w:afterAutospacing="0"/>
        <w:jc w:val="both"/>
        <w:rPr>
          <w:color w:val="000000"/>
          <w:sz w:val="28"/>
          <w:szCs w:val="28"/>
        </w:rPr>
      </w:pPr>
      <w:r w:rsidRPr="0098192D">
        <w:rPr>
          <w:color w:val="000000"/>
          <w:sz w:val="28"/>
          <w:szCs w:val="28"/>
        </w:rPr>
        <w:t>1._______________________________________________________________</w:t>
      </w:r>
    </w:p>
    <w:p w:rsidR="0098192D" w:rsidRPr="0098192D" w:rsidRDefault="0098192D" w:rsidP="0098192D">
      <w:pPr>
        <w:pStyle w:val="a9"/>
        <w:shd w:val="clear" w:color="auto" w:fill="FFFFFF"/>
        <w:spacing w:before="0" w:beforeAutospacing="0" w:after="0" w:afterAutospacing="0"/>
        <w:rPr>
          <w:color w:val="000000"/>
          <w:sz w:val="28"/>
          <w:szCs w:val="28"/>
        </w:rPr>
      </w:pPr>
      <w:r w:rsidRPr="0098192D">
        <w:rPr>
          <w:color w:val="000000"/>
          <w:sz w:val="28"/>
          <w:szCs w:val="28"/>
        </w:rPr>
        <w:t>           2._________________________________________________________________</w:t>
      </w:r>
    </w:p>
    <w:p w:rsidR="00AF60B9" w:rsidRDefault="00AF60B9" w:rsidP="0098192D">
      <w:pPr>
        <w:pStyle w:val="a9"/>
        <w:shd w:val="clear" w:color="auto" w:fill="FFFFFF"/>
        <w:spacing w:before="0" w:beforeAutospacing="0" w:after="0" w:afterAutospacing="0"/>
        <w:rPr>
          <w:color w:val="000000"/>
          <w:sz w:val="28"/>
          <w:szCs w:val="28"/>
        </w:rPr>
      </w:pPr>
      <w:r>
        <w:rPr>
          <w:color w:val="000000"/>
          <w:sz w:val="28"/>
          <w:szCs w:val="28"/>
        </w:rPr>
        <w:t>          </w:t>
      </w:r>
    </w:p>
    <w:p w:rsidR="0098192D" w:rsidRPr="0098192D" w:rsidRDefault="0098192D" w:rsidP="0098192D">
      <w:pPr>
        <w:pStyle w:val="a9"/>
        <w:shd w:val="clear" w:color="auto" w:fill="FFFFFF"/>
        <w:spacing w:before="0" w:beforeAutospacing="0" w:after="0" w:afterAutospacing="0"/>
        <w:rPr>
          <w:color w:val="000000"/>
          <w:sz w:val="28"/>
          <w:szCs w:val="28"/>
        </w:rPr>
      </w:pPr>
      <w:r w:rsidRPr="0098192D">
        <w:rPr>
          <w:color w:val="000000"/>
          <w:sz w:val="28"/>
          <w:szCs w:val="28"/>
        </w:rPr>
        <w:t>3.______________________________________________________________</w:t>
      </w:r>
    </w:p>
    <w:tbl>
      <w:tblPr>
        <w:tblW w:w="9045" w:type="dxa"/>
        <w:tblCellMar>
          <w:left w:w="0" w:type="dxa"/>
          <w:right w:w="0" w:type="dxa"/>
        </w:tblCellMar>
        <w:tblLook w:val="04A0"/>
      </w:tblPr>
      <w:tblGrid>
        <w:gridCol w:w="2458"/>
        <w:gridCol w:w="1959"/>
        <w:gridCol w:w="286"/>
        <w:gridCol w:w="2102"/>
        <w:gridCol w:w="286"/>
        <w:gridCol w:w="1553"/>
        <w:gridCol w:w="401"/>
      </w:tblGrid>
      <w:tr w:rsidR="0098192D" w:rsidRPr="0098192D" w:rsidTr="00AF60B9">
        <w:tc>
          <w:tcPr>
            <w:tcW w:w="2458" w:type="dxa"/>
            <w:tcMar>
              <w:top w:w="0" w:type="dxa"/>
              <w:left w:w="108" w:type="dxa"/>
              <w:bottom w:w="0" w:type="dxa"/>
              <w:right w:w="108" w:type="dxa"/>
            </w:tcMar>
            <w:hideMark/>
          </w:tcPr>
          <w:p w:rsidR="0098192D" w:rsidRPr="0098192D" w:rsidRDefault="0098192D" w:rsidP="0098192D">
            <w:pPr>
              <w:pStyle w:val="a9"/>
              <w:spacing w:before="0" w:beforeAutospacing="0" w:after="0" w:afterAutospacing="0"/>
              <w:jc w:val="both"/>
              <w:rPr>
                <w:sz w:val="28"/>
                <w:szCs w:val="28"/>
              </w:rPr>
            </w:pPr>
            <w:r w:rsidRPr="0098192D">
              <w:rPr>
                <w:color w:val="000000"/>
                <w:sz w:val="28"/>
                <w:szCs w:val="28"/>
              </w:rPr>
              <w:t> Документы передал:</w:t>
            </w:r>
          </w:p>
        </w:tc>
        <w:tc>
          <w:tcPr>
            <w:tcW w:w="1959" w:type="dxa"/>
            <w:tcBorders>
              <w:top w:val="nil"/>
              <w:left w:val="nil"/>
              <w:bottom w:val="single" w:sz="8" w:space="0" w:color="auto"/>
              <w:right w:val="nil"/>
            </w:tcBorders>
            <w:tcMar>
              <w:top w:w="0" w:type="dxa"/>
              <w:left w:w="108" w:type="dxa"/>
              <w:bottom w:w="0" w:type="dxa"/>
              <w:right w:w="108" w:type="dxa"/>
            </w:tcMar>
            <w:hideMark/>
          </w:tcPr>
          <w:p w:rsidR="0098192D" w:rsidRPr="0098192D" w:rsidRDefault="0098192D" w:rsidP="0098192D">
            <w:pPr>
              <w:pStyle w:val="a9"/>
              <w:spacing w:before="0" w:beforeAutospacing="0" w:after="0" w:afterAutospacing="0"/>
              <w:jc w:val="both"/>
              <w:rPr>
                <w:sz w:val="28"/>
                <w:szCs w:val="28"/>
              </w:rPr>
            </w:pPr>
            <w:r w:rsidRPr="0098192D">
              <w:rPr>
                <w:sz w:val="28"/>
                <w:szCs w:val="28"/>
              </w:rPr>
              <w:t> </w:t>
            </w:r>
          </w:p>
        </w:tc>
        <w:tc>
          <w:tcPr>
            <w:tcW w:w="286" w:type="dxa"/>
            <w:tcMar>
              <w:top w:w="0" w:type="dxa"/>
              <w:left w:w="108" w:type="dxa"/>
              <w:bottom w:w="0" w:type="dxa"/>
              <w:right w:w="108" w:type="dxa"/>
            </w:tcMar>
            <w:hideMark/>
          </w:tcPr>
          <w:p w:rsidR="0098192D" w:rsidRPr="0098192D" w:rsidRDefault="0098192D" w:rsidP="0098192D">
            <w:pPr>
              <w:pStyle w:val="a9"/>
              <w:spacing w:before="0" w:beforeAutospacing="0" w:after="0" w:afterAutospacing="0"/>
              <w:jc w:val="both"/>
              <w:rPr>
                <w:sz w:val="28"/>
                <w:szCs w:val="28"/>
              </w:rPr>
            </w:pPr>
            <w:r w:rsidRPr="0098192D">
              <w:rPr>
                <w:sz w:val="28"/>
                <w:szCs w:val="28"/>
              </w:rPr>
              <w:t> </w:t>
            </w:r>
          </w:p>
        </w:tc>
        <w:tc>
          <w:tcPr>
            <w:tcW w:w="2102" w:type="dxa"/>
            <w:tcBorders>
              <w:top w:val="nil"/>
              <w:left w:val="nil"/>
              <w:bottom w:val="single" w:sz="8" w:space="0" w:color="auto"/>
              <w:right w:val="nil"/>
            </w:tcBorders>
            <w:tcMar>
              <w:top w:w="0" w:type="dxa"/>
              <w:left w:w="108" w:type="dxa"/>
              <w:bottom w:w="0" w:type="dxa"/>
              <w:right w:w="108" w:type="dxa"/>
            </w:tcMar>
            <w:hideMark/>
          </w:tcPr>
          <w:p w:rsidR="0098192D" w:rsidRPr="0098192D" w:rsidRDefault="0098192D" w:rsidP="0098192D">
            <w:pPr>
              <w:pStyle w:val="a9"/>
              <w:spacing w:before="0" w:beforeAutospacing="0" w:after="0" w:afterAutospacing="0"/>
              <w:jc w:val="both"/>
              <w:rPr>
                <w:sz w:val="28"/>
                <w:szCs w:val="28"/>
              </w:rPr>
            </w:pPr>
            <w:r w:rsidRPr="0098192D">
              <w:rPr>
                <w:sz w:val="28"/>
                <w:szCs w:val="28"/>
              </w:rPr>
              <w:t> </w:t>
            </w:r>
          </w:p>
        </w:tc>
        <w:tc>
          <w:tcPr>
            <w:tcW w:w="286" w:type="dxa"/>
            <w:tcMar>
              <w:top w:w="0" w:type="dxa"/>
              <w:left w:w="108" w:type="dxa"/>
              <w:bottom w:w="0" w:type="dxa"/>
              <w:right w:w="108" w:type="dxa"/>
            </w:tcMar>
            <w:hideMark/>
          </w:tcPr>
          <w:p w:rsidR="0098192D" w:rsidRPr="0098192D" w:rsidRDefault="0098192D" w:rsidP="0098192D">
            <w:pPr>
              <w:pStyle w:val="a9"/>
              <w:spacing w:before="0" w:beforeAutospacing="0" w:after="0" w:afterAutospacing="0"/>
              <w:jc w:val="both"/>
              <w:rPr>
                <w:sz w:val="28"/>
                <w:szCs w:val="28"/>
              </w:rPr>
            </w:pPr>
            <w:r w:rsidRPr="0098192D">
              <w:rPr>
                <w:sz w:val="28"/>
                <w:szCs w:val="28"/>
              </w:rPr>
              <w:t> </w:t>
            </w:r>
          </w:p>
        </w:tc>
        <w:tc>
          <w:tcPr>
            <w:tcW w:w="1553" w:type="dxa"/>
            <w:tcBorders>
              <w:top w:val="nil"/>
              <w:left w:val="nil"/>
              <w:bottom w:val="single" w:sz="8" w:space="0" w:color="auto"/>
              <w:right w:val="nil"/>
            </w:tcBorders>
            <w:tcMar>
              <w:top w:w="0" w:type="dxa"/>
              <w:left w:w="108" w:type="dxa"/>
              <w:bottom w:w="0" w:type="dxa"/>
              <w:right w:w="108" w:type="dxa"/>
            </w:tcMar>
            <w:hideMark/>
          </w:tcPr>
          <w:p w:rsidR="0098192D" w:rsidRPr="0098192D" w:rsidRDefault="0098192D" w:rsidP="0098192D">
            <w:pPr>
              <w:pStyle w:val="a9"/>
              <w:spacing w:before="0" w:beforeAutospacing="0" w:after="0" w:afterAutospacing="0"/>
              <w:jc w:val="both"/>
              <w:rPr>
                <w:sz w:val="28"/>
                <w:szCs w:val="28"/>
              </w:rPr>
            </w:pPr>
            <w:r w:rsidRPr="0098192D">
              <w:rPr>
                <w:sz w:val="28"/>
                <w:szCs w:val="28"/>
              </w:rPr>
              <w:t> </w:t>
            </w:r>
          </w:p>
        </w:tc>
        <w:tc>
          <w:tcPr>
            <w:tcW w:w="401" w:type="dxa"/>
            <w:tcMar>
              <w:top w:w="0" w:type="dxa"/>
              <w:left w:w="108" w:type="dxa"/>
              <w:bottom w:w="0" w:type="dxa"/>
              <w:right w:w="108" w:type="dxa"/>
            </w:tcMar>
            <w:hideMark/>
          </w:tcPr>
          <w:p w:rsidR="0098192D" w:rsidRPr="0098192D" w:rsidRDefault="0098192D" w:rsidP="0098192D">
            <w:pPr>
              <w:pStyle w:val="a9"/>
              <w:spacing w:before="0" w:beforeAutospacing="0" w:after="0" w:afterAutospacing="0"/>
              <w:jc w:val="both"/>
              <w:rPr>
                <w:sz w:val="28"/>
                <w:szCs w:val="28"/>
              </w:rPr>
            </w:pPr>
          </w:p>
        </w:tc>
      </w:tr>
      <w:tr w:rsidR="0098192D" w:rsidRPr="0098192D" w:rsidTr="00AF60B9">
        <w:tc>
          <w:tcPr>
            <w:tcW w:w="2458" w:type="dxa"/>
            <w:tcMar>
              <w:top w:w="0" w:type="dxa"/>
              <w:left w:w="108" w:type="dxa"/>
              <w:bottom w:w="0" w:type="dxa"/>
              <w:right w:w="108" w:type="dxa"/>
            </w:tcMar>
            <w:hideMark/>
          </w:tcPr>
          <w:p w:rsidR="0098192D" w:rsidRPr="0098192D" w:rsidRDefault="0098192D" w:rsidP="0098192D">
            <w:pPr>
              <w:pStyle w:val="a9"/>
              <w:spacing w:before="0" w:beforeAutospacing="0" w:after="0" w:afterAutospacing="0"/>
              <w:jc w:val="center"/>
              <w:rPr>
                <w:sz w:val="28"/>
                <w:szCs w:val="28"/>
              </w:rPr>
            </w:pPr>
            <w:r w:rsidRPr="0098192D">
              <w:rPr>
                <w:sz w:val="28"/>
                <w:szCs w:val="28"/>
              </w:rPr>
              <w:t> </w:t>
            </w:r>
          </w:p>
        </w:tc>
        <w:tc>
          <w:tcPr>
            <w:tcW w:w="1959" w:type="dxa"/>
            <w:tcBorders>
              <w:top w:val="nil"/>
              <w:left w:val="nil"/>
              <w:bottom w:val="nil"/>
              <w:right w:val="nil"/>
            </w:tcBorders>
            <w:tcMar>
              <w:top w:w="0" w:type="dxa"/>
              <w:left w:w="108" w:type="dxa"/>
              <w:bottom w:w="0" w:type="dxa"/>
              <w:right w:w="108" w:type="dxa"/>
            </w:tcMar>
            <w:hideMark/>
          </w:tcPr>
          <w:p w:rsidR="0098192D" w:rsidRPr="00AF60B9" w:rsidRDefault="0098192D" w:rsidP="0098192D">
            <w:pPr>
              <w:pStyle w:val="a9"/>
              <w:spacing w:before="0" w:beforeAutospacing="0" w:after="0" w:afterAutospacing="0"/>
              <w:jc w:val="center"/>
            </w:pPr>
            <w:r w:rsidRPr="00AF60B9">
              <w:rPr>
                <w:color w:val="000000"/>
              </w:rPr>
              <w:t>(Ф.И.О.)</w:t>
            </w:r>
          </w:p>
        </w:tc>
        <w:tc>
          <w:tcPr>
            <w:tcW w:w="286" w:type="dxa"/>
            <w:tcMar>
              <w:top w:w="0" w:type="dxa"/>
              <w:left w:w="108" w:type="dxa"/>
              <w:bottom w:w="0" w:type="dxa"/>
              <w:right w:w="108" w:type="dxa"/>
            </w:tcMar>
            <w:hideMark/>
          </w:tcPr>
          <w:p w:rsidR="0098192D" w:rsidRPr="00AF60B9" w:rsidRDefault="0098192D" w:rsidP="0098192D">
            <w:pPr>
              <w:pStyle w:val="a9"/>
              <w:spacing w:before="0" w:beforeAutospacing="0" w:after="0" w:afterAutospacing="0"/>
              <w:jc w:val="center"/>
            </w:pPr>
            <w:r w:rsidRPr="00AF60B9">
              <w:t> </w:t>
            </w:r>
          </w:p>
        </w:tc>
        <w:tc>
          <w:tcPr>
            <w:tcW w:w="2102" w:type="dxa"/>
            <w:tcBorders>
              <w:top w:val="nil"/>
              <w:left w:val="nil"/>
              <w:bottom w:val="nil"/>
              <w:right w:val="nil"/>
            </w:tcBorders>
            <w:tcMar>
              <w:top w:w="0" w:type="dxa"/>
              <w:left w:w="108" w:type="dxa"/>
              <w:bottom w:w="0" w:type="dxa"/>
              <w:right w:w="108" w:type="dxa"/>
            </w:tcMar>
            <w:hideMark/>
          </w:tcPr>
          <w:p w:rsidR="0098192D" w:rsidRPr="00AF60B9" w:rsidRDefault="0098192D" w:rsidP="0098192D">
            <w:pPr>
              <w:pStyle w:val="a9"/>
              <w:spacing w:before="0" w:beforeAutospacing="0" w:after="0" w:afterAutospacing="0"/>
              <w:jc w:val="center"/>
            </w:pPr>
            <w:r w:rsidRPr="00AF60B9">
              <w:rPr>
                <w:color w:val="000000"/>
              </w:rPr>
              <w:t>(подпись)</w:t>
            </w:r>
          </w:p>
        </w:tc>
        <w:tc>
          <w:tcPr>
            <w:tcW w:w="286" w:type="dxa"/>
            <w:tcMar>
              <w:top w:w="0" w:type="dxa"/>
              <w:left w:w="108" w:type="dxa"/>
              <w:bottom w:w="0" w:type="dxa"/>
              <w:right w:w="108" w:type="dxa"/>
            </w:tcMar>
            <w:hideMark/>
          </w:tcPr>
          <w:p w:rsidR="0098192D" w:rsidRPr="00AF60B9" w:rsidRDefault="0098192D" w:rsidP="0098192D">
            <w:pPr>
              <w:pStyle w:val="a9"/>
              <w:spacing w:before="0" w:beforeAutospacing="0" w:after="0" w:afterAutospacing="0"/>
              <w:jc w:val="center"/>
            </w:pPr>
            <w:r w:rsidRPr="00AF60B9">
              <w:t> </w:t>
            </w:r>
          </w:p>
        </w:tc>
        <w:tc>
          <w:tcPr>
            <w:tcW w:w="1553" w:type="dxa"/>
            <w:tcBorders>
              <w:top w:val="nil"/>
              <w:left w:val="nil"/>
              <w:bottom w:val="nil"/>
              <w:right w:val="nil"/>
            </w:tcBorders>
            <w:tcMar>
              <w:top w:w="0" w:type="dxa"/>
              <w:left w:w="108" w:type="dxa"/>
              <w:bottom w:w="0" w:type="dxa"/>
              <w:right w:w="108" w:type="dxa"/>
            </w:tcMar>
            <w:hideMark/>
          </w:tcPr>
          <w:p w:rsidR="0098192D" w:rsidRPr="00AF60B9" w:rsidRDefault="0098192D" w:rsidP="0098192D">
            <w:pPr>
              <w:pStyle w:val="a9"/>
              <w:spacing w:before="0" w:beforeAutospacing="0" w:after="0" w:afterAutospacing="0"/>
              <w:jc w:val="center"/>
            </w:pPr>
            <w:r w:rsidRPr="00AF60B9">
              <w:rPr>
                <w:color w:val="000000"/>
              </w:rPr>
              <w:t>(дата)</w:t>
            </w:r>
          </w:p>
        </w:tc>
        <w:tc>
          <w:tcPr>
            <w:tcW w:w="401" w:type="dxa"/>
            <w:tcMar>
              <w:top w:w="0" w:type="dxa"/>
              <w:left w:w="108" w:type="dxa"/>
              <w:bottom w:w="0" w:type="dxa"/>
              <w:right w:w="108" w:type="dxa"/>
            </w:tcMar>
            <w:hideMark/>
          </w:tcPr>
          <w:p w:rsidR="0098192D" w:rsidRPr="0098192D" w:rsidRDefault="0098192D" w:rsidP="0098192D">
            <w:pPr>
              <w:pStyle w:val="a9"/>
              <w:spacing w:before="0" w:beforeAutospacing="0" w:after="0" w:afterAutospacing="0"/>
              <w:jc w:val="center"/>
              <w:rPr>
                <w:sz w:val="28"/>
                <w:szCs w:val="28"/>
              </w:rPr>
            </w:pPr>
            <w:r w:rsidRPr="0098192D">
              <w:rPr>
                <w:sz w:val="28"/>
                <w:szCs w:val="28"/>
              </w:rPr>
              <w:t> </w:t>
            </w:r>
          </w:p>
        </w:tc>
      </w:tr>
      <w:tr w:rsidR="0098192D" w:rsidRPr="0098192D" w:rsidTr="00AF60B9">
        <w:tc>
          <w:tcPr>
            <w:tcW w:w="2458" w:type="dxa"/>
            <w:tcMar>
              <w:top w:w="0" w:type="dxa"/>
              <w:left w:w="108" w:type="dxa"/>
              <w:bottom w:w="0" w:type="dxa"/>
              <w:right w:w="108" w:type="dxa"/>
            </w:tcMar>
            <w:hideMark/>
          </w:tcPr>
          <w:p w:rsidR="0098192D" w:rsidRPr="0098192D" w:rsidRDefault="0098192D" w:rsidP="0098192D">
            <w:pPr>
              <w:pStyle w:val="a9"/>
              <w:spacing w:before="0" w:beforeAutospacing="0" w:after="0" w:afterAutospacing="0"/>
              <w:jc w:val="both"/>
              <w:rPr>
                <w:sz w:val="28"/>
                <w:szCs w:val="28"/>
              </w:rPr>
            </w:pPr>
            <w:r w:rsidRPr="0098192D">
              <w:rPr>
                <w:color w:val="000000"/>
                <w:sz w:val="28"/>
                <w:szCs w:val="28"/>
              </w:rPr>
              <w:t> Документы принял:</w:t>
            </w:r>
          </w:p>
        </w:tc>
        <w:tc>
          <w:tcPr>
            <w:tcW w:w="1959" w:type="dxa"/>
            <w:tcBorders>
              <w:top w:val="nil"/>
              <w:left w:val="nil"/>
              <w:bottom w:val="single" w:sz="8" w:space="0" w:color="auto"/>
              <w:right w:val="nil"/>
            </w:tcBorders>
            <w:tcMar>
              <w:top w:w="0" w:type="dxa"/>
              <w:left w:w="108" w:type="dxa"/>
              <w:bottom w:w="0" w:type="dxa"/>
              <w:right w:w="108" w:type="dxa"/>
            </w:tcMar>
            <w:hideMark/>
          </w:tcPr>
          <w:p w:rsidR="0098192D" w:rsidRPr="0098192D" w:rsidRDefault="0098192D" w:rsidP="0098192D">
            <w:pPr>
              <w:pStyle w:val="a9"/>
              <w:spacing w:before="0" w:beforeAutospacing="0" w:after="0" w:afterAutospacing="0"/>
              <w:jc w:val="both"/>
              <w:rPr>
                <w:sz w:val="28"/>
                <w:szCs w:val="28"/>
              </w:rPr>
            </w:pPr>
            <w:r w:rsidRPr="0098192D">
              <w:rPr>
                <w:sz w:val="28"/>
                <w:szCs w:val="28"/>
              </w:rPr>
              <w:t> </w:t>
            </w:r>
          </w:p>
        </w:tc>
        <w:tc>
          <w:tcPr>
            <w:tcW w:w="286" w:type="dxa"/>
            <w:tcMar>
              <w:top w:w="0" w:type="dxa"/>
              <w:left w:w="108" w:type="dxa"/>
              <w:bottom w:w="0" w:type="dxa"/>
              <w:right w:w="108" w:type="dxa"/>
            </w:tcMar>
            <w:hideMark/>
          </w:tcPr>
          <w:p w:rsidR="0098192D" w:rsidRPr="0098192D" w:rsidRDefault="0098192D" w:rsidP="0098192D">
            <w:pPr>
              <w:pStyle w:val="a9"/>
              <w:spacing w:before="0" w:beforeAutospacing="0" w:after="0" w:afterAutospacing="0"/>
              <w:jc w:val="both"/>
              <w:rPr>
                <w:sz w:val="28"/>
                <w:szCs w:val="28"/>
              </w:rPr>
            </w:pPr>
            <w:r w:rsidRPr="0098192D">
              <w:rPr>
                <w:sz w:val="28"/>
                <w:szCs w:val="28"/>
              </w:rPr>
              <w:t> </w:t>
            </w:r>
          </w:p>
        </w:tc>
        <w:tc>
          <w:tcPr>
            <w:tcW w:w="2102" w:type="dxa"/>
            <w:tcBorders>
              <w:top w:val="nil"/>
              <w:left w:val="nil"/>
              <w:bottom w:val="single" w:sz="8" w:space="0" w:color="auto"/>
              <w:right w:val="nil"/>
            </w:tcBorders>
            <w:tcMar>
              <w:top w:w="0" w:type="dxa"/>
              <w:left w:w="108" w:type="dxa"/>
              <w:bottom w:w="0" w:type="dxa"/>
              <w:right w:w="108" w:type="dxa"/>
            </w:tcMar>
            <w:hideMark/>
          </w:tcPr>
          <w:p w:rsidR="0098192D" w:rsidRPr="0098192D" w:rsidRDefault="0098192D" w:rsidP="0098192D">
            <w:pPr>
              <w:pStyle w:val="a9"/>
              <w:spacing w:before="0" w:beforeAutospacing="0" w:after="0" w:afterAutospacing="0"/>
              <w:jc w:val="both"/>
              <w:rPr>
                <w:sz w:val="28"/>
                <w:szCs w:val="28"/>
              </w:rPr>
            </w:pPr>
            <w:r w:rsidRPr="0098192D">
              <w:rPr>
                <w:sz w:val="28"/>
                <w:szCs w:val="28"/>
              </w:rPr>
              <w:t> </w:t>
            </w:r>
          </w:p>
        </w:tc>
        <w:tc>
          <w:tcPr>
            <w:tcW w:w="286" w:type="dxa"/>
            <w:tcMar>
              <w:top w:w="0" w:type="dxa"/>
              <w:left w:w="108" w:type="dxa"/>
              <w:bottom w:w="0" w:type="dxa"/>
              <w:right w:w="108" w:type="dxa"/>
            </w:tcMar>
            <w:hideMark/>
          </w:tcPr>
          <w:p w:rsidR="0098192D" w:rsidRPr="0098192D" w:rsidRDefault="0098192D" w:rsidP="0098192D">
            <w:pPr>
              <w:pStyle w:val="a9"/>
              <w:spacing w:before="0" w:beforeAutospacing="0" w:after="0" w:afterAutospacing="0"/>
              <w:jc w:val="both"/>
              <w:rPr>
                <w:sz w:val="28"/>
                <w:szCs w:val="28"/>
              </w:rPr>
            </w:pPr>
            <w:r w:rsidRPr="0098192D">
              <w:rPr>
                <w:sz w:val="28"/>
                <w:szCs w:val="28"/>
              </w:rPr>
              <w:t> </w:t>
            </w:r>
          </w:p>
        </w:tc>
        <w:tc>
          <w:tcPr>
            <w:tcW w:w="1553" w:type="dxa"/>
            <w:tcBorders>
              <w:top w:val="nil"/>
              <w:left w:val="nil"/>
              <w:bottom w:val="single" w:sz="8" w:space="0" w:color="auto"/>
              <w:right w:val="nil"/>
            </w:tcBorders>
            <w:tcMar>
              <w:top w:w="0" w:type="dxa"/>
              <w:left w:w="108" w:type="dxa"/>
              <w:bottom w:w="0" w:type="dxa"/>
              <w:right w:w="108" w:type="dxa"/>
            </w:tcMar>
            <w:hideMark/>
          </w:tcPr>
          <w:p w:rsidR="0098192D" w:rsidRPr="0098192D" w:rsidRDefault="0098192D" w:rsidP="0098192D">
            <w:pPr>
              <w:pStyle w:val="a9"/>
              <w:spacing w:before="0" w:beforeAutospacing="0" w:after="0" w:afterAutospacing="0"/>
              <w:jc w:val="both"/>
              <w:rPr>
                <w:sz w:val="28"/>
                <w:szCs w:val="28"/>
              </w:rPr>
            </w:pPr>
            <w:r w:rsidRPr="0098192D">
              <w:rPr>
                <w:sz w:val="28"/>
                <w:szCs w:val="28"/>
              </w:rPr>
              <w:t> </w:t>
            </w:r>
          </w:p>
        </w:tc>
        <w:tc>
          <w:tcPr>
            <w:tcW w:w="401" w:type="dxa"/>
            <w:tcMar>
              <w:top w:w="0" w:type="dxa"/>
              <w:left w:w="108" w:type="dxa"/>
              <w:bottom w:w="0" w:type="dxa"/>
              <w:right w:w="108" w:type="dxa"/>
            </w:tcMar>
            <w:hideMark/>
          </w:tcPr>
          <w:p w:rsidR="0098192D" w:rsidRPr="0098192D" w:rsidRDefault="0098192D" w:rsidP="0098192D">
            <w:pPr>
              <w:pStyle w:val="a9"/>
              <w:spacing w:before="0" w:beforeAutospacing="0" w:after="0" w:afterAutospacing="0"/>
              <w:jc w:val="both"/>
              <w:rPr>
                <w:sz w:val="28"/>
                <w:szCs w:val="28"/>
              </w:rPr>
            </w:pPr>
          </w:p>
        </w:tc>
      </w:tr>
      <w:tr w:rsidR="0098192D" w:rsidRPr="0098192D" w:rsidTr="00AF60B9">
        <w:tc>
          <w:tcPr>
            <w:tcW w:w="2458" w:type="dxa"/>
            <w:tcMar>
              <w:top w:w="0" w:type="dxa"/>
              <w:left w:w="108" w:type="dxa"/>
              <w:bottom w:w="0" w:type="dxa"/>
              <w:right w:w="108" w:type="dxa"/>
            </w:tcMar>
            <w:hideMark/>
          </w:tcPr>
          <w:p w:rsidR="0098192D" w:rsidRPr="0098192D" w:rsidRDefault="0098192D" w:rsidP="0098192D">
            <w:pPr>
              <w:pStyle w:val="a9"/>
              <w:spacing w:before="0" w:beforeAutospacing="0" w:after="0" w:afterAutospacing="0"/>
              <w:jc w:val="center"/>
              <w:rPr>
                <w:sz w:val="28"/>
                <w:szCs w:val="28"/>
              </w:rPr>
            </w:pPr>
            <w:r w:rsidRPr="0098192D">
              <w:rPr>
                <w:sz w:val="28"/>
                <w:szCs w:val="28"/>
              </w:rPr>
              <w:t> </w:t>
            </w:r>
          </w:p>
        </w:tc>
        <w:tc>
          <w:tcPr>
            <w:tcW w:w="1959" w:type="dxa"/>
            <w:tcBorders>
              <w:top w:val="nil"/>
              <w:left w:val="nil"/>
              <w:bottom w:val="nil"/>
              <w:right w:val="nil"/>
            </w:tcBorders>
            <w:tcMar>
              <w:top w:w="0" w:type="dxa"/>
              <w:left w:w="108" w:type="dxa"/>
              <w:bottom w:w="0" w:type="dxa"/>
              <w:right w:w="108" w:type="dxa"/>
            </w:tcMar>
            <w:hideMark/>
          </w:tcPr>
          <w:p w:rsidR="0098192D" w:rsidRPr="00AF60B9" w:rsidRDefault="0098192D" w:rsidP="0098192D">
            <w:pPr>
              <w:pStyle w:val="a9"/>
              <w:spacing w:before="0" w:beforeAutospacing="0" w:after="0" w:afterAutospacing="0"/>
              <w:jc w:val="center"/>
            </w:pPr>
            <w:r w:rsidRPr="00AF60B9">
              <w:rPr>
                <w:color w:val="000000"/>
              </w:rPr>
              <w:t>(Ф.И.О.)</w:t>
            </w:r>
          </w:p>
        </w:tc>
        <w:tc>
          <w:tcPr>
            <w:tcW w:w="286" w:type="dxa"/>
            <w:tcMar>
              <w:top w:w="0" w:type="dxa"/>
              <w:left w:w="108" w:type="dxa"/>
              <w:bottom w:w="0" w:type="dxa"/>
              <w:right w:w="108" w:type="dxa"/>
            </w:tcMar>
            <w:hideMark/>
          </w:tcPr>
          <w:p w:rsidR="0098192D" w:rsidRPr="00AF60B9" w:rsidRDefault="0098192D" w:rsidP="0098192D">
            <w:pPr>
              <w:pStyle w:val="a9"/>
              <w:spacing w:before="0" w:beforeAutospacing="0" w:after="0" w:afterAutospacing="0"/>
              <w:jc w:val="center"/>
            </w:pPr>
            <w:r w:rsidRPr="00AF60B9">
              <w:t> </w:t>
            </w:r>
          </w:p>
        </w:tc>
        <w:tc>
          <w:tcPr>
            <w:tcW w:w="2102" w:type="dxa"/>
            <w:tcBorders>
              <w:top w:val="nil"/>
              <w:left w:val="nil"/>
              <w:bottom w:val="nil"/>
              <w:right w:val="nil"/>
            </w:tcBorders>
            <w:tcMar>
              <w:top w:w="0" w:type="dxa"/>
              <w:left w:w="108" w:type="dxa"/>
              <w:bottom w:w="0" w:type="dxa"/>
              <w:right w:w="108" w:type="dxa"/>
            </w:tcMar>
            <w:hideMark/>
          </w:tcPr>
          <w:p w:rsidR="0098192D" w:rsidRPr="00AF60B9" w:rsidRDefault="0098192D" w:rsidP="0098192D">
            <w:pPr>
              <w:pStyle w:val="a9"/>
              <w:spacing w:before="0" w:beforeAutospacing="0" w:after="0" w:afterAutospacing="0"/>
              <w:jc w:val="center"/>
            </w:pPr>
            <w:r w:rsidRPr="00AF60B9">
              <w:rPr>
                <w:color w:val="000000"/>
              </w:rPr>
              <w:t>(подпись)</w:t>
            </w:r>
          </w:p>
        </w:tc>
        <w:tc>
          <w:tcPr>
            <w:tcW w:w="286" w:type="dxa"/>
            <w:tcMar>
              <w:top w:w="0" w:type="dxa"/>
              <w:left w:w="108" w:type="dxa"/>
              <w:bottom w:w="0" w:type="dxa"/>
              <w:right w:w="108" w:type="dxa"/>
            </w:tcMar>
            <w:hideMark/>
          </w:tcPr>
          <w:p w:rsidR="0098192D" w:rsidRPr="00AF60B9" w:rsidRDefault="0098192D" w:rsidP="0098192D">
            <w:pPr>
              <w:pStyle w:val="a9"/>
              <w:spacing w:before="0" w:beforeAutospacing="0" w:after="0" w:afterAutospacing="0"/>
              <w:jc w:val="center"/>
            </w:pPr>
            <w:r w:rsidRPr="00AF60B9">
              <w:t> </w:t>
            </w:r>
          </w:p>
        </w:tc>
        <w:tc>
          <w:tcPr>
            <w:tcW w:w="1553" w:type="dxa"/>
            <w:tcBorders>
              <w:top w:val="nil"/>
              <w:left w:val="nil"/>
              <w:bottom w:val="nil"/>
              <w:right w:val="nil"/>
            </w:tcBorders>
            <w:tcMar>
              <w:top w:w="0" w:type="dxa"/>
              <w:left w:w="108" w:type="dxa"/>
              <w:bottom w:w="0" w:type="dxa"/>
              <w:right w:w="108" w:type="dxa"/>
            </w:tcMar>
            <w:hideMark/>
          </w:tcPr>
          <w:p w:rsidR="0098192D" w:rsidRPr="00AF60B9" w:rsidRDefault="0098192D" w:rsidP="0098192D">
            <w:pPr>
              <w:pStyle w:val="a9"/>
              <w:spacing w:before="0" w:beforeAutospacing="0" w:after="0" w:afterAutospacing="0"/>
              <w:jc w:val="center"/>
            </w:pPr>
            <w:r w:rsidRPr="00AF60B9">
              <w:rPr>
                <w:color w:val="000000"/>
              </w:rPr>
              <w:t>(дата)</w:t>
            </w:r>
          </w:p>
        </w:tc>
        <w:tc>
          <w:tcPr>
            <w:tcW w:w="401" w:type="dxa"/>
            <w:tcMar>
              <w:top w:w="0" w:type="dxa"/>
              <w:left w:w="108" w:type="dxa"/>
              <w:bottom w:w="0" w:type="dxa"/>
              <w:right w:w="108" w:type="dxa"/>
            </w:tcMar>
            <w:hideMark/>
          </w:tcPr>
          <w:p w:rsidR="0098192D" w:rsidRPr="0098192D" w:rsidRDefault="0098192D" w:rsidP="0098192D">
            <w:pPr>
              <w:pStyle w:val="a9"/>
              <w:spacing w:before="0" w:beforeAutospacing="0" w:after="0" w:afterAutospacing="0"/>
              <w:jc w:val="center"/>
              <w:rPr>
                <w:sz w:val="28"/>
                <w:szCs w:val="28"/>
              </w:rPr>
            </w:pPr>
            <w:r w:rsidRPr="0098192D">
              <w:rPr>
                <w:sz w:val="28"/>
                <w:szCs w:val="28"/>
              </w:rPr>
              <w:t> </w:t>
            </w:r>
          </w:p>
        </w:tc>
      </w:tr>
    </w:tbl>
    <w:p w:rsidR="0098192D" w:rsidRPr="0098192D" w:rsidRDefault="0098192D" w:rsidP="00AF60B9">
      <w:pPr>
        <w:pStyle w:val="a9"/>
        <w:shd w:val="clear" w:color="auto" w:fill="FFFFFF"/>
        <w:spacing w:before="0" w:beforeAutospacing="0" w:after="0" w:afterAutospacing="0"/>
        <w:rPr>
          <w:color w:val="000000"/>
          <w:sz w:val="28"/>
          <w:szCs w:val="28"/>
        </w:rPr>
      </w:pPr>
    </w:p>
    <w:sectPr w:rsidR="0098192D" w:rsidRPr="0098192D" w:rsidSect="007E52D5">
      <w:footerReference w:type="default" r:id="rId10"/>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96F" w:rsidRDefault="000E696F" w:rsidP="007E52D5">
      <w:r>
        <w:separator/>
      </w:r>
    </w:p>
  </w:endnote>
  <w:endnote w:type="continuationSeparator" w:id="0">
    <w:p w:rsidR="000E696F" w:rsidRDefault="000E696F" w:rsidP="007E52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24317"/>
    </w:sdtPr>
    <w:sdtContent>
      <w:p w:rsidR="007E52D5" w:rsidRDefault="00A95A71">
        <w:pPr>
          <w:pStyle w:val="a7"/>
          <w:jc w:val="right"/>
        </w:pPr>
        <w:fldSimple w:instr=" PAGE   \* MERGEFORMAT ">
          <w:r w:rsidR="001036F2">
            <w:rPr>
              <w:noProof/>
            </w:rPr>
            <w:t>13</w:t>
          </w:r>
        </w:fldSimple>
      </w:p>
    </w:sdtContent>
  </w:sdt>
  <w:p w:rsidR="007E52D5" w:rsidRDefault="007E52D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96F" w:rsidRDefault="000E696F" w:rsidP="007E52D5">
      <w:r>
        <w:separator/>
      </w:r>
    </w:p>
  </w:footnote>
  <w:footnote w:type="continuationSeparator" w:id="0">
    <w:p w:rsidR="000E696F" w:rsidRDefault="000E696F" w:rsidP="007E52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B2CD8"/>
    <w:rsid w:val="00031CB9"/>
    <w:rsid w:val="0004251F"/>
    <w:rsid w:val="00047118"/>
    <w:rsid w:val="00061649"/>
    <w:rsid w:val="00082EA3"/>
    <w:rsid w:val="00085409"/>
    <w:rsid w:val="0009363F"/>
    <w:rsid w:val="00095DBC"/>
    <w:rsid w:val="00095FC5"/>
    <w:rsid w:val="000C488B"/>
    <w:rsid w:val="000D295D"/>
    <w:rsid w:val="000D3AB5"/>
    <w:rsid w:val="000E696F"/>
    <w:rsid w:val="000F69A1"/>
    <w:rsid w:val="000F6F32"/>
    <w:rsid w:val="001036F2"/>
    <w:rsid w:val="00113E80"/>
    <w:rsid w:val="001158F6"/>
    <w:rsid w:val="00124286"/>
    <w:rsid w:val="00125919"/>
    <w:rsid w:val="00125AC3"/>
    <w:rsid w:val="00154759"/>
    <w:rsid w:val="00157CD7"/>
    <w:rsid w:val="00167FD3"/>
    <w:rsid w:val="00171DC0"/>
    <w:rsid w:val="001757E0"/>
    <w:rsid w:val="00175AD9"/>
    <w:rsid w:val="001831BC"/>
    <w:rsid w:val="0018741C"/>
    <w:rsid w:val="0019141B"/>
    <w:rsid w:val="0019512B"/>
    <w:rsid w:val="001D717E"/>
    <w:rsid w:val="001E57D3"/>
    <w:rsid w:val="00207B61"/>
    <w:rsid w:val="002327E5"/>
    <w:rsid w:val="00247CDB"/>
    <w:rsid w:val="0025301F"/>
    <w:rsid w:val="0025372F"/>
    <w:rsid w:val="00257CA3"/>
    <w:rsid w:val="00273426"/>
    <w:rsid w:val="002802B6"/>
    <w:rsid w:val="002947A8"/>
    <w:rsid w:val="002A1F4D"/>
    <w:rsid w:val="002B26AA"/>
    <w:rsid w:val="002D4A66"/>
    <w:rsid w:val="00315E7C"/>
    <w:rsid w:val="00315F11"/>
    <w:rsid w:val="00324C2F"/>
    <w:rsid w:val="0033392A"/>
    <w:rsid w:val="00337CF3"/>
    <w:rsid w:val="003469DB"/>
    <w:rsid w:val="00365E68"/>
    <w:rsid w:val="0039449E"/>
    <w:rsid w:val="00397E42"/>
    <w:rsid w:val="00407CBF"/>
    <w:rsid w:val="00421207"/>
    <w:rsid w:val="00423C38"/>
    <w:rsid w:val="00437022"/>
    <w:rsid w:val="00444062"/>
    <w:rsid w:val="00483EA5"/>
    <w:rsid w:val="0049685C"/>
    <w:rsid w:val="004C5CCE"/>
    <w:rsid w:val="004F45DB"/>
    <w:rsid w:val="004F67A9"/>
    <w:rsid w:val="00511308"/>
    <w:rsid w:val="00516351"/>
    <w:rsid w:val="00520C99"/>
    <w:rsid w:val="00526A33"/>
    <w:rsid w:val="00554FBE"/>
    <w:rsid w:val="00562A5A"/>
    <w:rsid w:val="005A1D19"/>
    <w:rsid w:val="005D0AD6"/>
    <w:rsid w:val="005D3F08"/>
    <w:rsid w:val="005F0664"/>
    <w:rsid w:val="00602CD4"/>
    <w:rsid w:val="00611A3F"/>
    <w:rsid w:val="00615841"/>
    <w:rsid w:val="006278D7"/>
    <w:rsid w:val="006624A4"/>
    <w:rsid w:val="00680080"/>
    <w:rsid w:val="006936D1"/>
    <w:rsid w:val="00697963"/>
    <w:rsid w:val="006A6CD5"/>
    <w:rsid w:val="006B2CD8"/>
    <w:rsid w:val="006C7E6A"/>
    <w:rsid w:val="006F6F98"/>
    <w:rsid w:val="007135A9"/>
    <w:rsid w:val="007319E1"/>
    <w:rsid w:val="00780C40"/>
    <w:rsid w:val="00787127"/>
    <w:rsid w:val="007A6C13"/>
    <w:rsid w:val="007B2A2D"/>
    <w:rsid w:val="007B5130"/>
    <w:rsid w:val="007E46F3"/>
    <w:rsid w:val="007E48C1"/>
    <w:rsid w:val="007E52D5"/>
    <w:rsid w:val="007F2CE7"/>
    <w:rsid w:val="0081319E"/>
    <w:rsid w:val="00822B45"/>
    <w:rsid w:val="00847414"/>
    <w:rsid w:val="008659E1"/>
    <w:rsid w:val="0087719F"/>
    <w:rsid w:val="00893E28"/>
    <w:rsid w:val="00893E34"/>
    <w:rsid w:val="00893F97"/>
    <w:rsid w:val="008A58E0"/>
    <w:rsid w:val="008A7147"/>
    <w:rsid w:val="008B3E3A"/>
    <w:rsid w:val="008B4E26"/>
    <w:rsid w:val="008C3D49"/>
    <w:rsid w:val="008D0E1C"/>
    <w:rsid w:val="008D6B13"/>
    <w:rsid w:val="008E4FAD"/>
    <w:rsid w:val="008F3A16"/>
    <w:rsid w:val="00900C8C"/>
    <w:rsid w:val="009254FA"/>
    <w:rsid w:val="009370F4"/>
    <w:rsid w:val="009601F4"/>
    <w:rsid w:val="00967165"/>
    <w:rsid w:val="0098192D"/>
    <w:rsid w:val="00981D25"/>
    <w:rsid w:val="009910D4"/>
    <w:rsid w:val="0099337D"/>
    <w:rsid w:val="00997FCE"/>
    <w:rsid w:val="009C6F28"/>
    <w:rsid w:val="009F40ED"/>
    <w:rsid w:val="00A0460F"/>
    <w:rsid w:val="00A218A1"/>
    <w:rsid w:val="00A3140B"/>
    <w:rsid w:val="00A3218E"/>
    <w:rsid w:val="00A73FB1"/>
    <w:rsid w:val="00A74263"/>
    <w:rsid w:val="00A93D29"/>
    <w:rsid w:val="00A956D2"/>
    <w:rsid w:val="00A95A71"/>
    <w:rsid w:val="00AB102E"/>
    <w:rsid w:val="00AC475C"/>
    <w:rsid w:val="00AF60B9"/>
    <w:rsid w:val="00B029F2"/>
    <w:rsid w:val="00B14320"/>
    <w:rsid w:val="00B377EC"/>
    <w:rsid w:val="00B5123B"/>
    <w:rsid w:val="00B65BE8"/>
    <w:rsid w:val="00B7151E"/>
    <w:rsid w:val="00B74137"/>
    <w:rsid w:val="00B82ACA"/>
    <w:rsid w:val="00B84C56"/>
    <w:rsid w:val="00B85A76"/>
    <w:rsid w:val="00BB1649"/>
    <w:rsid w:val="00BB6142"/>
    <w:rsid w:val="00BB7677"/>
    <w:rsid w:val="00BC651E"/>
    <w:rsid w:val="00BE2379"/>
    <w:rsid w:val="00BE4AC0"/>
    <w:rsid w:val="00BF3391"/>
    <w:rsid w:val="00C226CF"/>
    <w:rsid w:val="00C31D6F"/>
    <w:rsid w:val="00C34B85"/>
    <w:rsid w:val="00C36F5E"/>
    <w:rsid w:val="00C41B43"/>
    <w:rsid w:val="00CA4DC1"/>
    <w:rsid w:val="00CB4D2E"/>
    <w:rsid w:val="00CD3478"/>
    <w:rsid w:val="00CD6181"/>
    <w:rsid w:val="00D004DF"/>
    <w:rsid w:val="00D030E1"/>
    <w:rsid w:val="00D07CBC"/>
    <w:rsid w:val="00D112EE"/>
    <w:rsid w:val="00D32D25"/>
    <w:rsid w:val="00D447CC"/>
    <w:rsid w:val="00D47C20"/>
    <w:rsid w:val="00D547AE"/>
    <w:rsid w:val="00D70C60"/>
    <w:rsid w:val="00D75175"/>
    <w:rsid w:val="00D870DE"/>
    <w:rsid w:val="00D950A4"/>
    <w:rsid w:val="00DA0280"/>
    <w:rsid w:val="00DA7DAF"/>
    <w:rsid w:val="00DC7DD0"/>
    <w:rsid w:val="00DD6BF6"/>
    <w:rsid w:val="00DF193E"/>
    <w:rsid w:val="00E22B9B"/>
    <w:rsid w:val="00E24464"/>
    <w:rsid w:val="00E44B75"/>
    <w:rsid w:val="00E56350"/>
    <w:rsid w:val="00E6125C"/>
    <w:rsid w:val="00E7014D"/>
    <w:rsid w:val="00E84079"/>
    <w:rsid w:val="00EC6485"/>
    <w:rsid w:val="00EE246D"/>
    <w:rsid w:val="00F20593"/>
    <w:rsid w:val="00F44D52"/>
    <w:rsid w:val="00F86CA0"/>
    <w:rsid w:val="00FB3219"/>
    <w:rsid w:val="00FF10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C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CD8"/>
    <w:pPr>
      <w:ind w:left="708"/>
    </w:pPr>
    <w:rPr>
      <w:color w:val="000000"/>
      <w:sz w:val="28"/>
      <w:szCs w:val="28"/>
    </w:rPr>
  </w:style>
  <w:style w:type="paragraph" w:customStyle="1" w:styleId="ConsPlusNormal">
    <w:name w:val="ConsPlusNormal"/>
    <w:rsid w:val="006B2CD8"/>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nhideWhenUsed/>
    <w:rsid w:val="006B2CD8"/>
    <w:rPr>
      <w:color w:val="0000FF"/>
      <w:u w:val="single"/>
    </w:rPr>
  </w:style>
  <w:style w:type="paragraph" w:styleId="a5">
    <w:name w:val="header"/>
    <w:basedOn w:val="a"/>
    <w:link w:val="a6"/>
    <w:uiPriority w:val="99"/>
    <w:semiHidden/>
    <w:unhideWhenUsed/>
    <w:rsid w:val="007E52D5"/>
    <w:pPr>
      <w:tabs>
        <w:tab w:val="center" w:pos="4677"/>
        <w:tab w:val="right" w:pos="9355"/>
      </w:tabs>
    </w:pPr>
  </w:style>
  <w:style w:type="character" w:customStyle="1" w:styleId="a6">
    <w:name w:val="Верхний колонтитул Знак"/>
    <w:basedOn w:val="a0"/>
    <w:link w:val="a5"/>
    <w:uiPriority w:val="99"/>
    <w:semiHidden/>
    <w:rsid w:val="007E52D5"/>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E52D5"/>
    <w:pPr>
      <w:tabs>
        <w:tab w:val="center" w:pos="4677"/>
        <w:tab w:val="right" w:pos="9355"/>
      </w:tabs>
    </w:pPr>
  </w:style>
  <w:style w:type="character" w:customStyle="1" w:styleId="a8">
    <w:name w:val="Нижний колонтитул Знак"/>
    <w:basedOn w:val="a0"/>
    <w:link w:val="a7"/>
    <w:uiPriority w:val="99"/>
    <w:rsid w:val="007E52D5"/>
    <w:rPr>
      <w:rFonts w:ascii="Times New Roman" w:eastAsia="Times New Roman" w:hAnsi="Times New Roman" w:cs="Times New Roman"/>
      <w:sz w:val="24"/>
      <w:szCs w:val="24"/>
      <w:lang w:eastAsia="ru-RU"/>
    </w:rPr>
  </w:style>
  <w:style w:type="paragraph" w:styleId="a9">
    <w:name w:val="Normal (Web)"/>
    <w:basedOn w:val="a"/>
    <w:uiPriority w:val="99"/>
    <w:rsid w:val="0025372F"/>
    <w:pPr>
      <w:spacing w:before="100" w:beforeAutospacing="1" w:after="100" w:afterAutospacing="1"/>
    </w:pPr>
  </w:style>
  <w:style w:type="paragraph" w:customStyle="1" w:styleId="ConsPlusTitle">
    <w:name w:val="ConsPlusTitle"/>
    <w:rsid w:val="005F066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Balloon Text"/>
    <w:basedOn w:val="a"/>
    <w:link w:val="ab"/>
    <w:uiPriority w:val="99"/>
    <w:semiHidden/>
    <w:unhideWhenUsed/>
    <w:rsid w:val="00BB1649"/>
    <w:rPr>
      <w:rFonts w:ascii="Tahoma" w:hAnsi="Tahoma" w:cs="Tahoma"/>
      <w:sz w:val="16"/>
      <w:szCs w:val="16"/>
    </w:rPr>
  </w:style>
  <w:style w:type="character" w:customStyle="1" w:styleId="ab">
    <w:name w:val="Текст выноски Знак"/>
    <w:basedOn w:val="a0"/>
    <w:link w:val="aa"/>
    <w:uiPriority w:val="99"/>
    <w:semiHidden/>
    <w:rsid w:val="00BB164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142382756">
      <w:bodyDiv w:val="1"/>
      <w:marLeft w:val="0"/>
      <w:marRight w:val="0"/>
      <w:marTop w:val="0"/>
      <w:marBottom w:val="0"/>
      <w:divBdr>
        <w:top w:val="none" w:sz="0" w:space="0" w:color="auto"/>
        <w:left w:val="none" w:sz="0" w:space="0" w:color="auto"/>
        <w:bottom w:val="none" w:sz="0" w:space="0" w:color="auto"/>
        <w:right w:val="none" w:sz="0" w:space="0" w:color="auto"/>
      </w:divBdr>
      <w:divsChild>
        <w:div w:id="1149371537">
          <w:marLeft w:val="0"/>
          <w:marRight w:val="0"/>
          <w:marTop w:val="0"/>
          <w:marBottom w:val="0"/>
          <w:divBdr>
            <w:top w:val="none" w:sz="0" w:space="0" w:color="auto"/>
            <w:left w:val="none" w:sz="0" w:space="0" w:color="auto"/>
            <w:bottom w:val="none" w:sz="0" w:space="0" w:color="auto"/>
            <w:right w:val="none" w:sz="0" w:space="0" w:color="auto"/>
          </w:divBdr>
          <w:divsChild>
            <w:div w:id="85400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6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57;%20&#1088;&#1072;&#1073;&#1086;&#1095;&#1077;&#1075;&#1086;%20&#1089;&#1090;&#1086;&#1083;&#1072;\&#1052;&#1091;&#1085;&#1080;&#1094;.&#1091;&#1089;&#1083;&#1091;&#1075;&#1080;\&#1040;&#1076;&#1084;&#1080;&#1085;&#1080;&#1089;&#1090;&#1088;.&#1088;&#1077;&#1075;&#1083;&#1072;&#1084;&#1077;&#1085;&#1090;&#1099;\&#1040;&#1056;%20&#1087;&#1077;&#1088;&#1077;&#1091;&#1089;&#1090;&#1088;&#1086;&#1081;&#1089;&#1090;&#1074;&#1072;%20&#1080;%20&#1087;&#1083;&#1072;&#1085;&#1080;&#1088;&#1086;&#1074;&#1082;&#1080;%20&#1087;&#1086;&#1084;&#1077;&#1097;&#1077;&#1085;&#1080;&#1081;.docx" TargetMode="External"/><Relationship Id="rId3" Type="http://schemas.openxmlformats.org/officeDocument/2006/relationships/webSettings" Target="webSettings.xml"/><Relationship Id="rId7" Type="http://schemas.openxmlformats.org/officeDocument/2006/relationships/hyperlink" Target="file:///D:\&#1057;%20&#1088;&#1072;&#1073;&#1086;&#1095;&#1077;&#1075;&#1086;%20&#1089;&#1090;&#1086;&#1083;&#1072;\&#1052;&#1091;&#1085;&#1080;&#1094;.&#1091;&#1089;&#1083;&#1091;&#1075;&#1080;\&#1040;&#1076;&#1084;&#1080;&#1085;&#1080;&#1089;&#1090;&#1088;.&#1088;&#1077;&#1075;&#1083;&#1072;&#1084;&#1077;&#1085;&#1090;&#1099;\&#1040;&#1056;%20&#1087;&#1077;&#1088;&#1077;&#1091;&#1089;&#1090;&#1088;&#1086;&#1081;&#1089;&#1090;&#1074;&#1072;%20&#1080;%20&#1087;&#1083;&#1072;&#1085;&#1080;&#1088;&#1086;&#1074;&#1082;&#1080;%20&#1087;&#1086;&#1084;&#1077;&#1097;&#1077;&#1085;&#1080;&#1081;.doc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4F9E1C39B518583D3C674A15B0BA1D4D5A31547A40CA311945B7348959367309C4E0FD4E27CCA624BE8BD5E80TDf4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do.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25</Pages>
  <Words>8595</Words>
  <Characters>48993</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344</cp:revision>
  <dcterms:created xsi:type="dcterms:W3CDTF">2019-07-25T05:41:00Z</dcterms:created>
  <dcterms:modified xsi:type="dcterms:W3CDTF">2019-11-13T03:44:00Z</dcterms:modified>
</cp:coreProperties>
</file>