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921" w:rsidRDefault="00C00921" w:rsidP="0000667A">
      <w:pPr>
        <w:pStyle w:val="ConsPlusTitle"/>
        <w:widowControl/>
        <w:jc w:val="center"/>
        <w:rPr>
          <w:bCs w:val="0"/>
          <w:sz w:val="24"/>
          <w:szCs w:val="24"/>
        </w:rPr>
      </w:pPr>
      <w:r>
        <w:rPr>
          <w:bCs w:val="0"/>
          <w:sz w:val="28"/>
          <w:szCs w:val="28"/>
        </w:rPr>
        <w:t>СОВЕТ ДЕПУТАТОВ</w:t>
      </w:r>
    </w:p>
    <w:p w:rsidR="00C00921" w:rsidRDefault="00C00921" w:rsidP="0000667A">
      <w:pPr>
        <w:pStyle w:val="ConsPlusTitle"/>
        <w:widowControl/>
        <w:jc w:val="center"/>
        <w:rPr>
          <w:bCs w:val="0"/>
          <w:sz w:val="24"/>
          <w:szCs w:val="24"/>
        </w:rPr>
      </w:pPr>
      <w:r>
        <w:rPr>
          <w:bCs w:val="0"/>
          <w:sz w:val="28"/>
          <w:szCs w:val="28"/>
        </w:rPr>
        <w:t>ГОРБУНОВСКОГО СЕЛЬСОВЕТА</w:t>
      </w:r>
    </w:p>
    <w:p w:rsidR="00C00921" w:rsidRDefault="00C00921" w:rsidP="0000667A">
      <w:pPr>
        <w:pStyle w:val="ConsPlusTitle"/>
        <w:widowControl/>
        <w:jc w:val="center"/>
        <w:rPr>
          <w:bCs w:val="0"/>
          <w:sz w:val="28"/>
          <w:szCs w:val="28"/>
        </w:rPr>
      </w:pPr>
      <w:r>
        <w:rPr>
          <w:bCs w:val="0"/>
          <w:sz w:val="28"/>
          <w:szCs w:val="28"/>
        </w:rPr>
        <w:t xml:space="preserve">КУЙБЫШЕВСКОГО РАЙОНА </w:t>
      </w:r>
    </w:p>
    <w:p w:rsidR="00C00921" w:rsidRDefault="00C00921" w:rsidP="0000667A">
      <w:pPr>
        <w:pStyle w:val="ConsPlusTitle"/>
        <w:widowControl/>
        <w:jc w:val="center"/>
        <w:rPr>
          <w:bCs w:val="0"/>
          <w:sz w:val="28"/>
          <w:szCs w:val="28"/>
        </w:rPr>
      </w:pPr>
      <w:r>
        <w:rPr>
          <w:bCs w:val="0"/>
          <w:sz w:val="28"/>
          <w:szCs w:val="28"/>
        </w:rPr>
        <w:t>НОВОСИБИРСКОЙ ОБЛАСТИ</w:t>
      </w:r>
    </w:p>
    <w:p w:rsidR="00C00921" w:rsidRDefault="00C00921" w:rsidP="0000667A">
      <w:pPr>
        <w:pStyle w:val="ConsPlusTitle"/>
        <w:widowControl/>
        <w:jc w:val="center"/>
        <w:rPr>
          <w:bCs w:val="0"/>
          <w:sz w:val="28"/>
          <w:szCs w:val="28"/>
        </w:rPr>
      </w:pPr>
      <w:r>
        <w:rPr>
          <w:bCs w:val="0"/>
          <w:sz w:val="28"/>
          <w:szCs w:val="28"/>
        </w:rPr>
        <w:t>ШЕСТОГО СОЗЫВА</w:t>
      </w:r>
    </w:p>
    <w:p w:rsidR="00C00921" w:rsidRDefault="00C00921" w:rsidP="0000667A">
      <w:pPr>
        <w:pStyle w:val="ConsPlusTitle"/>
        <w:widowControl/>
        <w:jc w:val="center"/>
        <w:rPr>
          <w:sz w:val="24"/>
          <w:szCs w:val="24"/>
        </w:rPr>
      </w:pPr>
    </w:p>
    <w:p w:rsidR="00C00921" w:rsidRDefault="00C00921" w:rsidP="0000667A">
      <w:pPr>
        <w:jc w:val="center"/>
        <w:outlineLvl w:val="0"/>
        <w:rPr>
          <w:b/>
          <w:sz w:val="28"/>
          <w:szCs w:val="28"/>
        </w:rPr>
      </w:pPr>
      <w:r>
        <w:rPr>
          <w:b/>
          <w:sz w:val="28"/>
          <w:szCs w:val="28"/>
        </w:rPr>
        <w:t>РЕШЕНИЕ</w:t>
      </w:r>
    </w:p>
    <w:p w:rsidR="00C00921" w:rsidRDefault="00541A98" w:rsidP="0000667A">
      <w:pPr>
        <w:jc w:val="center"/>
        <w:outlineLvl w:val="0"/>
        <w:rPr>
          <w:b/>
          <w:sz w:val="28"/>
          <w:szCs w:val="28"/>
        </w:rPr>
      </w:pPr>
      <w:r>
        <w:rPr>
          <w:b/>
          <w:sz w:val="28"/>
        </w:rPr>
        <w:t>п</w:t>
      </w:r>
      <w:r w:rsidR="00C00921">
        <w:rPr>
          <w:b/>
          <w:sz w:val="28"/>
        </w:rPr>
        <w:t xml:space="preserve">ятьдесят второй </w:t>
      </w:r>
      <w:r w:rsidR="00C00921">
        <w:rPr>
          <w:b/>
          <w:sz w:val="28"/>
          <w:szCs w:val="28"/>
        </w:rPr>
        <w:t>сессии</w:t>
      </w:r>
    </w:p>
    <w:p w:rsidR="00C00921" w:rsidRDefault="00C00921" w:rsidP="0000667A">
      <w:pPr>
        <w:jc w:val="center"/>
        <w:outlineLvl w:val="0"/>
        <w:rPr>
          <w:sz w:val="28"/>
          <w:szCs w:val="28"/>
        </w:rPr>
      </w:pPr>
      <w:proofErr w:type="spellStart"/>
      <w:r>
        <w:rPr>
          <w:sz w:val="28"/>
          <w:szCs w:val="28"/>
        </w:rPr>
        <w:t>с.Горбуново</w:t>
      </w:r>
      <w:proofErr w:type="spellEnd"/>
    </w:p>
    <w:p w:rsidR="00C00921" w:rsidRDefault="00B43638" w:rsidP="0000667A">
      <w:pPr>
        <w:jc w:val="center"/>
        <w:outlineLvl w:val="0"/>
        <w:rPr>
          <w:sz w:val="28"/>
          <w:szCs w:val="28"/>
        </w:rPr>
      </w:pPr>
      <w:r>
        <w:rPr>
          <w:sz w:val="28"/>
          <w:szCs w:val="28"/>
        </w:rPr>
        <w:t>17.03.2025</w:t>
      </w:r>
      <w:r w:rsidR="00543342">
        <w:rPr>
          <w:sz w:val="28"/>
          <w:szCs w:val="28"/>
        </w:rPr>
        <w:t xml:space="preserve"> </w:t>
      </w:r>
      <w:r>
        <w:rPr>
          <w:sz w:val="28"/>
          <w:szCs w:val="28"/>
        </w:rPr>
        <w:t>№</w:t>
      </w:r>
      <w:r w:rsidR="00543342">
        <w:rPr>
          <w:sz w:val="28"/>
          <w:szCs w:val="28"/>
        </w:rPr>
        <w:t xml:space="preserve"> </w:t>
      </w:r>
      <w:r>
        <w:rPr>
          <w:sz w:val="28"/>
          <w:szCs w:val="28"/>
        </w:rPr>
        <w:t>11</w:t>
      </w:r>
    </w:p>
    <w:p w:rsidR="00C00921" w:rsidRPr="00463EDF" w:rsidRDefault="00C00921" w:rsidP="0000667A">
      <w:pPr>
        <w:jc w:val="center"/>
        <w:outlineLvl w:val="0"/>
        <w:rPr>
          <w:color w:val="000000"/>
          <w:sz w:val="28"/>
          <w:szCs w:val="28"/>
        </w:rPr>
      </w:pPr>
    </w:p>
    <w:p w:rsidR="00C00921" w:rsidRPr="00C00921" w:rsidRDefault="00C00921" w:rsidP="0000667A">
      <w:pPr>
        <w:pStyle w:val="af9"/>
        <w:jc w:val="center"/>
        <w:rPr>
          <w:rFonts w:ascii="Times New Roman" w:hAnsi="Times New Roman"/>
          <w:sz w:val="28"/>
          <w:szCs w:val="28"/>
        </w:rPr>
      </w:pPr>
      <w:r w:rsidRPr="00C00921">
        <w:rPr>
          <w:rFonts w:ascii="Times New Roman" w:hAnsi="Times New Roman"/>
          <w:sz w:val="28"/>
          <w:szCs w:val="28"/>
        </w:rPr>
        <w:t xml:space="preserve">Об утверждении Положения </w:t>
      </w:r>
      <w:bookmarkStart w:id="0" w:name="_Hlk77671647"/>
      <w:r w:rsidR="00B43638">
        <w:rPr>
          <w:rFonts w:ascii="Times New Roman" w:hAnsi="Times New Roman"/>
          <w:sz w:val="28"/>
          <w:szCs w:val="28"/>
        </w:rPr>
        <w:t xml:space="preserve">о муниципальном </w:t>
      </w:r>
      <w:r w:rsidRPr="00C00921">
        <w:rPr>
          <w:rFonts w:ascii="Times New Roman" w:hAnsi="Times New Roman"/>
          <w:sz w:val="28"/>
          <w:szCs w:val="28"/>
        </w:rPr>
        <w:t xml:space="preserve">контроле </w:t>
      </w:r>
      <w:bookmarkStart w:id="1" w:name="_Hlk77686366"/>
      <w:r w:rsidR="00B43638">
        <w:rPr>
          <w:rFonts w:ascii="Times New Roman" w:hAnsi="Times New Roman"/>
          <w:sz w:val="28"/>
          <w:szCs w:val="28"/>
        </w:rPr>
        <w:t>в сфере благоустройства</w:t>
      </w:r>
      <w:r w:rsidR="003024C8">
        <w:rPr>
          <w:rFonts w:ascii="Times New Roman" w:hAnsi="Times New Roman"/>
          <w:sz w:val="28"/>
          <w:szCs w:val="28"/>
        </w:rPr>
        <w:t xml:space="preserve"> </w:t>
      </w:r>
      <w:r w:rsidRPr="00C00921">
        <w:rPr>
          <w:rFonts w:ascii="Times New Roman" w:hAnsi="Times New Roman"/>
          <w:sz w:val="28"/>
          <w:szCs w:val="28"/>
        </w:rPr>
        <w:t xml:space="preserve">в </w:t>
      </w:r>
      <w:bookmarkEnd w:id="0"/>
      <w:proofErr w:type="spellStart"/>
      <w:r w:rsidRPr="00C00921">
        <w:rPr>
          <w:rFonts w:ascii="Times New Roman" w:hAnsi="Times New Roman"/>
          <w:sz w:val="28"/>
          <w:szCs w:val="28"/>
        </w:rPr>
        <w:t>Горбуновском</w:t>
      </w:r>
      <w:proofErr w:type="spellEnd"/>
      <w:r w:rsidRPr="00C00921">
        <w:rPr>
          <w:rFonts w:ascii="Times New Roman" w:hAnsi="Times New Roman"/>
          <w:sz w:val="28"/>
          <w:szCs w:val="28"/>
        </w:rPr>
        <w:t xml:space="preserve"> сельсовете Куйбышевского района Новосибирской области</w:t>
      </w:r>
      <w:bookmarkEnd w:id="1"/>
    </w:p>
    <w:p w:rsidR="00C00921" w:rsidRPr="00FE1664" w:rsidRDefault="00C00921" w:rsidP="0000667A">
      <w:pPr>
        <w:pStyle w:val="af9"/>
        <w:jc w:val="center"/>
        <w:rPr>
          <w:sz w:val="28"/>
          <w:szCs w:val="28"/>
        </w:rPr>
      </w:pPr>
    </w:p>
    <w:p w:rsidR="00C00921" w:rsidRDefault="00C00921" w:rsidP="00543342">
      <w:pPr>
        <w:pStyle w:val="1"/>
        <w:shd w:val="clear" w:color="auto" w:fill="FFFFFF"/>
        <w:ind w:firstLine="708"/>
        <w:jc w:val="both"/>
        <w:rPr>
          <w:bCs/>
          <w:color w:val="000000"/>
          <w:sz w:val="28"/>
          <w:szCs w:val="28"/>
        </w:rPr>
      </w:pPr>
      <w:r w:rsidRPr="00543342">
        <w:rPr>
          <w:color w:val="000000"/>
          <w:sz w:val="28"/>
          <w:szCs w:val="28"/>
        </w:rPr>
        <w:t xml:space="preserve">В соответствии </w:t>
      </w:r>
      <w:bookmarkStart w:id="2" w:name="_Hlk79501936"/>
      <w:r w:rsidRPr="00543342">
        <w:rPr>
          <w:color w:val="000000"/>
          <w:sz w:val="28"/>
          <w:szCs w:val="28"/>
        </w:rPr>
        <w:t xml:space="preserve">со статьей </w:t>
      </w:r>
      <w:bookmarkStart w:id="3" w:name="_Hlk77673480"/>
      <w:r w:rsidR="00B43638" w:rsidRPr="00543342">
        <w:rPr>
          <w:color w:val="000000"/>
          <w:sz w:val="28"/>
          <w:szCs w:val="28"/>
        </w:rPr>
        <w:t>19 части 1 статьи 14 Федерального закона от 06.10.2003 №</w:t>
      </w:r>
      <w:r w:rsidR="00543342" w:rsidRPr="00543342">
        <w:rPr>
          <w:color w:val="000000"/>
          <w:sz w:val="28"/>
          <w:szCs w:val="28"/>
        </w:rPr>
        <w:t xml:space="preserve"> </w:t>
      </w:r>
      <w:r w:rsidR="00B43638" w:rsidRPr="00543342">
        <w:rPr>
          <w:color w:val="000000"/>
          <w:sz w:val="28"/>
          <w:szCs w:val="28"/>
        </w:rPr>
        <w:t>131-ФЗ</w:t>
      </w:r>
      <w:r w:rsidRPr="00543342">
        <w:rPr>
          <w:color w:val="000000"/>
          <w:sz w:val="28"/>
          <w:szCs w:val="28"/>
        </w:rPr>
        <w:t xml:space="preserve"> </w:t>
      </w:r>
      <w:r w:rsidR="00543342">
        <w:rPr>
          <w:color w:val="000000"/>
          <w:sz w:val="28"/>
          <w:szCs w:val="28"/>
        </w:rPr>
        <w:t>«</w:t>
      </w:r>
      <w:r w:rsidR="00543342" w:rsidRPr="00543342">
        <w:rPr>
          <w:color w:val="000000"/>
          <w:sz w:val="28"/>
          <w:szCs w:val="28"/>
        </w:rPr>
        <w:t>Об общих принципах организации местного самоуправления в Российской Федерации</w:t>
      </w:r>
      <w:r w:rsidR="00543342">
        <w:rPr>
          <w:color w:val="000000"/>
          <w:sz w:val="28"/>
          <w:szCs w:val="28"/>
        </w:rPr>
        <w:t>»</w:t>
      </w:r>
      <w:r w:rsidRPr="00543342">
        <w:rPr>
          <w:color w:val="000000"/>
          <w:sz w:val="28"/>
          <w:szCs w:val="28"/>
        </w:rPr>
        <w:t>,</w:t>
      </w:r>
      <w:bookmarkEnd w:id="3"/>
      <w:r w:rsidRPr="00543342">
        <w:rPr>
          <w:color w:val="000000"/>
          <w:sz w:val="28"/>
          <w:szCs w:val="28"/>
        </w:rPr>
        <w:t xml:space="preserve"> Федеральным</w:t>
      </w:r>
      <w:r w:rsidRPr="00463EDF">
        <w:rPr>
          <w:color w:val="000000"/>
          <w:sz w:val="28"/>
          <w:szCs w:val="28"/>
        </w:rPr>
        <w:t xml:space="preserve"> законом от 31.07.2020 № 248-ФЗ «О государственном контроле (надзоре) и муниципальном контроле в Российской Федерации», </w:t>
      </w:r>
      <w:bookmarkEnd w:id="2"/>
      <w:r w:rsidRPr="00463EDF">
        <w:rPr>
          <w:color w:val="000000"/>
          <w:sz w:val="28"/>
          <w:szCs w:val="28"/>
        </w:rPr>
        <w:t>Уставом</w:t>
      </w:r>
      <w:r w:rsidR="00B43638">
        <w:rPr>
          <w:color w:val="000000"/>
          <w:sz w:val="28"/>
          <w:szCs w:val="28"/>
        </w:rPr>
        <w:t xml:space="preserve"> </w:t>
      </w:r>
      <w:r w:rsidR="0000667A" w:rsidRPr="00AE3661">
        <w:rPr>
          <w:sz w:val="28"/>
          <w:szCs w:val="28"/>
        </w:rPr>
        <w:t>сельского поселения</w:t>
      </w:r>
      <w:r w:rsidR="00B43638">
        <w:rPr>
          <w:sz w:val="28"/>
          <w:szCs w:val="28"/>
        </w:rPr>
        <w:t xml:space="preserve"> </w:t>
      </w:r>
      <w:proofErr w:type="spellStart"/>
      <w:r w:rsidR="0000667A">
        <w:rPr>
          <w:sz w:val="28"/>
          <w:szCs w:val="28"/>
        </w:rPr>
        <w:t>Горбуновского</w:t>
      </w:r>
      <w:proofErr w:type="spellEnd"/>
      <w:r w:rsidR="0000667A">
        <w:rPr>
          <w:sz w:val="28"/>
          <w:szCs w:val="28"/>
        </w:rPr>
        <w:t xml:space="preserve"> сельсовета Куйбышевского </w:t>
      </w:r>
      <w:r w:rsidR="0000667A" w:rsidRPr="00AE3661">
        <w:rPr>
          <w:sz w:val="28"/>
          <w:szCs w:val="28"/>
        </w:rPr>
        <w:t>муниципального района Новосибирской области</w:t>
      </w:r>
      <w:r w:rsidRPr="00293ED0">
        <w:rPr>
          <w:bCs/>
          <w:color w:val="000000"/>
          <w:sz w:val="28"/>
          <w:szCs w:val="28"/>
        </w:rPr>
        <w:t xml:space="preserve"> Совет депутатов </w:t>
      </w:r>
      <w:proofErr w:type="spellStart"/>
      <w:r w:rsidRPr="00293ED0">
        <w:rPr>
          <w:bCs/>
          <w:color w:val="000000"/>
          <w:sz w:val="28"/>
          <w:szCs w:val="28"/>
        </w:rPr>
        <w:t>Горбуновского</w:t>
      </w:r>
      <w:proofErr w:type="spellEnd"/>
      <w:r w:rsidRPr="00293ED0">
        <w:rPr>
          <w:bCs/>
          <w:color w:val="000000"/>
          <w:sz w:val="28"/>
          <w:szCs w:val="28"/>
        </w:rPr>
        <w:t xml:space="preserve"> сельсовета Куйбышевского района Новосибирской области</w:t>
      </w:r>
      <w:r w:rsidR="0000667A">
        <w:rPr>
          <w:bCs/>
          <w:color w:val="000000"/>
          <w:sz w:val="28"/>
          <w:szCs w:val="28"/>
        </w:rPr>
        <w:t xml:space="preserve"> шестого созыва</w:t>
      </w:r>
    </w:p>
    <w:p w:rsidR="00C00921" w:rsidRPr="00463EDF" w:rsidRDefault="00C00921" w:rsidP="00543342">
      <w:pPr>
        <w:shd w:val="clear" w:color="auto" w:fill="FFFFFF"/>
        <w:ind w:firstLine="709"/>
        <w:jc w:val="both"/>
        <w:rPr>
          <w:color w:val="000000"/>
        </w:rPr>
      </w:pPr>
      <w:r w:rsidRPr="00463EDF">
        <w:rPr>
          <w:color w:val="000000"/>
          <w:sz w:val="28"/>
          <w:szCs w:val="28"/>
        </w:rPr>
        <w:t>РЕШИЛ</w:t>
      </w:r>
      <w:r>
        <w:rPr>
          <w:color w:val="000000"/>
          <w:sz w:val="28"/>
          <w:szCs w:val="28"/>
        </w:rPr>
        <w:t>:</w:t>
      </w:r>
    </w:p>
    <w:p w:rsidR="00C00921" w:rsidRPr="00463EDF" w:rsidRDefault="00C00921" w:rsidP="0000667A">
      <w:pPr>
        <w:shd w:val="clear" w:color="auto" w:fill="FFFFFF"/>
        <w:ind w:firstLine="709"/>
        <w:jc w:val="both"/>
        <w:rPr>
          <w:color w:val="000000"/>
          <w:sz w:val="28"/>
          <w:szCs w:val="28"/>
        </w:rPr>
      </w:pPr>
      <w:r w:rsidRPr="00463EDF">
        <w:rPr>
          <w:color w:val="000000"/>
          <w:sz w:val="28"/>
          <w:szCs w:val="28"/>
        </w:rPr>
        <w:t xml:space="preserve">1.Утвердить прилагаемое Положение </w:t>
      </w:r>
      <w:r w:rsidR="00EF2E12">
        <w:rPr>
          <w:sz w:val="28"/>
          <w:szCs w:val="28"/>
        </w:rPr>
        <w:t xml:space="preserve">о муниципальном </w:t>
      </w:r>
      <w:r w:rsidR="00EF2E12" w:rsidRPr="00C00921">
        <w:rPr>
          <w:sz w:val="28"/>
          <w:szCs w:val="28"/>
        </w:rPr>
        <w:t xml:space="preserve">контроле </w:t>
      </w:r>
      <w:r w:rsidR="00EF2E12">
        <w:rPr>
          <w:sz w:val="28"/>
          <w:szCs w:val="28"/>
        </w:rPr>
        <w:t>в сфере благоустройства</w:t>
      </w:r>
      <w:r w:rsidR="00EF2E12">
        <w:rPr>
          <w:sz w:val="28"/>
          <w:szCs w:val="28"/>
        </w:rPr>
        <w:t xml:space="preserve"> </w:t>
      </w:r>
      <w:r w:rsidR="00EF2E12" w:rsidRPr="00C00921">
        <w:rPr>
          <w:sz w:val="28"/>
          <w:szCs w:val="28"/>
        </w:rPr>
        <w:t xml:space="preserve">в </w:t>
      </w:r>
      <w:proofErr w:type="spellStart"/>
      <w:r w:rsidR="00EF2E12" w:rsidRPr="00C00921">
        <w:rPr>
          <w:sz w:val="28"/>
          <w:szCs w:val="28"/>
        </w:rPr>
        <w:t>Горбуновском</w:t>
      </w:r>
      <w:proofErr w:type="spellEnd"/>
      <w:r w:rsidR="00EF2E12" w:rsidRPr="00C00921">
        <w:rPr>
          <w:sz w:val="28"/>
          <w:szCs w:val="28"/>
        </w:rPr>
        <w:t xml:space="preserve"> сельсовете Куйбышевского района Новосибирской области</w:t>
      </w:r>
      <w:r>
        <w:rPr>
          <w:color w:val="000000"/>
          <w:sz w:val="28"/>
          <w:szCs w:val="28"/>
        </w:rPr>
        <w:t>.</w:t>
      </w:r>
    </w:p>
    <w:p w:rsidR="00C00921" w:rsidRDefault="00C00921" w:rsidP="0000667A">
      <w:pPr>
        <w:shd w:val="clear" w:color="auto" w:fill="FFFFFF"/>
        <w:ind w:firstLine="709"/>
        <w:jc w:val="both"/>
        <w:rPr>
          <w:color w:val="000000"/>
          <w:sz w:val="28"/>
          <w:szCs w:val="28"/>
        </w:rPr>
      </w:pPr>
      <w:r w:rsidRPr="00463EDF">
        <w:rPr>
          <w:color w:val="000000"/>
          <w:sz w:val="28"/>
          <w:szCs w:val="28"/>
        </w:rPr>
        <w:t>2.</w:t>
      </w:r>
      <w:r>
        <w:rPr>
          <w:color w:val="000000"/>
          <w:sz w:val="28"/>
          <w:szCs w:val="28"/>
        </w:rPr>
        <w:t>Признать утра</w:t>
      </w:r>
      <w:r w:rsidR="00B43638">
        <w:rPr>
          <w:color w:val="000000"/>
          <w:sz w:val="28"/>
          <w:szCs w:val="28"/>
        </w:rPr>
        <w:t>тившим силу решение тридцать восьмой</w:t>
      </w:r>
      <w:r>
        <w:rPr>
          <w:color w:val="000000"/>
          <w:sz w:val="28"/>
          <w:szCs w:val="28"/>
        </w:rPr>
        <w:t xml:space="preserve"> сессии Совета депутатов </w:t>
      </w:r>
      <w:proofErr w:type="spellStart"/>
      <w:r>
        <w:rPr>
          <w:color w:val="000000"/>
          <w:sz w:val="28"/>
          <w:szCs w:val="28"/>
        </w:rPr>
        <w:t>Горбуновского</w:t>
      </w:r>
      <w:proofErr w:type="spellEnd"/>
      <w:r>
        <w:rPr>
          <w:color w:val="000000"/>
          <w:sz w:val="28"/>
          <w:szCs w:val="28"/>
        </w:rPr>
        <w:t xml:space="preserve"> сельсовета Куйбышевского район</w:t>
      </w:r>
      <w:r w:rsidR="00B43638">
        <w:rPr>
          <w:color w:val="000000"/>
          <w:sz w:val="28"/>
          <w:szCs w:val="28"/>
        </w:rPr>
        <w:t>а Новосибирской области от 03.04.2024</w:t>
      </w:r>
      <w:r>
        <w:rPr>
          <w:color w:val="000000"/>
          <w:sz w:val="28"/>
          <w:szCs w:val="28"/>
        </w:rPr>
        <w:t xml:space="preserve"> №</w:t>
      </w:r>
      <w:r w:rsidR="00F877FE">
        <w:rPr>
          <w:color w:val="000000"/>
          <w:sz w:val="28"/>
          <w:szCs w:val="28"/>
        </w:rPr>
        <w:t xml:space="preserve"> 5</w:t>
      </w:r>
      <w:r>
        <w:rPr>
          <w:color w:val="000000"/>
          <w:sz w:val="28"/>
          <w:szCs w:val="28"/>
        </w:rPr>
        <w:t xml:space="preserve"> «Об утверждении по</w:t>
      </w:r>
      <w:r w:rsidR="00B43638">
        <w:rPr>
          <w:color w:val="000000"/>
          <w:sz w:val="28"/>
          <w:szCs w:val="28"/>
        </w:rPr>
        <w:t>ложения о муниципальном</w:t>
      </w:r>
      <w:r>
        <w:rPr>
          <w:color w:val="000000"/>
          <w:sz w:val="28"/>
          <w:szCs w:val="28"/>
        </w:rPr>
        <w:t xml:space="preserve"> контроле</w:t>
      </w:r>
      <w:r w:rsidR="00B43638">
        <w:rPr>
          <w:color w:val="000000"/>
          <w:sz w:val="28"/>
          <w:szCs w:val="28"/>
        </w:rPr>
        <w:t xml:space="preserve"> в сфере благоустройства</w:t>
      </w:r>
      <w:r>
        <w:rPr>
          <w:color w:val="000000"/>
          <w:sz w:val="28"/>
          <w:szCs w:val="28"/>
        </w:rPr>
        <w:t>».</w:t>
      </w:r>
    </w:p>
    <w:p w:rsidR="00ED56BB" w:rsidRDefault="00AB2907" w:rsidP="0000667A">
      <w:pPr>
        <w:shd w:val="clear" w:color="auto" w:fill="FFFFFF"/>
        <w:contextualSpacing/>
        <w:jc w:val="both"/>
        <w:rPr>
          <w:color w:val="000000"/>
          <w:sz w:val="28"/>
          <w:szCs w:val="28"/>
        </w:rPr>
      </w:pPr>
      <w:r>
        <w:rPr>
          <w:color w:val="000000"/>
          <w:sz w:val="28"/>
          <w:szCs w:val="28"/>
        </w:rPr>
        <w:t xml:space="preserve">            3</w:t>
      </w:r>
      <w:r w:rsidR="00ED56BB">
        <w:rPr>
          <w:color w:val="000000"/>
          <w:sz w:val="28"/>
          <w:szCs w:val="28"/>
        </w:rPr>
        <w:t>.</w:t>
      </w:r>
      <w:r w:rsidR="00ED56BB" w:rsidRPr="00CA1370">
        <w:rPr>
          <w:color w:val="000000"/>
          <w:sz w:val="28"/>
          <w:szCs w:val="28"/>
        </w:rPr>
        <w:t>Опубликовать настоящее решение</w:t>
      </w:r>
      <w:r w:rsidR="00B43638">
        <w:rPr>
          <w:color w:val="000000"/>
          <w:sz w:val="28"/>
          <w:szCs w:val="28"/>
        </w:rPr>
        <w:t xml:space="preserve"> </w:t>
      </w:r>
      <w:r w:rsidR="00ED56BB" w:rsidRPr="00CA1370">
        <w:rPr>
          <w:color w:val="000000"/>
          <w:sz w:val="28"/>
          <w:szCs w:val="28"/>
        </w:rPr>
        <w:t>в периодическом печатном издании</w:t>
      </w:r>
      <w:r w:rsidR="00B43638">
        <w:rPr>
          <w:color w:val="000000"/>
          <w:sz w:val="28"/>
          <w:szCs w:val="28"/>
        </w:rPr>
        <w:t xml:space="preserve"> </w:t>
      </w:r>
      <w:r w:rsidR="00ED56BB" w:rsidRPr="00CA1370">
        <w:rPr>
          <w:color w:val="000000"/>
          <w:sz w:val="28"/>
          <w:szCs w:val="28"/>
        </w:rPr>
        <w:t xml:space="preserve">«Вестник» органов местного самоуправления </w:t>
      </w:r>
      <w:proofErr w:type="spellStart"/>
      <w:r w:rsidR="00ED56BB">
        <w:rPr>
          <w:bCs/>
          <w:sz w:val="28"/>
          <w:szCs w:val="28"/>
        </w:rPr>
        <w:t>Горбуновского</w:t>
      </w:r>
      <w:proofErr w:type="spellEnd"/>
      <w:r w:rsidR="00ED56BB" w:rsidRPr="00CA1370">
        <w:rPr>
          <w:bCs/>
          <w:sz w:val="28"/>
          <w:szCs w:val="28"/>
        </w:rPr>
        <w:t xml:space="preserve"> сельсовета</w:t>
      </w:r>
      <w:r w:rsidR="00B43638">
        <w:rPr>
          <w:bCs/>
          <w:sz w:val="28"/>
          <w:szCs w:val="28"/>
        </w:rPr>
        <w:t xml:space="preserve"> </w:t>
      </w:r>
      <w:r w:rsidR="00ED56BB" w:rsidRPr="00CA1370">
        <w:rPr>
          <w:bCs/>
          <w:sz w:val="28"/>
          <w:szCs w:val="28"/>
        </w:rPr>
        <w:t>Куйбышевского района</w:t>
      </w:r>
      <w:r w:rsidR="00ED56BB" w:rsidRPr="00CA1370">
        <w:rPr>
          <w:color w:val="000000"/>
          <w:sz w:val="28"/>
          <w:szCs w:val="28"/>
        </w:rPr>
        <w:t xml:space="preserve"> Новосибирской области и разместить на официальном сайте администрации </w:t>
      </w:r>
      <w:proofErr w:type="spellStart"/>
      <w:r w:rsidR="00ED56BB">
        <w:rPr>
          <w:bCs/>
          <w:sz w:val="28"/>
          <w:szCs w:val="28"/>
        </w:rPr>
        <w:t>Горбуновского</w:t>
      </w:r>
      <w:proofErr w:type="spellEnd"/>
      <w:r w:rsidR="00ED56BB" w:rsidRPr="00CA1370">
        <w:rPr>
          <w:bCs/>
          <w:sz w:val="28"/>
          <w:szCs w:val="28"/>
        </w:rPr>
        <w:t xml:space="preserve"> сельсовета Куйбышевского района</w:t>
      </w:r>
      <w:r w:rsidR="00ED56BB" w:rsidRPr="00CA1370">
        <w:rPr>
          <w:color w:val="000000"/>
          <w:sz w:val="28"/>
          <w:szCs w:val="28"/>
        </w:rPr>
        <w:t xml:space="preserve"> Новосибирской области в информационно-телекоммуникационной сети «Интернет».</w:t>
      </w:r>
    </w:p>
    <w:p w:rsidR="00C00921" w:rsidRDefault="00C00921" w:rsidP="0000667A">
      <w:pPr>
        <w:tabs>
          <w:tab w:val="left" w:pos="1000"/>
          <w:tab w:val="left" w:pos="2552"/>
        </w:tabs>
        <w:jc w:val="both"/>
        <w:rPr>
          <w:sz w:val="28"/>
          <w:szCs w:val="28"/>
        </w:rPr>
      </w:pPr>
      <w:r w:rsidRPr="00463EDF">
        <w:rPr>
          <w:sz w:val="28"/>
          <w:szCs w:val="28"/>
        </w:rPr>
        <w:t xml:space="preserve">Председатель </w:t>
      </w:r>
      <w:r>
        <w:rPr>
          <w:sz w:val="28"/>
          <w:szCs w:val="28"/>
        </w:rPr>
        <w:t>Совета депутатов</w:t>
      </w:r>
    </w:p>
    <w:p w:rsidR="00C00921" w:rsidRDefault="00C00921" w:rsidP="0000667A">
      <w:pPr>
        <w:tabs>
          <w:tab w:val="left" w:pos="1000"/>
          <w:tab w:val="left" w:pos="2552"/>
        </w:tabs>
        <w:jc w:val="both"/>
        <w:rPr>
          <w:sz w:val="28"/>
          <w:szCs w:val="28"/>
        </w:rPr>
      </w:pPr>
      <w:proofErr w:type="spellStart"/>
      <w:r>
        <w:rPr>
          <w:sz w:val="28"/>
          <w:szCs w:val="28"/>
        </w:rPr>
        <w:t>Горбуновского</w:t>
      </w:r>
      <w:proofErr w:type="spellEnd"/>
      <w:r>
        <w:rPr>
          <w:sz w:val="28"/>
          <w:szCs w:val="28"/>
        </w:rPr>
        <w:t xml:space="preserve"> сельсовета</w:t>
      </w:r>
    </w:p>
    <w:p w:rsidR="00C00921" w:rsidRDefault="00C00921" w:rsidP="0000667A">
      <w:pPr>
        <w:tabs>
          <w:tab w:val="left" w:pos="1000"/>
          <w:tab w:val="left" w:pos="2552"/>
        </w:tabs>
        <w:jc w:val="both"/>
        <w:rPr>
          <w:sz w:val="28"/>
          <w:szCs w:val="28"/>
        </w:rPr>
      </w:pPr>
      <w:r>
        <w:rPr>
          <w:sz w:val="28"/>
          <w:szCs w:val="28"/>
        </w:rPr>
        <w:t>Куйбышевского района</w:t>
      </w:r>
    </w:p>
    <w:p w:rsidR="00C00921" w:rsidRDefault="00C00921" w:rsidP="0000667A">
      <w:pPr>
        <w:tabs>
          <w:tab w:val="left" w:pos="1000"/>
          <w:tab w:val="left" w:pos="2552"/>
        </w:tabs>
        <w:jc w:val="both"/>
        <w:rPr>
          <w:sz w:val="28"/>
          <w:szCs w:val="28"/>
        </w:rPr>
      </w:pPr>
      <w:r>
        <w:rPr>
          <w:sz w:val="28"/>
          <w:szCs w:val="28"/>
        </w:rPr>
        <w:t xml:space="preserve">Новосибирской области                                                         </w:t>
      </w:r>
      <w:proofErr w:type="spellStart"/>
      <w:r>
        <w:rPr>
          <w:sz w:val="28"/>
          <w:szCs w:val="28"/>
        </w:rPr>
        <w:t>И.Н.Куроедова</w:t>
      </w:r>
      <w:proofErr w:type="spellEnd"/>
    </w:p>
    <w:p w:rsidR="00C330CA" w:rsidRDefault="00C330CA" w:rsidP="0000667A">
      <w:pPr>
        <w:tabs>
          <w:tab w:val="left" w:pos="1000"/>
          <w:tab w:val="left" w:pos="2552"/>
        </w:tabs>
        <w:jc w:val="both"/>
        <w:rPr>
          <w:sz w:val="28"/>
          <w:szCs w:val="28"/>
        </w:rPr>
      </w:pPr>
    </w:p>
    <w:p w:rsidR="00C00921" w:rsidRDefault="00C00921" w:rsidP="0000667A">
      <w:pPr>
        <w:rPr>
          <w:sz w:val="28"/>
          <w:szCs w:val="28"/>
        </w:rPr>
      </w:pPr>
      <w:r w:rsidRPr="00463EDF">
        <w:rPr>
          <w:sz w:val="28"/>
          <w:szCs w:val="28"/>
        </w:rPr>
        <w:t>Глава</w:t>
      </w:r>
      <w:r>
        <w:rPr>
          <w:sz w:val="28"/>
          <w:szCs w:val="28"/>
        </w:rPr>
        <w:t xml:space="preserve"> </w:t>
      </w:r>
      <w:proofErr w:type="spellStart"/>
      <w:r>
        <w:rPr>
          <w:sz w:val="28"/>
          <w:szCs w:val="28"/>
        </w:rPr>
        <w:t>Горбуновского</w:t>
      </w:r>
      <w:proofErr w:type="spellEnd"/>
      <w:r>
        <w:rPr>
          <w:sz w:val="28"/>
          <w:szCs w:val="28"/>
        </w:rPr>
        <w:t xml:space="preserve"> сельсовета</w:t>
      </w:r>
    </w:p>
    <w:p w:rsidR="00C00921" w:rsidRDefault="00C00921" w:rsidP="0000667A">
      <w:pPr>
        <w:rPr>
          <w:sz w:val="28"/>
          <w:szCs w:val="28"/>
        </w:rPr>
      </w:pPr>
      <w:r>
        <w:rPr>
          <w:sz w:val="28"/>
          <w:szCs w:val="28"/>
        </w:rPr>
        <w:t>Куйбышевского района</w:t>
      </w:r>
    </w:p>
    <w:p w:rsidR="00C00921" w:rsidRDefault="00C00921" w:rsidP="0000667A">
      <w:pPr>
        <w:rPr>
          <w:sz w:val="28"/>
          <w:szCs w:val="28"/>
        </w:rPr>
      </w:pPr>
      <w:r>
        <w:rPr>
          <w:sz w:val="28"/>
          <w:szCs w:val="28"/>
        </w:rPr>
        <w:t xml:space="preserve">Новосибирской области                                                                   </w:t>
      </w:r>
      <w:proofErr w:type="spellStart"/>
      <w:r>
        <w:rPr>
          <w:sz w:val="28"/>
          <w:szCs w:val="28"/>
        </w:rPr>
        <w:t>О.В.Колосов</w:t>
      </w:r>
      <w:bookmarkStart w:id="4" w:name="_GoBack"/>
      <w:bookmarkEnd w:id="4"/>
      <w:proofErr w:type="spellEnd"/>
    </w:p>
    <w:p w:rsidR="00C00921" w:rsidRPr="00C00921" w:rsidRDefault="00C00921" w:rsidP="0000667A">
      <w:pPr>
        <w:tabs>
          <w:tab w:val="num" w:pos="200"/>
        </w:tabs>
        <w:ind w:left="4536"/>
        <w:jc w:val="center"/>
        <w:outlineLvl w:val="0"/>
        <w:rPr>
          <w:sz w:val="24"/>
          <w:szCs w:val="24"/>
        </w:rPr>
      </w:pPr>
      <w:r w:rsidRPr="00C00921">
        <w:rPr>
          <w:sz w:val="24"/>
          <w:szCs w:val="24"/>
        </w:rPr>
        <w:lastRenderedPageBreak/>
        <w:t>УТВЕРЖДЕНО</w:t>
      </w:r>
    </w:p>
    <w:p w:rsidR="003024C8" w:rsidRDefault="00C00921" w:rsidP="0000667A">
      <w:pPr>
        <w:ind w:left="4536"/>
        <w:jc w:val="center"/>
        <w:rPr>
          <w:bCs/>
          <w:color w:val="000000"/>
          <w:sz w:val="24"/>
          <w:szCs w:val="24"/>
        </w:rPr>
      </w:pPr>
      <w:r w:rsidRPr="00C00921">
        <w:rPr>
          <w:color w:val="000000"/>
          <w:sz w:val="24"/>
          <w:szCs w:val="24"/>
        </w:rPr>
        <w:t xml:space="preserve">решением </w:t>
      </w:r>
      <w:r w:rsidR="003024C8">
        <w:rPr>
          <w:color w:val="000000"/>
          <w:sz w:val="24"/>
          <w:szCs w:val="24"/>
        </w:rPr>
        <w:t xml:space="preserve">пятьдесят второй </w:t>
      </w:r>
      <w:r w:rsidRPr="00C00921">
        <w:rPr>
          <w:bCs/>
          <w:color w:val="000000"/>
          <w:sz w:val="24"/>
          <w:szCs w:val="24"/>
        </w:rPr>
        <w:t xml:space="preserve">сессии </w:t>
      </w:r>
    </w:p>
    <w:p w:rsidR="00C00921" w:rsidRPr="00C00921" w:rsidRDefault="00C00921" w:rsidP="0000667A">
      <w:pPr>
        <w:ind w:left="4536"/>
        <w:jc w:val="center"/>
        <w:rPr>
          <w:bCs/>
          <w:color w:val="000000"/>
          <w:sz w:val="24"/>
          <w:szCs w:val="24"/>
        </w:rPr>
      </w:pPr>
      <w:r w:rsidRPr="00C00921">
        <w:rPr>
          <w:bCs/>
          <w:color w:val="000000"/>
          <w:sz w:val="24"/>
          <w:szCs w:val="24"/>
        </w:rPr>
        <w:t>Совета депутатов</w:t>
      </w:r>
    </w:p>
    <w:p w:rsidR="00C00921" w:rsidRPr="00C00921" w:rsidRDefault="00C00921" w:rsidP="0000667A">
      <w:pPr>
        <w:ind w:left="4536"/>
        <w:jc w:val="center"/>
        <w:rPr>
          <w:bCs/>
          <w:color w:val="000000"/>
          <w:sz w:val="24"/>
          <w:szCs w:val="24"/>
        </w:rPr>
      </w:pPr>
      <w:proofErr w:type="spellStart"/>
      <w:r w:rsidRPr="00C00921">
        <w:rPr>
          <w:bCs/>
          <w:color w:val="000000"/>
          <w:sz w:val="24"/>
          <w:szCs w:val="24"/>
        </w:rPr>
        <w:t>Горбуновского</w:t>
      </w:r>
      <w:proofErr w:type="spellEnd"/>
      <w:r w:rsidRPr="00C00921">
        <w:rPr>
          <w:bCs/>
          <w:color w:val="000000"/>
          <w:sz w:val="24"/>
          <w:szCs w:val="24"/>
        </w:rPr>
        <w:t xml:space="preserve"> сельсовета</w:t>
      </w:r>
    </w:p>
    <w:p w:rsidR="00C00921" w:rsidRPr="00C00921" w:rsidRDefault="00C00921" w:rsidP="0000667A">
      <w:pPr>
        <w:ind w:left="4536"/>
        <w:jc w:val="center"/>
        <w:rPr>
          <w:bCs/>
          <w:color w:val="000000"/>
          <w:sz w:val="24"/>
          <w:szCs w:val="24"/>
        </w:rPr>
      </w:pPr>
      <w:r w:rsidRPr="00C00921">
        <w:rPr>
          <w:bCs/>
          <w:color w:val="000000"/>
          <w:sz w:val="24"/>
          <w:szCs w:val="24"/>
        </w:rPr>
        <w:t>Куйбышевского района</w:t>
      </w:r>
    </w:p>
    <w:p w:rsidR="00C00921" w:rsidRPr="00C00921" w:rsidRDefault="00C00921" w:rsidP="0000667A">
      <w:pPr>
        <w:ind w:left="4536"/>
        <w:jc w:val="center"/>
        <w:rPr>
          <w:color w:val="000000"/>
          <w:sz w:val="24"/>
          <w:szCs w:val="24"/>
        </w:rPr>
      </w:pPr>
      <w:r w:rsidRPr="00C00921">
        <w:rPr>
          <w:bCs/>
          <w:color w:val="000000"/>
          <w:sz w:val="24"/>
          <w:szCs w:val="24"/>
        </w:rPr>
        <w:t>Новосибирской области</w:t>
      </w:r>
    </w:p>
    <w:p w:rsidR="00C00921" w:rsidRPr="00C00921" w:rsidRDefault="00C00921" w:rsidP="0000667A">
      <w:pPr>
        <w:tabs>
          <w:tab w:val="num" w:pos="200"/>
        </w:tabs>
        <w:ind w:left="4536"/>
        <w:jc w:val="center"/>
        <w:outlineLvl w:val="0"/>
        <w:rPr>
          <w:sz w:val="24"/>
          <w:szCs w:val="24"/>
        </w:rPr>
      </w:pPr>
      <w:r w:rsidRPr="00C00921">
        <w:rPr>
          <w:sz w:val="24"/>
          <w:szCs w:val="24"/>
        </w:rPr>
        <w:t xml:space="preserve">от </w:t>
      </w:r>
      <w:r>
        <w:rPr>
          <w:sz w:val="24"/>
          <w:szCs w:val="24"/>
        </w:rPr>
        <w:t>17.03.2025</w:t>
      </w:r>
      <w:r w:rsidRPr="00C00921">
        <w:rPr>
          <w:sz w:val="24"/>
          <w:szCs w:val="24"/>
        </w:rPr>
        <w:t xml:space="preserve"> № </w:t>
      </w:r>
      <w:r w:rsidR="00AB2907">
        <w:rPr>
          <w:sz w:val="24"/>
          <w:szCs w:val="24"/>
        </w:rPr>
        <w:t>11</w:t>
      </w:r>
    </w:p>
    <w:p w:rsidR="00C00921" w:rsidRPr="00463EDF" w:rsidRDefault="00C00921" w:rsidP="0000667A">
      <w:pPr>
        <w:ind w:firstLine="567"/>
        <w:jc w:val="right"/>
        <w:rPr>
          <w:color w:val="000000"/>
          <w:sz w:val="17"/>
          <w:szCs w:val="17"/>
        </w:rPr>
      </w:pPr>
    </w:p>
    <w:p w:rsidR="00C00921" w:rsidRPr="00463EDF" w:rsidRDefault="00C00921" w:rsidP="0000667A">
      <w:pPr>
        <w:ind w:firstLine="567"/>
        <w:jc w:val="right"/>
        <w:rPr>
          <w:color w:val="000000"/>
          <w:sz w:val="17"/>
          <w:szCs w:val="17"/>
        </w:rPr>
      </w:pPr>
    </w:p>
    <w:p w:rsidR="00C00921" w:rsidRDefault="00C00921" w:rsidP="0000667A">
      <w:pPr>
        <w:rPr>
          <w:color w:val="000000"/>
          <w:sz w:val="24"/>
          <w:szCs w:val="24"/>
        </w:rPr>
      </w:pPr>
    </w:p>
    <w:p w:rsidR="003410A1" w:rsidRDefault="00727AC5" w:rsidP="0000667A">
      <w:pPr>
        <w:jc w:val="center"/>
        <w:rPr>
          <w:b/>
          <w:bCs/>
          <w:color w:val="000000"/>
          <w:sz w:val="28"/>
          <w:szCs w:val="28"/>
        </w:rPr>
      </w:pPr>
      <w:r w:rsidRPr="00372B99">
        <w:rPr>
          <w:b/>
          <w:bCs/>
          <w:color w:val="000000"/>
          <w:sz w:val="28"/>
          <w:szCs w:val="28"/>
        </w:rPr>
        <w:t xml:space="preserve">Положение </w:t>
      </w:r>
    </w:p>
    <w:p w:rsidR="00A32049" w:rsidRPr="00372B99" w:rsidRDefault="00AB2907" w:rsidP="0000667A">
      <w:pPr>
        <w:jc w:val="center"/>
        <w:rPr>
          <w:color w:val="000000"/>
          <w:sz w:val="28"/>
          <w:szCs w:val="28"/>
        </w:rPr>
      </w:pPr>
      <w:r>
        <w:rPr>
          <w:b/>
          <w:bCs/>
          <w:color w:val="000000"/>
          <w:sz w:val="28"/>
          <w:szCs w:val="28"/>
        </w:rPr>
        <w:t xml:space="preserve">о муниципальном </w:t>
      </w:r>
      <w:r w:rsidR="00727AC5" w:rsidRPr="00372B99">
        <w:rPr>
          <w:b/>
          <w:bCs/>
          <w:color w:val="000000"/>
          <w:sz w:val="28"/>
          <w:szCs w:val="28"/>
        </w:rPr>
        <w:t>контроле</w:t>
      </w:r>
      <w:r>
        <w:rPr>
          <w:b/>
          <w:bCs/>
          <w:color w:val="000000"/>
          <w:sz w:val="28"/>
          <w:szCs w:val="28"/>
        </w:rPr>
        <w:t xml:space="preserve"> </w:t>
      </w:r>
      <w:r w:rsidR="00727AC5" w:rsidRPr="00372B99">
        <w:rPr>
          <w:b/>
          <w:bCs/>
          <w:color w:val="000000"/>
          <w:sz w:val="28"/>
          <w:szCs w:val="28"/>
        </w:rPr>
        <w:t xml:space="preserve">в </w:t>
      </w:r>
      <w:r>
        <w:rPr>
          <w:b/>
          <w:bCs/>
          <w:color w:val="000000"/>
          <w:sz w:val="28"/>
          <w:szCs w:val="28"/>
        </w:rPr>
        <w:t xml:space="preserve">сфере благоустройства в </w:t>
      </w:r>
      <w:proofErr w:type="spellStart"/>
      <w:r w:rsidR="00BC4033" w:rsidRPr="00372B99">
        <w:rPr>
          <w:b/>
          <w:bCs/>
          <w:color w:val="000000"/>
          <w:sz w:val="28"/>
          <w:szCs w:val="28"/>
        </w:rPr>
        <w:t>Горбуновском</w:t>
      </w:r>
      <w:proofErr w:type="spellEnd"/>
      <w:r w:rsidR="00BC4033" w:rsidRPr="00372B99">
        <w:rPr>
          <w:b/>
          <w:bCs/>
          <w:color w:val="000000"/>
          <w:sz w:val="28"/>
          <w:szCs w:val="28"/>
        </w:rPr>
        <w:t xml:space="preserve"> </w:t>
      </w:r>
      <w:r w:rsidR="00727AC5" w:rsidRPr="00372B99">
        <w:rPr>
          <w:b/>
          <w:bCs/>
          <w:color w:val="000000"/>
          <w:sz w:val="28"/>
          <w:szCs w:val="28"/>
        </w:rPr>
        <w:t xml:space="preserve">сельсовете </w:t>
      </w:r>
      <w:r w:rsidR="00BC4033" w:rsidRPr="00372B99">
        <w:rPr>
          <w:b/>
          <w:bCs/>
          <w:color w:val="000000"/>
          <w:sz w:val="28"/>
          <w:szCs w:val="28"/>
        </w:rPr>
        <w:t>Куйбышевского</w:t>
      </w:r>
      <w:r w:rsidR="00727AC5" w:rsidRPr="00372B99">
        <w:rPr>
          <w:b/>
          <w:bCs/>
          <w:color w:val="000000"/>
          <w:sz w:val="28"/>
          <w:szCs w:val="28"/>
        </w:rPr>
        <w:t xml:space="preserve"> района Новосибирской области</w:t>
      </w:r>
    </w:p>
    <w:p w:rsidR="00C82B51" w:rsidRPr="00FA2FCA" w:rsidRDefault="00C82B51" w:rsidP="00C82B51">
      <w:pPr>
        <w:pStyle w:val="15"/>
        <w:numPr>
          <w:ilvl w:val="0"/>
          <w:numId w:val="1"/>
        </w:numPr>
        <w:tabs>
          <w:tab w:val="left" w:pos="325"/>
        </w:tabs>
        <w:spacing w:line="240" w:lineRule="auto"/>
        <w:ind w:firstLine="0"/>
        <w:jc w:val="center"/>
      </w:pPr>
      <w:r w:rsidRPr="00FA2FCA">
        <w:rPr>
          <w:color w:val="000000"/>
          <w:lang w:bidi="ru-RU"/>
        </w:rPr>
        <w:t>Общие положения</w:t>
      </w:r>
    </w:p>
    <w:p w:rsidR="00C82B51" w:rsidRPr="00FA2FCA" w:rsidRDefault="00C82B51" w:rsidP="00C82B51">
      <w:pPr>
        <w:pStyle w:val="15"/>
        <w:numPr>
          <w:ilvl w:val="1"/>
          <w:numId w:val="1"/>
        </w:numPr>
        <w:tabs>
          <w:tab w:val="left" w:pos="1426"/>
        </w:tabs>
        <w:spacing w:line="240" w:lineRule="auto"/>
        <w:ind w:firstLine="720"/>
        <w:jc w:val="both"/>
      </w:pPr>
      <w:r w:rsidRPr="00FA2FCA">
        <w:rPr>
          <w:color w:val="000000"/>
          <w:lang w:bidi="ru-RU"/>
        </w:rPr>
        <w:t>Настоящее Положение устанавливает порядок осуществления муниципального контроля в сфере благоуст</w:t>
      </w:r>
      <w:r>
        <w:rPr>
          <w:color w:val="000000"/>
          <w:lang w:bidi="ru-RU"/>
        </w:rPr>
        <w:t xml:space="preserve">ройства на территории </w:t>
      </w:r>
      <w:proofErr w:type="spellStart"/>
      <w:r>
        <w:rPr>
          <w:color w:val="000000"/>
          <w:lang w:bidi="ru-RU"/>
        </w:rPr>
        <w:t>Горбуновского</w:t>
      </w:r>
      <w:proofErr w:type="spellEnd"/>
      <w:r w:rsidRPr="00FA2FCA">
        <w:rPr>
          <w:color w:val="000000"/>
          <w:lang w:bidi="ru-RU"/>
        </w:rPr>
        <w:t xml:space="preserve"> сельсовета Куйбышевского района Новосибирской области (далее - контроль в сфере благоустройства).</w:t>
      </w:r>
    </w:p>
    <w:p w:rsidR="00C82B51" w:rsidRPr="00FA2FCA" w:rsidRDefault="00C82B51" w:rsidP="00C82B51">
      <w:pPr>
        <w:pStyle w:val="15"/>
        <w:numPr>
          <w:ilvl w:val="1"/>
          <w:numId w:val="1"/>
        </w:numPr>
        <w:tabs>
          <w:tab w:val="left" w:pos="1426"/>
        </w:tabs>
        <w:spacing w:line="240" w:lineRule="auto"/>
        <w:ind w:firstLine="720"/>
        <w:jc w:val="both"/>
      </w:pPr>
      <w:r w:rsidRPr="00FA2FCA">
        <w:rPr>
          <w:color w:val="000000"/>
          <w:lang w:bidi="ru-RU"/>
        </w:rPr>
        <w:t>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Правил благо</w:t>
      </w:r>
      <w:r>
        <w:rPr>
          <w:color w:val="000000"/>
          <w:lang w:bidi="ru-RU"/>
        </w:rPr>
        <w:t xml:space="preserve">устройства территории </w:t>
      </w:r>
      <w:proofErr w:type="spellStart"/>
      <w:r>
        <w:rPr>
          <w:color w:val="000000"/>
          <w:lang w:bidi="ru-RU"/>
        </w:rPr>
        <w:t>Горбуновского</w:t>
      </w:r>
      <w:proofErr w:type="spellEnd"/>
      <w:r w:rsidRPr="00FA2FCA">
        <w:rPr>
          <w:color w:val="000000"/>
          <w:lang w:bidi="ru-RU"/>
        </w:rPr>
        <w:t xml:space="preserve"> сельсовета Куйбышевского района Новосибирской области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C82B51" w:rsidRPr="00FA2FCA" w:rsidRDefault="00C82B51" w:rsidP="00C82B51">
      <w:pPr>
        <w:pStyle w:val="15"/>
        <w:numPr>
          <w:ilvl w:val="1"/>
          <w:numId w:val="1"/>
        </w:numPr>
        <w:tabs>
          <w:tab w:val="left" w:pos="1426"/>
        </w:tabs>
        <w:spacing w:line="240" w:lineRule="auto"/>
        <w:ind w:firstLine="720"/>
        <w:jc w:val="both"/>
      </w:pPr>
      <w:r w:rsidRPr="00FA2FCA">
        <w:rPr>
          <w:color w:val="000000"/>
          <w:lang w:bidi="ru-RU"/>
        </w:rPr>
        <w:t>Контроль в сфере благоустройства осуществляется адм</w:t>
      </w:r>
      <w:r>
        <w:rPr>
          <w:color w:val="000000"/>
          <w:lang w:bidi="ru-RU"/>
        </w:rPr>
        <w:t xml:space="preserve">инистрацией </w:t>
      </w:r>
      <w:proofErr w:type="spellStart"/>
      <w:r>
        <w:rPr>
          <w:color w:val="000000"/>
          <w:lang w:bidi="ru-RU"/>
        </w:rPr>
        <w:t>Горбуновского</w:t>
      </w:r>
      <w:proofErr w:type="spellEnd"/>
      <w:r w:rsidRPr="00FA2FCA">
        <w:rPr>
          <w:color w:val="000000"/>
          <w:lang w:bidi="ru-RU"/>
        </w:rPr>
        <w:t xml:space="preserve"> сельсовета Куйбышевского района Новосибирской области (далее - администрация).</w:t>
      </w:r>
    </w:p>
    <w:p w:rsidR="00C82B51" w:rsidRPr="00FA2FCA" w:rsidRDefault="00C82B51" w:rsidP="00C82B51">
      <w:pPr>
        <w:pStyle w:val="15"/>
        <w:numPr>
          <w:ilvl w:val="1"/>
          <w:numId w:val="1"/>
        </w:numPr>
        <w:tabs>
          <w:tab w:val="left" w:pos="1426"/>
        </w:tabs>
        <w:spacing w:line="240" w:lineRule="auto"/>
        <w:ind w:firstLine="720"/>
        <w:jc w:val="both"/>
      </w:pPr>
      <w:r w:rsidRPr="00FA2FCA">
        <w:rPr>
          <w:color w:val="000000"/>
          <w:lang w:bidi="ru-RU"/>
        </w:rPr>
        <w:t>Должностными лицами администрации, уполномоченными осуществлять контроль в сфере благоустройства, являются спец</w:t>
      </w:r>
      <w:r>
        <w:rPr>
          <w:color w:val="000000"/>
          <w:lang w:bidi="ru-RU"/>
        </w:rPr>
        <w:t xml:space="preserve">иалисты администрации </w:t>
      </w:r>
      <w:proofErr w:type="spellStart"/>
      <w:r>
        <w:rPr>
          <w:color w:val="000000"/>
          <w:lang w:bidi="ru-RU"/>
        </w:rPr>
        <w:t>Горбуновского</w:t>
      </w:r>
      <w:proofErr w:type="spellEnd"/>
      <w:r w:rsidRPr="00FA2FCA">
        <w:rPr>
          <w:color w:val="000000"/>
          <w:lang w:bidi="ru-RU"/>
        </w:rPr>
        <w:t xml:space="preserve"> сельсовета Куйбышевского района Новосибирской области (далее также - должностные лица, уполномоченные осуществлять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w:t>
      </w:r>
    </w:p>
    <w:p w:rsidR="00C82B51" w:rsidRPr="00FA2FCA" w:rsidRDefault="00C82B51" w:rsidP="00C82B51">
      <w:pPr>
        <w:pStyle w:val="15"/>
        <w:spacing w:line="240" w:lineRule="auto"/>
        <w:ind w:firstLine="720"/>
        <w:jc w:val="both"/>
      </w:pPr>
      <w:r w:rsidRPr="00FA2FCA">
        <w:rPr>
          <w:color w:val="000000"/>
          <w:lang w:bidi="ru-RU"/>
        </w:rPr>
        <w:t>Должностные лица, уполномоченные осуществлять контроль,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C82B51" w:rsidRPr="00FA2FCA" w:rsidRDefault="00C82B51" w:rsidP="00C82B51">
      <w:pPr>
        <w:pStyle w:val="15"/>
        <w:numPr>
          <w:ilvl w:val="1"/>
          <w:numId w:val="1"/>
        </w:numPr>
        <w:tabs>
          <w:tab w:val="left" w:pos="1426"/>
        </w:tabs>
        <w:spacing w:line="240" w:lineRule="auto"/>
        <w:ind w:firstLine="720"/>
        <w:jc w:val="both"/>
      </w:pPr>
      <w:r w:rsidRPr="00FA2FCA">
        <w:rPr>
          <w:color w:val="000000"/>
          <w:lang w:bidi="ru-RU"/>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FA2FCA">
        <w:rPr>
          <w:color w:val="000000"/>
          <w:u w:val="single"/>
          <w:lang w:bidi="ru-RU"/>
        </w:rPr>
        <w:t>закона</w:t>
      </w:r>
      <w:r w:rsidRPr="00FA2FCA">
        <w:rPr>
          <w:color w:val="000000"/>
          <w:lang w:bidi="ru-RU"/>
        </w:rPr>
        <w:t xml:space="preserve"> от 31.07.2020 № 248-ФЗ «О государственном контроле (надзоре) и муниципальном контроле в Российской Федерации», Федерального </w:t>
      </w:r>
      <w:r w:rsidRPr="00FA2FCA">
        <w:rPr>
          <w:color w:val="000000"/>
          <w:u w:val="single"/>
          <w:lang w:bidi="ru-RU"/>
        </w:rPr>
        <w:t>закона</w:t>
      </w:r>
      <w:r w:rsidRPr="00FA2FCA">
        <w:rPr>
          <w:color w:val="000000"/>
          <w:lang w:bidi="ru-RU"/>
        </w:rPr>
        <w:t xml:space="preserve"> от 06.10.2003 № 131- ФЗ «Об общих принципах организации местного самоуправления в Российской Федерации».</w:t>
      </w:r>
    </w:p>
    <w:p w:rsidR="00C82B51" w:rsidRPr="00FA2FCA" w:rsidRDefault="00C82B51" w:rsidP="00C82B51">
      <w:pPr>
        <w:pStyle w:val="15"/>
        <w:numPr>
          <w:ilvl w:val="1"/>
          <w:numId w:val="1"/>
        </w:numPr>
        <w:tabs>
          <w:tab w:val="left" w:pos="1426"/>
        </w:tabs>
        <w:spacing w:line="240" w:lineRule="auto"/>
        <w:ind w:firstLine="720"/>
        <w:jc w:val="both"/>
      </w:pPr>
      <w:r w:rsidRPr="00FA2FCA">
        <w:rPr>
          <w:color w:val="000000"/>
          <w:lang w:bidi="ru-RU"/>
        </w:rPr>
        <w:lastRenderedPageBreak/>
        <w:t>Администрация осуществляет контроль за соблюдением Правил благоустройства, включающих:</w:t>
      </w:r>
    </w:p>
    <w:p w:rsidR="00C82B51" w:rsidRPr="00FA2FCA" w:rsidRDefault="00C82B51" w:rsidP="00C82B51">
      <w:pPr>
        <w:pStyle w:val="15"/>
        <w:numPr>
          <w:ilvl w:val="0"/>
          <w:numId w:val="2"/>
        </w:numPr>
        <w:tabs>
          <w:tab w:val="left" w:pos="1063"/>
        </w:tabs>
        <w:spacing w:line="240" w:lineRule="auto"/>
        <w:ind w:firstLine="720"/>
        <w:jc w:val="both"/>
      </w:pPr>
      <w:r w:rsidRPr="00FA2FCA">
        <w:rPr>
          <w:color w:val="000000"/>
          <w:lang w:bidi="ru-RU"/>
        </w:rPr>
        <w:t>обязательные требования по содержанию прилегающих территорий;</w:t>
      </w:r>
    </w:p>
    <w:p w:rsidR="00C82B51" w:rsidRPr="00FA2FCA" w:rsidRDefault="00C82B51" w:rsidP="00C82B51">
      <w:pPr>
        <w:pStyle w:val="15"/>
        <w:numPr>
          <w:ilvl w:val="0"/>
          <w:numId w:val="2"/>
        </w:numPr>
        <w:tabs>
          <w:tab w:val="left" w:pos="1171"/>
        </w:tabs>
        <w:spacing w:line="240" w:lineRule="auto"/>
        <w:ind w:firstLine="720"/>
        <w:jc w:val="both"/>
      </w:pPr>
      <w:r w:rsidRPr="00FA2FCA">
        <w:rPr>
          <w:color w:val="000000"/>
          <w:lang w:bidi="ru-RU"/>
        </w:rPr>
        <w:t>обязательные требования по содержанию элементов и объектов благоустройства, в том числе требования:</w:t>
      </w:r>
    </w:p>
    <w:p w:rsidR="00C82B51" w:rsidRPr="00FA2FCA" w:rsidRDefault="00C82B51" w:rsidP="00C82B51">
      <w:pPr>
        <w:pStyle w:val="15"/>
        <w:numPr>
          <w:ilvl w:val="0"/>
          <w:numId w:val="3"/>
        </w:numPr>
        <w:tabs>
          <w:tab w:val="left" w:pos="996"/>
        </w:tabs>
        <w:spacing w:line="240" w:lineRule="auto"/>
        <w:ind w:firstLine="720"/>
        <w:jc w:val="both"/>
      </w:pPr>
      <w:r w:rsidRPr="00FA2FCA">
        <w:rPr>
          <w:color w:val="000000"/>
          <w:lang w:bidi="ru-RU"/>
        </w:rPr>
        <w:t>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C82B51" w:rsidRPr="00FA2FCA" w:rsidRDefault="00C82B51" w:rsidP="00C82B51">
      <w:pPr>
        <w:pStyle w:val="15"/>
        <w:numPr>
          <w:ilvl w:val="0"/>
          <w:numId w:val="3"/>
        </w:numPr>
        <w:tabs>
          <w:tab w:val="left" w:pos="996"/>
        </w:tabs>
        <w:spacing w:line="240" w:lineRule="auto"/>
        <w:ind w:firstLine="720"/>
        <w:jc w:val="both"/>
      </w:pPr>
      <w:r w:rsidRPr="00FA2FCA">
        <w:rPr>
          <w:color w:val="000000"/>
          <w:lang w:bidi="ru-RU"/>
        </w:rPr>
        <w:t>по 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C82B51" w:rsidRPr="00FA2FCA" w:rsidRDefault="00C82B51" w:rsidP="00C82B51">
      <w:pPr>
        <w:pStyle w:val="15"/>
        <w:numPr>
          <w:ilvl w:val="0"/>
          <w:numId w:val="3"/>
        </w:numPr>
        <w:tabs>
          <w:tab w:val="left" w:pos="996"/>
        </w:tabs>
        <w:spacing w:line="240" w:lineRule="auto"/>
        <w:ind w:firstLine="720"/>
        <w:jc w:val="both"/>
      </w:pPr>
      <w:r w:rsidRPr="00FA2FCA">
        <w:rPr>
          <w:color w:val="000000"/>
          <w:lang w:bidi="ru-RU"/>
        </w:rPr>
        <w:t>по содержанию специальных знаков, надписей, содержащих информацию, необходимую для эксплуатации инженерных сооружений;</w:t>
      </w:r>
    </w:p>
    <w:p w:rsidR="00C82B51" w:rsidRPr="00FA2FCA" w:rsidRDefault="00C82B51" w:rsidP="00C82B51">
      <w:pPr>
        <w:pStyle w:val="15"/>
        <w:numPr>
          <w:ilvl w:val="0"/>
          <w:numId w:val="3"/>
        </w:numPr>
        <w:tabs>
          <w:tab w:val="left" w:pos="996"/>
        </w:tabs>
        <w:spacing w:line="240" w:lineRule="auto"/>
        <w:ind w:firstLine="720"/>
        <w:jc w:val="both"/>
      </w:pPr>
      <w:r w:rsidRPr="00FA2FCA">
        <w:rPr>
          <w:color w:val="000000"/>
          <w:lang w:bidi="ru-RU"/>
        </w:rPr>
        <w:t>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Новосибирской области и Правилами благоустройства;</w:t>
      </w:r>
    </w:p>
    <w:p w:rsidR="00C82B51" w:rsidRPr="00FA2FCA" w:rsidRDefault="00C82B51" w:rsidP="00C82B51">
      <w:pPr>
        <w:pStyle w:val="15"/>
        <w:numPr>
          <w:ilvl w:val="0"/>
          <w:numId w:val="3"/>
        </w:numPr>
        <w:tabs>
          <w:tab w:val="left" w:pos="1076"/>
        </w:tabs>
        <w:spacing w:line="240" w:lineRule="auto"/>
        <w:ind w:firstLine="720"/>
        <w:jc w:val="both"/>
      </w:pPr>
      <w:r w:rsidRPr="00FA2FCA">
        <w:rPr>
          <w:color w:val="000000"/>
          <w:lang w:bidi="ru-RU"/>
        </w:rPr>
        <w:t>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C82B51" w:rsidRPr="00FA2FCA" w:rsidRDefault="00C82B51" w:rsidP="00C82B51">
      <w:pPr>
        <w:pStyle w:val="15"/>
        <w:numPr>
          <w:ilvl w:val="0"/>
          <w:numId w:val="3"/>
        </w:numPr>
        <w:tabs>
          <w:tab w:val="left" w:pos="1076"/>
        </w:tabs>
        <w:spacing w:line="240" w:lineRule="auto"/>
        <w:ind w:firstLine="720"/>
        <w:jc w:val="both"/>
      </w:pPr>
      <w:r w:rsidRPr="00FA2FCA">
        <w:rPr>
          <w:color w:val="000000"/>
          <w:lang w:bidi="ru-RU"/>
        </w:rPr>
        <w:t>о недопустимости 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C82B51" w:rsidRPr="00FA2FCA" w:rsidRDefault="00C82B51" w:rsidP="00C82B51">
      <w:pPr>
        <w:pStyle w:val="15"/>
        <w:numPr>
          <w:ilvl w:val="0"/>
          <w:numId w:val="2"/>
        </w:numPr>
        <w:tabs>
          <w:tab w:val="left" w:pos="1076"/>
        </w:tabs>
        <w:spacing w:line="240" w:lineRule="auto"/>
        <w:ind w:firstLine="720"/>
        <w:jc w:val="both"/>
      </w:pPr>
      <w:r w:rsidRPr="00FA2FCA">
        <w:rPr>
          <w:color w:val="000000"/>
          <w:lang w:bidi="ru-RU"/>
        </w:rPr>
        <w:t>обязательные т</w:t>
      </w:r>
      <w:r>
        <w:rPr>
          <w:color w:val="000000"/>
          <w:lang w:bidi="ru-RU"/>
        </w:rPr>
        <w:t xml:space="preserve">ребования по уборке территории </w:t>
      </w:r>
      <w:proofErr w:type="spellStart"/>
      <w:r>
        <w:rPr>
          <w:color w:val="000000"/>
          <w:lang w:bidi="ru-RU"/>
        </w:rPr>
        <w:t>Горбуновского</w:t>
      </w:r>
      <w:proofErr w:type="spellEnd"/>
      <w:r w:rsidRPr="00FA2FCA">
        <w:rPr>
          <w:color w:val="000000"/>
          <w:lang w:bidi="ru-RU"/>
        </w:rPr>
        <w:t xml:space="preserve"> сельсовета Куйбышевского района Новосибирской области в зимний период, включая контроль проведения мероприятий по очистке от снега, наледи и сосулек кровель зданий, сооружений;</w:t>
      </w:r>
    </w:p>
    <w:p w:rsidR="00C82B51" w:rsidRPr="00FA2FCA" w:rsidRDefault="00C82B51" w:rsidP="00C82B51">
      <w:pPr>
        <w:pStyle w:val="15"/>
        <w:numPr>
          <w:ilvl w:val="0"/>
          <w:numId w:val="2"/>
        </w:numPr>
        <w:tabs>
          <w:tab w:val="left" w:pos="1077"/>
        </w:tabs>
        <w:spacing w:line="240" w:lineRule="auto"/>
        <w:ind w:firstLine="720"/>
        <w:jc w:val="both"/>
      </w:pPr>
      <w:r w:rsidRPr="00FA2FCA">
        <w:rPr>
          <w:color w:val="000000"/>
          <w:lang w:bidi="ru-RU"/>
        </w:rPr>
        <w:t>обязательные требования</w:t>
      </w:r>
      <w:r>
        <w:rPr>
          <w:color w:val="000000"/>
          <w:lang w:bidi="ru-RU"/>
        </w:rPr>
        <w:t xml:space="preserve"> по уборке территории </w:t>
      </w:r>
      <w:proofErr w:type="spellStart"/>
      <w:r>
        <w:rPr>
          <w:color w:val="000000"/>
          <w:lang w:bidi="ru-RU"/>
        </w:rPr>
        <w:t>Горбуновского</w:t>
      </w:r>
      <w:proofErr w:type="spellEnd"/>
      <w:r w:rsidRPr="00FA2FCA">
        <w:rPr>
          <w:color w:val="000000"/>
          <w:lang w:bidi="ru-RU"/>
        </w:rPr>
        <w:t xml:space="preserve"> сельсовета Куйбышевского района Новосибирской области в летний период, включая обязательные требования по выявлению карантинных, ядовитых и сорных растений, борьбе с ними, локализации, ликвидации их очагов;</w:t>
      </w:r>
    </w:p>
    <w:p w:rsidR="00C82B51" w:rsidRPr="00FA2FCA" w:rsidRDefault="00C82B51" w:rsidP="00C82B51">
      <w:pPr>
        <w:pStyle w:val="15"/>
        <w:numPr>
          <w:ilvl w:val="0"/>
          <w:numId w:val="2"/>
        </w:numPr>
        <w:tabs>
          <w:tab w:val="left" w:pos="1082"/>
        </w:tabs>
        <w:spacing w:line="240" w:lineRule="auto"/>
        <w:ind w:firstLine="720"/>
        <w:jc w:val="both"/>
      </w:pPr>
      <w:r w:rsidRPr="00FA2FCA">
        <w:rPr>
          <w:color w:val="000000"/>
          <w:lang w:bidi="ru-RU"/>
        </w:rPr>
        <w:t>дополнительные обязательные требования пожарной безопасности в период действия особого противопожарного режима;</w:t>
      </w:r>
    </w:p>
    <w:p w:rsidR="00C82B51" w:rsidRPr="00FA2FCA" w:rsidRDefault="00C82B51" w:rsidP="00C82B51">
      <w:pPr>
        <w:pStyle w:val="15"/>
        <w:numPr>
          <w:ilvl w:val="0"/>
          <w:numId w:val="2"/>
        </w:numPr>
        <w:tabs>
          <w:tab w:val="left" w:pos="1077"/>
        </w:tabs>
        <w:spacing w:line="240" w:lineRule="auto"/>
        <w:ind w:firstLine="720"/>
        <w:jc w:val="both"/>
      </w:pPr>
      <w:r w:rsidRPr="00FA2FCA">
        <w:rPr>
          <w:color w:val="000000"/>
          <w:lang w:bidi="ru-RU"/>
        </w:rPr>
        <w:t>обязательные требования по прокладке, переустройству, ремонту и содержанию подземных коммуникаций на территориях общего пользования;</w:t>
      </w:r>
    </w:p>
    <w:p w:rsidR="00C82B51" w:rsidRPr="00FA2FCA" w:rsidRDefault="00C82B51" w:rsidP="00C82B51">
      <w:pPr>
        <w:pStyle w:val="15"/>
        <w:numPr>
          <w:ilvl w:val="0"/>
          <w:numId w:val="2"/>
        </w:numPr>
        <w:tabs>
          <w:tab w:val="left" w:pos="1082"/>
        </w:tabs>
        <w:spacing w:line="240" w:lineRule="auto"/>
        <w:ind w:firstLine="720"/>
        <w:jc w:val="both"/>
      </w:pPr>
      <w:r w:rsidRPr="00FA2FCA">
        <w:rPr>
          <w:color w:val="000000"/>
          <w:lang w:bidi="ru-RU"/>
        </w:rPr>
        <w:t>обязательные требования по посадке, охране и содержанию зеленых насаждений;</w:t>
      </w:r>
    </w:p>
    <w:p w:rsidR="00C82B51" w:rsidRPr="00FA2FCA" w:rsidRDefault="00C82B51" w:rsidP="00C82B51">
      <w:pPr>
        <w:pStyle w:val="15"/>
        <w:numPr>
          <w:ilvl w:val="0"/>
          <w:numId w:val="2"/>
        </w:numPr>
        <w:tabs>
          <w:tab w:val="left" w:pos="1077"/>
        </w:tabs>
        <w:spacing w:line="240" w:lineRule="auto"/>
        <w:ind w:firstLine="720"/>
        <w:jc w:val="both"/>
      </w:pPr>
      <w:r w:rsidRPr="00FA2FCA">
        <w:rPr>
          <w:color w:val="000000"/>
          <w:lang w:bidi="ru-RU"/>
        </w:rPr>
        <w:t>обязательные требования по складированию твердых коммунальных отходов;</w:t>
      </w:r>
    </w:p>
    <w:p w:rsidR="00C82B51" w:rsidRPr="00FA2FCA" w:rsidRDefault="00C82B51" w:rsidP="00C82B51">
      <w:pPr>
        <w:pStyle w:val="15"/>
        <w:numPr>
          <w:ilvl w:val="0"/>
          <w:numId w:val="2"/>
        </w:numPr>
        <w:tabs>
          <w:tab w:val="left" w:pos="1087"/>
        </w:tabs>
        <w:spacing w:line="240" w:lineRule="auto"/>
        <w:ind w:firstLine="720"/>
        <w:jc w:val="both"/>
      </w:pPr>
      <w:r w:rsidRPr="00FA2FCA">
        <w:rPr>
          <w:color w:val="000000"/>
          <w:lang w:bidi="ru-RU"/>
        </w:rPr>
        <w:lastRenderedPageBreak/>
        <w:t>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C82B51" w:rsidRPr="00FA2FCA" w:rsidRDefault="00C82B51" w:rsidP="00C82B51">
      <w:pPr>
        <w:pStyle w:val="15"/>
        <w:spacing w:line="240" w:lineRule="auto"/>
        <w:ind w:firstLine="720"/>
        <w:jc w:val="both"/>
      </w:pPr>
      <w:r w:rsidRPr="00FA2FCA">
        <w:rPr>
          <w:color w:val="000000"/>
          <w:lang w:bidi="ru-RU"/>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C82B51" w:rsidRPr="00FA2FCA" w:rsidRDefault="00C82B51" w:rsidP="00C82B51">
      <w:pPr>
        <w:pStyle w:val="15"/>
        <w:numPr>
          <w:ilvl w:val="1"/>
          <w:numId w:val="1"/>
        </w:numPr>
        <w:tabs>
          <w:tab w:val="left" w:pos="1426"/>
        </w:tabs>
        <w:spacing w:line="240" w:lineRule="auto"/>
        <w:ind w:firstLine="720"/>
        <w:jc w:val="both"/>
      </w:pPr>
      <w:r w:rsidRPr="00FA2FCA">
        <w:rPr>
          <w:color w:val="000000"/>
          <w:lang w:bidi="ru-RU"/>
        </w:rPr>
        <w:t>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C82B51" w:rsidRPr="00FA2FCA" w:rsidRDefault="00C82B51" w:rsidP="00C82B51">
      <w:pPr>
        <w:pStyle w:val="15"/>
        <w:spacing w:line="240" w:lineRule="auto"/>
        <w:ind w:firstLine="720"/>
        <w:jc w:val="both"/>
      </w:pPr>
      <w:r w:rsidRPr="00FA2FCA">
        <w:rPr>
          <w:color w:val="000000"/>
          <w:lang w:bidi="ru-RU"/>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C82B51" w:rsidRPr="00FA2FCA" w:rsidRDefault="00C82B51" w:rsidP="00C82B51">
      <w:pPr>
        <w:pStyle w:val="15"/>
        <w:numPr>
          <w:ilvl w:val="0"/>
          <w:numId w:val="4"/>
        </w:numPr>
        <w:tabs>
          <w:tab w:val="left" w:pos="1126"/>
        </w:tabs>
        <w:spacing w:line="240" w:lineRule="auto"/>
        <w:ind w:firstLine="720"/>
        <w:jc w:val="both"/>
      </w:pPr>
      <w:r w:rsidRPr="00FA2FCA">
        <w:rPr>
          <w:color w:val="000000"/>
          <w:lang w:bidi="ru-RU"/>
        </w:rPr>
        <w:t>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C82B51" w:rsidRPr="00FA2FCA" w:rsidRDefault="00C82B51" w:rsidP="00C82B51">
      <w:pPr>
        <w:pStyle w:val="15"/>
        <w:numPr>
          <w:ilvl w:val="0"/>
          <w:numId w:val="4"/>
        </w:numPr>
        <w:tabs>
          <w:tab w:val="left" w:pos="1126"/>
        </w:tabs>
        <w:spacing w:line="240" w:lineRule="auto"/>
        <w:ind w:firstLine="720"/>
        <w:jc w:val="both"/>
      </w:pPr>
      <w:r w:rsidRPr="00FA2FCA">
        <w:rPr>
          <w:color w:val="000000"/>
          <w:lang w:bidi="ru-RU"/>
        </w:rPr>
        <w:t>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C82B51" w:rsidRPr="00FA2FCA" w:rsidRDefault="00C82B51" w:rsidP="00C82B51">
      <w:pPr>
        <w:pStyle w:val="15"/>
        <w:numPr>
          <w:ilvl w:val="0"/>
          <w:numId w:val="4"/>
        </w:numPr>
        <w:tabs>
          <w:tab w:val="left" w:pos="1800"/>
        </w:tabs>
        <w:spacing w:line="240" w:lineRule="auto"/>
        <w:ind w:firstLine="720"/>
        <w:jc w:val="both"/>
      </w:pPr>
      <w:r w:rsidRPr="00FA2FCA">
        <w:rPr>
          <w:color w:val="000000"/>
          <w:lang w:bidi="ru-RU"/>
        </w:rPr>
        <w:t>дворовые территории;</w:t>
      </w:r>
    </w:p>
    <w:p w:rsidR="00C82B51" w:rsidRPr="00FA2FCA" w:rsidRDefault="00C82B51" w:rsidP="00C82B51">
      <w:pPr>
        <w:pStyle w:val="15"/>
        <w:numPr>
          <w:ilvl w:val="0"/>
          <w:numId w:val="4"/>
        </w:numPr>
        <w:tabs>
          <w:tab w:val="left" w:pos="1800"/>
        </w:tabs>
        <w:spacing w:line="240" w:lineRule="auto"/>
        <w:ind w:firstLine="720"/>
        <w:jc w:val="both"/>
      </w:pPr>
      <w:r w:rsidRPr="00FA2FCA">
        <w:rPr>
          <w:color w:val="000000"/>
          <w:lang w:bidi="ru-RU"/>
        </w:rPr>
        <w:t>детские и спортивные площадки;</w:t>
      </w:r>
    </w:p>
    <w:p w:rsidR="00C82B51" w:rsidRPr="00FA2FCA" w:rsidRDefault="00C82B51" w:rsidP="00C82B51">
      <w:pPr>
        <w:pStyle w:val="15"/>
        <w:numPr>
          <w:ilvl w:val="0"/>
          <w:numId w:val="4"/>
        </w:numPr>
        <w:tabs>
          <w:tab w:val="left" w:pos="1800"/>
        </w:tabs>
        <w:spacing w:line="240" w:lineRule="auto"/>
        <w:ind w:firstLine="720"/>
        <w:jc w:val="both"/>
      </w:pPr>
      <w:r w:rsidRPr="00FA2FCA">
        <w:rPr>
          <w:color w:val="000000"/>
          <w:lang w:bidi="ru-RU"/>
        </w:rPr>
        <w:t>площадки для выгула животных;</w:t>
      </w:r>
    </w:p>
    <w:p w:rsidR="00C82B51" w:rsidRPr="00FA2FCA" w:rsidRDefault="00C82B51" w:rsidP="00C82B51">
      <w:pPr>
        <w:pStyle w:val="15"/>
        <w:numPr>
          <w:ilvl w:val="0"/>
          <w:numId w:val="4"/>
        </w:numPr>
        <w:tabs>
          <w:tab w:val="left" w:pos="1800"/>
        </w:tabs>
        <w:spacing w:line="240" w:lineRule="auto"/>
        <w:ind w:firstLine="720"/>
        <w:jc w:val="both"/>
      </w:pPr>
      <w:r w:rsidRPr="00FA2FCA">
        <w:rPr>
          <w:color w:val="000000"/>
          <w:lang w:bidi="ru-RU"/>
        </w:rPr>
        <w:t>парковки (парковочные места);</w:t>
      </w:r>
    </w:p>
    <w:p w:rsidR="00C82B51" w:rsidRPr="00FA2FCA" w:rsidRDefault="00C82B51" w:rsidP="00C82B51">
      <w:pPr>
        <w:pStyle w:val="15"/>
        <w:numPr>
          <w:ilvl w:val="0"/>
          <w:numId w:val="4"/>
        </w:numPr>
        <w:tabs>
          <w:tab w:val="left" w:pos="1800"/>
        </w:tabs>
        <w:spacing w:line="240" w:lineRule="auto"/>
        <w:ind w:firstLine="720"/>
        <w:jc w:val="both"/>
      </w:pPr>
      <w:r w:rsidRPr="00FA2FCA">
        <w:rPr>
          <w:color w:val="000000"/>
          <w:lang w:bidi="ru-RU"/>
        </w:rPr>
        <w:t>парки, скверы, иные зеленые зоны;</w:t>
      </w:r>
    </w:p>
    <w:p w:rsidR="00C82B51" w:rsidRPr="00FA2FCA" w:rsidRDefault="00C82B51" w:rsidP="00C82B51">
      <w:pPr>
        <w:pStyle w:val="15"/>
        <w:numPr>
          <w:ilvl w:val="0"/>
          <w:numId w:val="4"/>
        </w:numPr>
        <w:tabs>
          <w:tab w:val="left" w:pos="1800"/>
        </w:tabs>
        <w:spacing w:line="240" w:lineRule="auto"/>
        <w:ind w:firstLine="720"/>
        <w:jc w:val="both"/>
      </w:pPr>
      <w:r w:rsidRPr="00FA2FCA">
        <w:rPr>
          <w:color w:val="000000"/>
          <w:lang w:bidi="ru-RU"/>
        </w:rPr>
        <w:t>технические и санитарно-защитные зоны;</w:t>
      </w:r>
    </w:p>
    <w:p w:rsidR="00C82B51" w:rsidRPr="00FA2FCA" w:rsidRDefault="00C82B51" w:rsidP="00C82B51">
      <w:pPr>
        <w:pStyle w:val="15"/>
        <w:spacing w:line="240" w:lineRule="auto"/>
        <w:ind w:firstLine="720"/>
        <w:jc w:val="both"/>
      </w:pPr>
      <w:r w:rsidRPr="00FA2FCA">
        <w:rPr>
          <w:color w:val="000000"/>
          <w:lang w:bidi="ru-RU"/>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C82B51" w:rsidRPr="00FA2FCA" w:rsidRDefault="00C82B51" w:rsidP="00C82B51">
      <w:pPr>
        <w:pStyle w:val="15"/>
        <w:numPr>
          <w:ilvl w:val="1"/>
          <w:numId w:val="1"/>
        </w:numPr>
        <w:tabs>
          <w:tab w:val="left" w:pos="1426"/>
        </w:tabs>
        <w:spacing w:line="240" w:lineRule="auto"/>
        <w:ind w:firstLine="720"/>
        <w:jc w:val="both"/>
      </w:pPr>
      <w:r w:rsidRPr="00FA2FCA">
        <w:rPr>
          <w:color w:val="000000"/>
          <w:lang w:bidi="ru-RU"/>
        </w:rPr>
        <w:t>При осуществлении контроля в сфере благоустройства применяется система оценки и управления рисками. Плановые контрольные (надзорные) мероприятия, обязательные профилактические визиты в соответствии с пунктом 1 части 1 статьи 52.1 Федерального закона от 31.07.2020 № 248-ФЗ «О государственном контроле (надзоре) и муниципальном контроле в Российской Федерации» в рамках контроля не проводятся.</w:t>
      </w:r>
    </w:p>
    <w:p w:rsidR="00C82B51" w:rsidRPr="00FA2FCA" w:rsidRDefault="00C82B51" w:rsidP="00C82B51">
      <w:pPr>
        <w:pStyle w:val="15"/>
        <w:numPr>
          <w:ilvl w:val="0"/>
          <w:numId w:val="1"/>
        </w:numPr>
        <w:tabs>
          <w:tab w:val="left" w:pos="332"/>
        </w:tabs>
        <w:spacing w:line="240" w:lineRule="auto"/>
        <w:ind w:firstLine="0"/>
        <w:jc w:val="center"/>
      </w:pPr>
      <w:r w:rsidRPr="00FA2FCA">
        <w:rPr>
          <w:color w:val="000000"/>
          <w:lang w:bidi="ru-RU"/>
        </w:rPr>
        <w:t>Профилактика рисков причинения вреда (ущерба) охраняемым законом</w:t>
      </w:r>
      <w:r w:rsidRPr="00FA2FCA">
        <w:rPr>
          <w:color w:val="000000"/>
          <w:lang w:bidi="ru-RU"/>
        </w:rPr>
        <w:br/>
        <w:t>ценностям</w:t>
      </w:r>
    </w:p>
    <w:p w:rsidR="00C82B51" w:rsidRPr="00FA2FCA" w:rsidRDefault="00C82B51" w:rsidP="00C82B51">
      <w:pPr>
        <w:pStyle w:val="15"/>
        <w:numPr>
          <w:ilvl w:val="1"/>
          <w:numId w:val="1"/>
        </w:numPr>
        <w:tabs>
          <w:tab w:val="left" w:pos="1244"/>
        </w:tabs>
        <w:spacing w:line="240" w:lineRule="auto"/>
        <w:ind w:firstLine="720"/>
        <w:jc w:val="both"/>
      </w:pPr>
      <w:r w:rsidRPr="00FA2FCA">
        <w:rPr>
          <w:color w:val="000000"/>
          <w:lang w:bidi="ru-RU"/>
        </w:rPr>
        <w:t>Администрация осуществляет контроль в сфере благоустройства в том числе посредством проведения профилактических мероприятий.</w:t>
      </w:r>
    </w:p>
    <w:p w:rsidR="00C82B51" w:rsidRPr="00FA2FCA" w:rsidRDefault="00C82B51" w:rsidP="00C82B51">
      <w:pPr>
        <w:pStyle w:val="15"/>
        <w:numPr>
          <w:ilvl w:val="1"/>
          <w:numId w:val="1"/>
        </w:numPr>
        <w:tabs>
          <w:tab w:val="left" w:pos="1244"/>
        </w:tabs>
        <w:spacing w:line="240" w:lineRule="auto"/>
        <w:ind w:firstLine="720"/>
        <w:jc w:val="both"/>
      </w:pPr>
      <w:r w:rsidRPr="00FA2FCA">
        <w:rPr>
          <w:color w:val="000000"/>
          <w:lang w:bidi="ru-RU"/>
        </w:rPr>
        <w:t xml:space="preserve">Профилактические мероприятия осуществляются администрацией в </w:t>
      </w:r>
      <w:r w:rsidRPr="00FA2FCA">
        <w:rPr>
          <w:color w:val="000000"/>
          <w:lang w:bidi="ru-RU"/>
        </w:rPr>
        <w:lastRenderedPageBreak/>
        <w:t>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C82B51" w:rsidRPr="00FA2FCA" w:rsidRDefault="00C82B51" w:rsidP="00C82B51">
      <w:pPr>
        <w:pStyle w:val="15"/>
        <w:numPr>
          <w:ilvl w:val="1"/>
          <w:numId w:val="1"/>
        </w:numPr>
        <w:tabs>
          <w:tab w:val="left" w:pos="1244"/>
        </w:tabs>
        <w:spacing w:line="240" w:lineRule="auto"/>
        <w:ind w:firstLine="720"/>
        <w:jc w:val="both"/>
      </w:pPr>
      <w:r w:rsidRPr="00FA2FCA">
        <w:rPr>
          <w:color w:val="000000"/>
          <w:lang w:bidi="ru-RU"/>
        </w:rPr>
        <w:t>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C82B51" w:rsidRPr="00FA2FCA" w:rsidRDefault="00C82B51" w:rsidP="00C82B51">
      <w:pPr>
        <w:pStyle w:val="15"/>
        <w:numPr>
          <w:ilvl w:val="1"/>
          <w:numId w:val="1"/>
        </w:numPr>
        <w:tabs>
          <w:tab w:val="left" w:pos="1249"/>
        </w:tabs>
        <w:spacing w:line="240" w:lineRule="auto"/>
        <w:ind w:firstLine="720"/>
        <w:jc w:val="both"/>
      </w:pPr>
      <w:r w:rsidRPr="00FA2FCA">
        <w:rPr>
          <w:color w:val="000000"/>
          <w:lang w:bidi="ru-RU"/>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C82B51" w:rsidRPr="00FA2FCA" w:rsidRDefault="00C82B51" w:rsidP="00C82B51">
      <w:pPr>
        <w:pStyle w:val="15"/>
        <w:spacing w:line="240" w:lineRule="auto"/>
        <w:ind w:firstLine="720"/>
        <w:jc w:val="both"/>
      </w:pPr>
      <w:r w:rsidRPr="00FA2FCA">
        <w:rPr>
          <w:color w:val="000000"/>
          <w:lang w:bidi="ru-RU"/>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сфере благоустройства, незамедлительно направляет информацию об этом главе </w:t>
      </w:r>
      <w:proofErr w:type="spellStart"/>
      <w:r>
        <w:rPr>
          <w:color w:val="000000"/>
          <w:lang w:bidi="ru-RU"/>
        </w:rPr>
        <w:t>Горбуновского</w:t>
      </w:r>
      <w:proofErr w:type="spellEnd"/>
      <w:r w:rsidRPr="00FA2FCA">
        <w:rPr>
          <w:color w:val="000000"/>
          <w:lang w:bidi="ru-RU"/>
        </w:rPr>
        <w:t xml:space="preserve"> сельсовета Куйбышевского района Новосибирской области для принятия решения о проведении контрольных мероприятий, либо принимает меры, предусмотренные Федеральным законом от 31.07.2020 № 248- ФЗ «О государственном контроле (надзоре) и муниципальном контроле в Российской Федерации».</w:t>
      </w:r>
    </w:p>
    <w:p w:rsidR="00C82B51" w:rsidRPr="00FA2FCA" w:rsidRDefault="00C82B51" w:rsidP="00C82B51">
      <w:pPr>
        <w:pStyle w:val="15"/>
        <w:numPr>
          <w:ilvl w:val="1"/>
          <w:numId w:val="1"/>
        </w:numPr>
        <w:tabs>
          <w:tab w:val="left" w:pos="1260"/>
        </w:tabs>
        <w:spacing w:line="240" w:lineRule="auto"/>
        <w:ind w:firstLine="720"/>
        <w:jc w:val="both"/>
      </w:pPr>
      <w:r w:rsidRPr="00FA2FCA">
        <w:rPr>
          <w:color w:val="000000"/>
          <w:lang w:bidi="ru-RU"/>
        </w:rPr>
        <w:t>При осуществлении администрацией контроля в сфере благоустройства могут проводиться следующие виды профилактических мероприятий:</w:t>
      </w:r>
    </w:p>
    <w:p w:rsidR="00C82B51" w:rsidRPr="00FA2FCA" w:rsidRDefault="00C82B51" w:rsidP="00C82B51">
      <w:pPr>
        <w:pStyle w:val="15"/>
        <w:numPr>
          <w:ilvl w:val="0"/>
          <w:numId w:val="5"/>
        </w:numPr>
        <w:tabs>
          <w:tab w:val="left" w:pos="1063"/>
        </w:tabs>
        <w:spacing w:line="240" w:lineRule="auto"/>
        <w:ind w:firstLine="720"/>
        <w:jc w:val="both"/>
      </w:pPr>
      <w:r w:rsidRPr="00FA2FCA">
        <w:rPr>
          <w:color w:val="000000"/>
          <w:lang w:bidi="ru-RU"/>
        </w:rPr>
        <w:t>информирование;</w:t>
      </w:r>
    </w:p>
    <w:p w:rsidR="00C82B51" w:rsidRPr="00FA2FCA" w:rsidRDefault="00C82B51" w:rsidP="00C82B51">
      <w:pPr>
        <w:pStyle w:val="15"/>
        <w:numPr>
          <w:ilvl w:val="0"/>
          <w:numId w:val="5"/>
        </w:numPr>
        <w:tabs>
          <w:tab w:val="left" w:pos="1092"/>
        </w:tabs>
        <w:spacing w:line="240" w:lineRule="auto"/>
        <w:ind w:firstLine="720"/>
        <w:jc w:val="both"/>
      </w:pPr>
      <w:r w:rsidRPr="00FA2FCA">
        <w:rPr>
          <w:color w:val="000000"/>
          <w:lang w:bidi="ru-RU"/>
        </w:rPr>
        <w:t>обобщение правоприменительной практики;</w:t>
      </w:r>
    </w:p>
    <w:p w:rsidR="00C82B51" w:rsidRPr="00FA2FCA" w:rsidRDefault="00C82B51" w:rsidP="00C82B51">
      <w:pPr>
        <w:pStyle w:val="15"/>
        <w:numPr>
          <w:ilvl w:val="0"/>
          <w:numId w:val="5"/>
        </w:numPr>
        <w:tabs>
          <w:tab w:val="left" w:pos="1087"/>
        </w:tabs>
        <w:spacing w:line="240" w:lineRule="auto"/>
        <w:ind w:firstLine="720"/>
        <w:jc w:val="both"/>
      </w:pPr>
      <w:r w:rsidRPr="00FA2FCA">
        <w:rPr>
          <w:color w:val="000000"/>
          <w:lang w:bidi="ru-RU"/>
        </w:rPr>
        <w:t>объявление предостережений;</w:t>
      </w:r>
    </w:p>
    <w:p w:rsidR="00C82B51" w:rsidRPr="00FA2FCA" w:rsidRDefault="00C82B51" w:rsidP="00C82B51">
      <w:pPr>
        <w:pStyle w:val="15"/>
        <w:numPr>
          <w:ilvl w:val="0"/>
          <w:numId w:val="5"/>
        </w:numPr>
        <w:tabs>
          <w:tab w:val="left" w:pos="1092"/>
        </w:tabs>
        <w:spacing w:line="240" w:lineRule="auto"/>
        <w:ind w:firstLine="720"/>
        <w:jc w:val="both"/>
      </w:pPr>
      <w:r w:rsidRPr="00FA2FCA">
        <w:rPr>
          <w:color w:val="000000"/>
          <w:lang w:bidi="ru-RU"/>
        </w:rPr>
        <w:t>консультирование;</w:t>
      </w:r>
    </w:p>
    <w:p w:rsidR="00C82B51" w:rsidRPr="00FA2FCA" w:rsidRDefault="00C82B51" w:rsidP="00C82B51">
      <w:pPr>
        <w:pStyle w:val="15"/>
        <w:numPr>
          <w:ilvl w:val="0"/>
          <w:numId w:val="5"/>
        </w:numPr>
        <w:tabs>
          <w:tab w:val="left" w:pos="1082"/>
        </w:tabs>
        <w:spacing w:line="240" w:lineRule="auto"/>
        <w:ind w:firstLine="720"/>
        <w:jc w:val="both"/>
      </w:pPr>
      <w:r w:rsidRPr="00FA2FCA">
        <w:rPr>
          <w:color w:val="000000"/>
          <w:lang w:bidi="ru-RU"/>
        </w:rPr>
        <w:t>профилактический визит.</w:t>
      </w:r>
    </w:p>
    <w:p w:rsidR="00C82B51" w:rsidRPr="00FA2FCA" w:rsidRDefault="00C82B51" w:rsidP="00C82B51">
      <w:pPr>
        <w:pStyle w:val="15"/>
        <w:numPr>
          <w:ilvl w:val="1"/>
          <w:numId w:val="1"/>
        </w:numPr>
        <w:tabs>
          <w:tab w:val="left" w:pos="1264"/>
        </w:tabs>
        <w:spacing w:line="240" w:lineRule="auto"/>
        <w:ind w:firstLine="720"/>
        <w:jc w:val="both"/>
      </w:pPr>
      <w:r w:rsidRPr="00FA2FCA">
        <w:rPr>
          <w:color w:val="000000"/>
          <w:lang w:bidi="ru-RU"/>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C82B51" w:rsidRPr="00FA2FCA" w:rsidRDefault="00C82B51" w:rsidP="00C82B51">
      <w:pPr>
        <w:pStyle w:val="15"/>
        <w:spacing w:line="240" w:lineRule="auto"/>
        <w:ind w:firstLine="720"/>
        <w:jc w:val="both"/>
      </w:pPr>
      <w:r w:rsidRPr="00FA2FCA">
        <w:rPr>
          <w:color w:val="000000"/>
          <w:lang w:bidi="ru-RU"/>
        </w:rPr>
        <w:t xml:space="preserve">Администрация обязана размещать и поддерживать в актуальном состоянии на официальном сайте администрации в специальном разделе, </w:t>
      </w:r>
      <w:r w:rsidRPr="00FA2FCA">
        <w:rPr>
          <w:color w:val="000000"/>
          <w:lang w:bidi="ru-RU"/>
        </w:rPr>
        <w:lastRenderedPageBreak/>
        <w:t xml:space="preserve">посвященном контрольной деятельности, сведения, предусмотренные </w:t>
      </w:r>
      <w:r w:rsidRPr="00FA2FCA">
        <w:rPr>
          <w:color w:val="000000"/>
          <w:u w:val="single"/>
          <w:lang w:bidi="ru-RU"/>
        </w:rPr>
        <w:t>частью 3 статьи 46</w:t>
      </w:r>
      <w:r w:rsidRPr="00FA2FCA">
        <w:rPr>
          <w:color w:val="000000"/>
          <w:lang w:bidi="ru-RU"/>
        </w:rPr>
        <w:t xml:space="preserve"> Федерального закона от 31.07.2020 № 248-ФЗ «О государственном контроле (надзоре) и муниципальном контроле в Российской Федерации».</w:t>
      </w:r>
    </w:p>
    <w:p w:rsidR="00C82B51" w:rsidRPr="00FA2FCA" w:rsidRDefault="00C82B51" w:rsidP="00C82B51">
      <w:pPr>
        <w:pStyle w:val="15"/>
        <w:spacing w:line="240" w:lineRule="auto"/>
        <w:ind w:firstLine="720"/>
        <w:jc w:val="both"/>
      </w:pPr>
      <w:r w:rsidRPr="00FA2FCA">
        <w:rPr>
          <w:color w:val="000000"/>
          <w:lang w:bidi="ru-RU"/>
        </w:rPr>
        <w:t>Администрация также вправе ин</w:t>
      </w:r>
      <w:r>
        <w:rPr>
          <w:color w:val="000000"/>
          <w:lang w:bidi="ru-RU"/>
        </w:rPr>
        <w:t xml:space="preserve">формировать население </w:t>
      </w:r>
      <w:proofErr w:type="spellStart"/>
      <w:r>
        <w:rPr>
          <w:color w:val="000000"/>
          <w:lang w:bidi="ru-RU"/>
        </w:rPr>
        <w:t>Горбуновского</w:t>
      </w:r>
      <w:proofErr w:type="spellEnd"/>
      <w:r w:rsidRPr="00FA2FCA">
        <w:rPr>
          <w:color w:val="000000"/>
          <w:lang w:bidi="ru-RU"/>
        </w:rPr>
        <w:t xml:space="preserve"> сельсовета Куйбышевского района Новосибирской области на собраниях и конференциях граждан об обязательных требованиях, предъявляемых к объектам контроля.</w:t>
      </w:r>
    </w:p>
    <w:p w:rsidR="00C82B51" w:rsidRPr="00FA2FCA" w:rsidRDefault="00C82B51" w:rsidP="00C82B51">
      <w:pPr>
        <w:pStyle w:val="15"/>
        <w:numPr>
          <w:ilvl w:val="1"/>
          <w:numId w:val="1"/>
        </w:numPr>
        <w:tabs>
          <w:tab w:val="left" w:pos="1244"/>
        </w:tabs>
        <w:spacing w:line="240" w:lineRule="auto"/>
        <w:ind w:firstLine="720"/>
        <w:jc w:val="both"/>
      </w:pPr>
      <w:r w:rsidRPr="00FA2FCA">
        <w:rPr>
          <w:color w:val="000000"/>
          <w:lang w:bidi="ru-RU"/>
        </w:rPr>
        <w:t>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C82B51" w:rsidRPr="00FA2FCA" w:rsidRDefault="00C82B51" w:rsidP="00C82B51">
      <w:pPr>
        <w:pStyle w:val="15"/>
        <w:numPr>
          <w:ilvl w:val="1"/>
          <w:numId w:val="1"/>
        </w:numPr>
        <w:tabs>
          <w:tab w:val="left" w:pos="1249"/>
        </w:tabs>
        <w:spacing w:line="240" w:lineRule="auto"/>
        <w:ind w:firstLine="720"/>
        <w:jc w:val="both"/>
      </w:pPr>
      <w:r w:rsidRPr="00FA2FCA">
        <w:rPr>
          <w:color w:val="000000"/>
          <w:lang w:bidi="ru-RU"/>
        </w:rPr>
        <w:t>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Предостережения объявляются (подписываются) главой</w:t>
      </w:r>
      <w:r>
        <w:rPr>
          <w:color w:val="000000"/>
          <w:lang w:bidi="ru-RU"/>
        </w:rPr>
        <w:t xml:space="preserve"> (заместителем главы) </w:t>
      </w:r>
      <w:proofErr w:type="spellStart"/>
      <w:r>
        <w:rPr>
          <w:color w:val="000000"/>
          <w:lang w:bidi="ru-RU"/>
        </w:rPr>
        <w:t>Горбуновского</w:t>
      </w:r>
      <w:proofErr w:type="spellEnd"/>
      <w:r w:rsidRPr="00FA2FCA">
        <w:rPr>
          <w:color w:val="000000"/>
          <w:lang w:bidi="ru-RU"/>
        </w:rPr>
        <w:t xml:space="preserve"> сельсовета Куйбышевского района Новосибирской области или иным должностным лицом, уполномоченным осуществлять контроль, не позднее 30 дней со дня получения указанных сведений. 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C82B51" w:rsidRPr="00FA2FCA" w:rsidRDefault="00C82B51" w:rsidP="00C82B51">
      <w:pPr>
        <w:pStyle w:val="15"/>
        <w:numPr>
          <w:ilvl w:val="1"/>
          <w:numId w:val="1"/>
        </w:numPr>
        <w:tabs>
          <w:tab w:val="left" w:pos="1249"/>
        </w:tabs>
        <w:spacing w:line="240" w:lineRule="auto"/>
        <w:ind w:firstLine="720"/>
        <w:jc w:val="both"/>
      </w:pPr>
      <w:r w:rsidRPr="00FA2FCA">
        <w:rPr>
          <w:color w:val="000000"/>
          <w:lang w:bidi="ru-RU"/>
        </w:rPr>
        <w:t>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C82B51" w:rsidRPr="00FA2FCA" w:rsidRDefault="00C82B51" w:rsidP="00C82B51">
      <w:pPr>
        <w:pStyle w:val="15"/>
        <w:spacing w:line="240" w:lineRule="auto"/>
        <w:ind w:firstLine="720"/>
        <w:jc w:val="both"/>
      </w:pPr>
      <w:r w:rsidRPr="00FA2FCA">
        <w:rPr>
          <w:color w:val="000000"/>
          <w:lang w:bidi="ru-RU"/>
        </w:rPr>
        <w:t>Личный прием граж</w:t>
      </w:r>
      <w:r>
        <w:rPr>
          <w:color w:val="000000"/>
          <w:lang w:bidi="ru-RU"/>
        </w:rPr>
        <w:t xml:space="preserve">дан проводится главой </w:t>
      </w:r>
      <w:proofErr w:type="spellStart"/>
      <w:r>
        <w:rPr>
          <w:color w:val="000000"/>
          <w:lang w:bidi="ru-RU"/>
        </w:rPr>
        <w:t>Горбуновского</w:t>
      </w:r>
      <w:proofErr w:type="spellEnd"/>
      <w:r w:rsidRPr="00FA2FCA">
        <w:rPr>
          <w:color w:val="000000"/>
          <w:lang w:bidi="ru-RU"/>
        </w:rPr>
        <w:t xml:space="preserve"> сельсовета Куйбышевского района Новосибирской области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w:t>
      </w:r>
      <w:r w:rsidRPr="00FA2FCA">
        <w:rPr>
          <w:color w:val="000000"/>
          <w:lang w:bidi="ru-RU"/>
        </w:rPr>
        <w:lastRenderedPageBreak/>
        <w:t>деятельности.</w:t>
      </w:r>
    </w:p>
    <w:p w:rsidR="00C82B51" w:rsidRPr="00FA2FCA" w:rsidRDefault="00C82B51" w:rsidP="00C82B51">
      <w:pPr>
        <w:pStyle w:val="15"/>
        <w:spacing w:line="240" w:lineRule="auto"/>
        <w:ind w:firstLine="720"/>
        <w:jc w:val="both"/>
      </w:pPr>
      <w:r w:rsidRPr="00FA2FCA">
        <w:rPr>
          <w:color w:val="000000"/>
          <w:lang w:bidi="ru-RU"/>
        </w:rPr>
        <w:t>Консультирование осуществляется в устной или письменной форме по следующим вопросам:</w:t>
      </w:r>
    </w:p>
    <w:p w:rsidR="00C82B51" w:rsidRPr="00FA2FCA" w:rsidRDefault="00C82B51" w:rsidP="00C82B51">
      <w:pPr>
        <w:pStyle w:val="15"/>
        <w:numPr>
          <w:ilvl w:val="0"/>
          <w:numId w:val="6"/>
        </w:numPr>
        <w:tabs>
          <w:tab w:val="left" w:pos="1047"/>
        </w:tabs>
        <w:spacing w:line="240" w:lineRule="auto"/>
        <w:ind w:firstLine="720"/>
        <w:jc w:val="both"/>
      </w:pPr>
      <w:r w:rsidRPr="00FA2FCA">
        <w:rPr>
          <w:color w:val="000000"/>
          <w:lang w:bidi="ru-RU"/>
        </w:rPr>
        <w:t>организация и осуществление контроля в сфере благоустройства;</w:t>
      </w:r>
    </w:p>
    <w:p w:rsidR="00C82B51" w:rsidRPr="00FA2FCA" w:rsidRDefault="00C82B51" w:rsidP="00C82B51">
      <w:pPr>
        <w:pStyle w:val="15"/>
        <w:numPr>
          <w:ilvl w:val="0"/>
          <w:numId w:val="6"/>
        </w:numPr>
        <w:tabs>
          <w:tab w:val="left" w:pos="1147"/>
        </w:tabs>
        <w:spacing w:line="240" w:lineRule="auto"/>
        <w:ind w:firstLine="720"/>
        <w:jc w:val="both"/>
      </w:pPr>
      <w:r w:rsidRPr="00FA2FCA">
        <w:rPr>
          <w:color w:val="000000"/>
          <w:lang w:bidi="ru-RU"/>
        </w:rPr>
        <w:t>порядок осуществления контрольных мероприятий, установленных настоящим Положением;</w:t>
      </w:r>
    </w:p>
    <w:p w:rsidR="00C82B51" w:rsidRPr="00FA2FCA" w:rsidRDefault="00C82B51" w:rsidP="00C82B51">
      <w:pPr>
        <w:pStyle w:val="15"/>
        <w:numPr>
          <w:ilvl w:val="0"/>
          <w:numId w:val="6"/>
        </w:numPr>
        <w:tabs>
          <w:tab w:val="left" w:pos="1147"/>
        </w:tabs>
        <w:spacing w:line="240" w:lineRule="auto"/>
        <w:ind w:firstLine="720"/>
        <w:jc w:val="both"/>
      </w:pPr>
      <w:r w:rsidRPr="00FA2FCA">
        <w:rPr>
          <w:color w:val="000000"/>
          <w:lang w:bidi="ru-RU"/>
        </w:rPr>
        <w:t>порядок обжалования действий (бездействия) должностных лиц, уполномоченных осуществлять контроль;</w:t>
      </w:r>
    </w:p>
    <w:p w:rsidR="00C82B51" w:rsidRPr="00FA2FCA" w:rsidRDefault="00C82B51" w:rsidP="00C82B51">
      <w:pPr>
        <w:pStyle w:val="15"/>
        <w:numPr>
          <w:ilvl w:val="0"/>
          <w:numId w:val="6"/>
        </w:numPr>
        <w:tabs>
          <w:tab w:val="left" w:pos="1062"/>
        </w:tabs>
        <w:spacing w:line="240" w:lineRule="auto"/>
        <w:ind w:firstLine="720"/>
        <w:jc w:val="both"/>
      </w:pPr>
      <w:r w:rsidRPr="00FA2FCA">
        <w:rPr>
          <w:color w:val="000000"/>
          <w:lang w:bidi="ru-RU"/>
        </w:rPr>
        <w:t>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C82B51" w:rsidRPr="00FA2FCA" w:rsidRDefault="00C82B51" w:rsidP="00C82B51">
      <w:pPr>
        <w:pStyle w:val="15"/>
        <w:spacing w:line="240" w:lineRule="auto"/>
        <w:ind w:firstLine="720"/>
        <w:jc w:val="both"/>
      </w:pPr>
      <w:r w:rsidRPr="00FA2FCA">
        <w:rPr>
          <w:color w:val="000000"/>
          <w:lang w:bidi="ru-RU"/>
        </w:rPr>
        <w:t>Консультирование контролируемых лиц в устной форме может осуществляться также на собраниях и конференциях граждан.</w:t>
      </w:r>
    </w:p>
    <w:p w:rsidR="00C82B51" w:rsidRPr="00FA2FCA" w:rsidRDefault="00C82B51" w:rsidP="00C82B51">
      <w:pPr>
        <w:pStyle w:val="15"/>
        <w:numPr>
          <w:ilvl w:val="1"/>
          <w:numId w:val="1"/>
        </w:numPr>
        <w:tabs>
          <w:tab w:val="left" w:pos="1680"/>
        </w:tabs>
        <w:spacing w:line="240" w:lineRule="auto"/>
        <w:ind w:firstLine="720"/>
        <w:jc w:val="both"/>
      </w:pPr>
      <w:r w:rsidRPr="00FA2FCA">
        <w:rPr>
          <w:color w:val="000000"/>
          <w:lang w:bidi="ru-RU"/>
        </w:rPr>
        <w:t>Консультирование в письменной форме осуществляется должностным лицом, уполномоченным осуществлять контроль, в следующих случаях:</w:t>
      </w:r>
    </w:p>
    <w:p w:rsidR="00C82B51" w:rsidRPr="00FA2FCA" w:rsidRDefault="00C82B51" w:rsidP="00C82B51">
      <w:pPr>
        <w:pStyle w:val="15"/>
        <w:numPr>
          <w:ilvl w:val="0"/>
          <w:numId w:val="7"/>
        </w:numPr>
        <w:tabs>
          <w:tab w:val="left" w:pos="1296"/>
        </w:tabs>
        <w:spacing w:line="240" w:lineRule="auto"/>
        <w:ind w:firstLine="720"/>
        <w:jc w:val="both"/>
      </w:pPr>
      <w:r w:rsidRPr="00FA2FCA">
        <w:rPr>
          <w:color w:val="000000"/>
          <w:lang w:bidi="ru-RU"/>
        </w:rPr>
        <w:t>контролируемым лицом представлен письменный запрос о представлении письменного ответа по вопросам консультирования;</w:t>
      </w:r>
    </w:p>
    <w:p w:rsidR="00C82B51" w:rsidRPr="00FA2FCA" w:rsidRDefault="00C82B51" w:rsidP="00C82B51">
      <w:pPr>
        <w:pStyle w:val="15"/>
        <w:numPr>
          <w:ilvl w:val="0"/>
          <w:numId w:val="7"/>
        </w:numPr>
        <w:tabs>
          <w:tab w:val="left" w:pos="1296"/>
        </w:tabs>
        <w:spacing w:line="240" w:lineRule="auto"/>
        <w:ind w:firstLine="720"/>
        <w:jc w:val="both"/>
      </w:pPr>
      <w:r w:rsidRPr="00FA2FCA">
        <w:rPr>
          <w:color w:val="000000"/>
          <w:lang w:bidi="ru-RU"/>
        </w:rPr>
        <w:t>за время консультирования предоставить в устной форме ответ на поставленные вопросы невозможно;</w:t>
      </w:r>
    </w:p>
    <w:p w:rsidR="00C82B51" w:rsidRPr="00FA2FCA" w:rsidRDefault="00C82B51" w:rsidP="00C82B51">
      <w:pPr>
        <w:pStyle w:val="15"/>
        <w:numPr>
          <w:ilvl w:val="0"/>
          <w:numId w:val="7"/>
        </w:numPr>
        <w:tabs>
          <w:tab w:val="left" w:pos="1296"/>
        </w:tabs>
        <w:spacing w:line="240" w:lineRule="auto"/>
        <w:ind w:firstLine="720"/>
        <w:jc w:val="both"/>
      </w:pPr>
      <w:r w:rsidRPr="00FA2FCA">
        <w:rPr>
          <w:color w:val="000000"/>
          <w:lang w:bidi="ru-RU"/>
        </w:rPr>
        <w:t>ответ на поставленные вопросы требует дополнительного запроса сведений.</w:t>
      </w:r>
    </w:p>
    <w:p w:rsidR="00C82B51" w:rsidRPr="00FA2FCA" w:rsidRDefault="00C82B51" w:rsidP="00C82B51">
      <w:pPr>
        <w:pStyle w:val="15"/>
        <w:spacing w:line="240" w:lineRule="auto"/>
        <w:ind w:firstLine="720"/>
        <w:jc w:val="both"/>
      </w:pPr>
      <w:r w:rsidRPr="00FA2FCA">
        <w:rPr>
          <w:color w:val="000000"/>
          <w:lang w:bidi="ru-RU"/>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C82B51" w:rsidRPr="00FA2FCA" w:rsidRDefault="00C82B51" w:rsidP="00C82B51">
      <w:pPr>
        <w:pStyle w:val="15"/>
        <w:spacing w:line="240" w:lineRule="auto"/>
        <w:ind w:firstLine="720"/>
        <w:jc w:val="both"/>
      </w:pPr>
      <w:r w:rsidRPr="00FA2FCA">
        <w:rPr>
          <w:color w:val="000000"/>
          <w:lang w:bidi="ru-RU"/>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C82B51" w:rsidRPr="00FA2FCA" w:rsidRDefault="00C82B51" w:rsidP="00C82B51">
      <w:pPr>
        <w:pStyle w:val="15"/>
        <w:spacing w:line="240" w:lineRule="auto"/>
        <w:ind w:firstLine="720"/>
        <w:jc w:val="both"/>
      </w:pPr>
      <w:r w:rsidRPr="00FA2FCA">
        <w:rPr>
          <w:color w:val="000000"/>
          <w:lang w:bidi="ru-RU"/>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C82B51" w:rsidRPr="00FA2FCA" w:rsidRDefault="00C82B51" w:rsidP="00C82B51">
      <w:pPr>
        <w:pStyle w:val="15"/>
        <w:spacing w:line="240" w:lineRule="auto"/>
        <w:ind w:firstLine="720"/>
        <w:jc w:val="both"/>
      </w:pPr>
      <w:r w:rsidRPr="00FA2FCA">
        <w:rPr>
          <w:color w:val="000000"/>
          <w:lang w:bidi="ru-RU"/>
        </w:rPr>
        <w:t>Должностными лицами, уполномоченными осуществлять контроль, ведется журнал учета консультирований.</w:t>
      </w:r>
    </w:p>
    <w:p w:rsidR="00C82B51" w:rsidRPr="00FA2FCA" w:rsidRDefault="00C82B51" w:rsidP="00C82B51">
      <w:pPr>
        <w:pStyle w:val="15"/>
        <w:spacing w:line="240" w:lineRule="auto"/>
        <w:ind w:firstLine="720"/>
        <w:jc w:val="both"/>
      </w:pPr>
      <w:r w:rsidRPr="00FA2FCA">
        <w:rPr>
          <w:color w:val="000000"/>
          <w:lang w:bidi="ru-RU"/>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w:t>
      </w:r>
      <w:r>
        <w:rPr>
          <w:color w:val="000000"/>
          <w:lang w:bidi="ru-RU"/>
        </w:rPr>
        <w:t xml:space="preserve">, подписанного главой </w:t>
      </w:r>
      <w:proofErr w:type="spellStart"/>
      <w:r>
        <w:rPr>
          <w:color w:val="000000"/>
          <w:lang w:bidi="ru-RU"/>
        </w:rPr>
        <w:t>Горбуновского</w:t>
      </w:r>
      <w:proofErr w:type="spellEnd"/>
      <w:r w:rsidRPr="00FA2FCA">
        <w:rPr>
          <w:color w:val="000000"/>
          <w:lang w:bidi="ru-RU"/>
        </w:rPr>
        <w:t xml:space="preserve"> сельсовета Куйбышевского района Новосибирской области или должностным лицом, уполномоченным осуществлять контроль.</w:t>
      </w:r>
    </w:p>
    <w:p w:rsidR="00C82B51" w:rsidRPr="00FA2FCA" w:rsidRDefault="00C82B51" w:rsidP="00C82B51">
      <w:pPr>
        <w:pStyle w:val="15"/>
        <w:numPr>
          <w:ilvl w:val="1"/>
          <w:numId w:val="1"/>
        </w:numPr>
        <w:tabs>
          <w:tab w:val="left" w:pos="1445"/>
        </w:tabs>
        <w:spacing w:line="240" w:lineRule="auto"/>
        <w:ind w:firstLine="720"/>
        <w:jc w:val="both"/>
      </w:pPr>
      <w:r w:rsidRPr="00FA2FCA">
        <w:rPr>
          <w:color w:val="000000"/>
          <w:lang w:bidi="ru-RU"/>
        </w:rPr>
        <w:t xml:space="preserve">Профилактический визит проводится в форме профилактической </w:t>
      </w:r>
      <w:r w:rsidRPr="00FA2FCA">
        <w:rPr>
          <w:color w:val="000000"/>
          <w:lang w:bidi="ru-RU"/>
        </w:rPr>
        <w:lastRenderedPageBreak/>
        <w:t>беседы должностным лицом, уполномоченным осуществлять муниципальный жилищный контроль,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C82B51" w:rsidRPr="00FA2FCA" w:rsidRDefault="00C82B51" w:rsidP="00C82B51">
      <w:pPr>
        <w:pStyle w:val="15"/>
        <w:spacing w:line="240" w:lineRule="auto"/>
        <w:ind w:firstLine="720"/>
        <w:jc w:val="both"/>
      </w:pPr>
      <w:r w:rsidRPr="00FA2FCA">
        <w:rPr>
          <w:color w:val="000000"/>
          <w:lang w:bidi="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а должностное лицо, уполномоченное осуществлять муниципальный жилищный контроль, осуществляет ознакомление с объектом контроля и проводит оценку уровня соблюдения контролируемым лицом обязательных требований.</w:t>
      </w:r>
    </w:p>
    <w:p w:rsidR="00C82B51" w:rsidRPr="00FA2FCA" w:rsidRDefault="00C82B51" w:rsidP="00C82B51">
      <w:pPr>
        <w:pStyle w:val="15"/>
        <w:spacing w:line="240" w:lineRule="auto"/>
        <w:ind w:firstLine="720"/>
        <w:jc w:val="both"/>
      </w:pPr>
      <w:r w:rsidRPr="00FA2FCA">
        <w:rPr>
          <w:color w:val="000000"/>
          <w:lang w:bidi="ru-RU"/>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C82B51" w:rsidRPr="00FA2FCA" w:rsidRDefault="00C82B51" w:rsidP="00C82B51">
      <w:pPr>
        <w:pStyle w:val="15"/>
        <w:spacing w:line="240" w:lineRule="auto"/>
        <w:ind w:firstLine="720"/>
        <w:jc w:val="both"/>
      </w:pPr>
      <w:r w:rsidRPr="00FA2FCA">
        <w:rPr>
          <w:color w:val="000000"/>
          <w:lang w:bidi="ru-RU"/>
        </w:rPr>
        <w:t>Профилактические визиты по инициативе контролируемого лица проводятся в соответствии со статьей 52.2. Федерального закона от 31.07.2020 № 248-ФЗ «О государственном контроле (надзоре) и муниципальном контроле в Российской Федерации».</w:t>
      </w:r>
    </w:p>
    <w:p w:rsidR="00C82B51" w:rsidRPr="00FA2FCA" w:rsidRDefault="00C82B51" w:rsidP="00C82B51">
      <w:pPr>
        <w:pStyle w:val="15"/>
        <w:spacing w:line="240" w:lineRule="auto"/>
        <w:ind w:firstLine="720"/>
        <w:jc w:val="both"/>
      </w:pPr>
      <w:r w:rsidRPr="00FA2FCA">
        <w:rPr>
          <w:color w:val="000000"/>
          <w:lang w:bidi="ru-RU"/>
        </w:rPr>
        <w:t>Обязательный профилактический визит в рамках регионального государственного контроля (надзора) проводится в случаях, предусмотренных частью 1 статьи 52.1 Федерального закона от 31.07.2020 № 248-ФЗ «О государственном контроле (надзоре) и муниципальном контроле в Российской Федерации».</w:t>
      </w:r>
    </w:p>
    <w:p w:rsidR="00C82B51" w:rsidRPr="00FA2FCA" w:rsidRDefault="00C82B51" w:rsidP="00C82B51">
      <w:pPr>
        <w:pStyle w:val="15"/>
        <w:numPr>
          <w:ilvl w:val="0"/>
          <w:numId w:val="1"/>
        </w:numPr>
        <w:tabs>
          <w:tab w:val="left" w:pos="332"/>
        </w:tabs>
        <w:spacing w:line="240" w:lineRule="auto"/>
        <w:ind w:firstLine="0"/>
        <w:jc w:val="center"/>
      </w:pPr>
      <w:r w:rsidRPr="00FA2FCA">
        <w:rPr>
          <w:color w:val="000000"/>
          <w:lang w:bidi="ru-RU"/>
        </w:rPr>
        <w:t>Осуществление контрольных мероприятий и контрольных действий</w:t>
      </w:r>
    </w:p>
    <w:p w:rsidR="00C82B51" w:rsidRPr="00FA2FCA" w:rsidRDefault="00C82B51" w:rsidP="00C82B51">
      <w:pPr>
        <w:pStyle w:val="15"/>
        <w:numPr>
          <w:ilvl w:val="1"/>
          <w:numId w:val="1"/>
        </w:numPr>
        <w:tabs>
          <w:tab w:val="left" w:pos="1531"/>
        </w:tabs>
        <w:spacing w:line="240" w:lineRule="auto"/>
        <w:ind w:firstLine="720"/>
        <w:jc w:val="both"/>
      </w:pPr>
      <w:r w:rsidRPr="00FA2FCA">
        <w:rPr>
          <w:color w:val="000000"/>
          <w:lang w:bidi="ru-RU"/>
        </w:rPr>
        <w:t>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C82B51" w:rsidRPr="00FA2FCA" w:rsidRDefault="00C82B51" w:rsidP="00C82B51">
      <w:pPr>
        <w:pStyle w:val="15"/>
        <w:numPr>
          <w:ilvl w:val="0"/>
          <w:numId w:val="8"/>
        </w:numPr>
        <w:tabs>
          <w:tab w:val="left" w:pos="1128"/>
        </w:tabs>
        <w:spacing w:line="240" w:lineRule="auto"/>
        <w:ind w:firstLine="720"/>
        <w:jc w:val="both"/>
      </w:pPr>
      <w:r w:rsidRPr="00FA2FCA">
        <w:rPr>
          <w:color w:val="000000"/>
          <w:lang w:bidi="ru-RU"/>
        </w:rPr>
        <w:t>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C82B51" w:rsidRPr="00FA2FCA" w:rsidRDefault="00C82B51" w:rsidP="00C82B51">
      <w:pPr>
        <w:pStyle w:val="15"/>
        <w:numPr>
          <w:ilvl w:val="0"/>
          <w:numId w:val="8"/>
        </w:numPr>
        <w:tabs>
          <w:tab w:val="left" w:pos="1128"/>
        </w:tabs>
        <w:spacing w:line="240" w:lineRule="auto"/>
        <w:ind w:firstLine="720"/>
        <w:jc w:val="both"/>
      </w:pPr>
      <w:r w:rsidRPr="00FA2FCA">
        <w:rPr>
          <w:color w:val="000000"/>
          <w:lang w:bidi="ru-RU"/>
        </w:rPr>
        <w:t>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C82B51" w:rsidRPr="00FA2FCA" w:rsidRDefault="00C82B51" w:rsidP="00C82B51">
      <w:pPr>
        <w:pStyle w:val="15"/>
        <w:numPr>
          <w:ilvl w:val="0"/>
          <w:numId w:val="8"/>
        </w:numPr>
        <w:tabs>
          <w:tab w:val="left" w:pos="1128"/>
        </w:tabs>
        <w:spacing w:line="240" w:lineRule="auto"/>
        <w:ind w:firstLine="720"/>
        <w:jc w:val="both"/>
      </w:pPr>
      <w:r w:rsidRPr="00FA2FCA">
        <w:rPr>
          <w:color w:val="000000"/>
          <w:lang w:bidi="ru-RU"/>
        </w:rPr>
        <w:t>документарная проверка (посредством получения письменных объяснений, истребования документов, экспертизы);</w:t>
      </w:r>
    </w:p>
    <w:p w:rsidR="00C82B51" w:rsidRPr="00FA2FCA" w:rsidRDefault="00C82B51" w:rsidP="00C82B51">
      <w:pPr>
        <w:pStyle w:val="15"/>
        <w:numPr>
          <w:ilvl w:val="0"/>
          <w:numId w:val="8"/>
        </w:numPr>
        <w:tabs>
          <w:tab w:val="left" w:pos="1128"/>
        </w:tabs>
        <w:spacing w:line="240" w:lineRule="auto"/>
        <w:ind w:firstLine="720"/>
        <w:jc w:val="both"/>
      </w:pPr>
      <w:r w:rsidRPr="00FA2FCA">
        <w:rPr>
          <w:color w:val="000000"/>
          <w:lang w:bidi="ru-RU"/>
        </w:rP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C82B51" w:rsidRPr="00FA2FCA" w:rsidRDefault="00C82B51" w:rsidP="00C82B51">
      <w:pPr>
        <w:pStyle w:val="15"/>
        <w:numPr>
          <w:ilvl w:val="0"/>
          <w:numId w:val="8"/>
        </w:numPr>
        <w:tabs>
          <w:tab w:val="left" w:pos="1128"/>
        </w:tabs>
        <w:spacing w:line="240" w:lineRule="auto"/>
        <w:ind w:firstLine="720"/>
        <w:jc w:val="both"/>
      </w:pPr>
      <w:r w:rsidRPr="00FA2FCA">
        <w:rPr>
          <w:color w:val="000000"/>
          <w:lang w:bidi="ru-RU"/>
        </w:rPr>
        <w:t xml:space="preserve">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w:t>
      </w:r>
      <w:r w:rsidRPr="00FA2FCA">
        <w:rPr>
          <w:color w:val="000000"/>
          <w:lang w:bidi="ru-RU"/>
        </w:rPr>
        <w:lastRenderedPageBreak/>
        <w:t>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C82B51" w:rsidRPr="00FA2FCA" w:rsidRDefault="00C82B51" w:rsidP="00C82B51">
      <w:pPr>
        <w:pStyle w:val="15"/>
        <w:numPr>
          <w:ilvl w:val="0"/>
          <w:numId w:val="8"/>
        </w:numPr>
        <w:tabs>
          <w:tab w:val="left" w:pos="1128"/>
        </w:tabs>
        <w:spacing w:line="240" w:lineRule="auto"/>
        <w:ind w:firstLine="720"/>
        <w:jc w:val="both"/>
      </w:pPr>
      <w:r w:rsidRPr="00FA2FCA">
        <w:rPr>
          <w:color w:val="000000"/>
          <w:lang w:bidi="ru-RU"/>
        </w:rPr>
        <w:t>выездное обследование (посредством осмотра, инструментального обследования (с применением видеозаписи), испытания, экспертизы).</w:t>
      </w:r>
    </w:p>
    <w:p w:rsidR="00C82B51" w:rsidRPr="00FA2FCA" w:rsidRDefault="00C82B51" w:rsidP="00C82B51">
      <w:pPr>
        <w:pStyle w:val="15"/>
        <w:numPr>
          <w:ilvl w:val="1"/>
          <w:numId w:val="1"/>
        </w:numPr>
        <w:tabs>
          <w:tab w:val="left" w:pos="1531"/>
        </w:tabs>
        <w:spacing w:line="240" w:lineRule="auto"/>
        <w:ind w:firstLine="720"/>
        <w:jc w:val="both"/>
      </w:pPr>
      <w:r w:rsidRPr="00FA2FCA">
        <w:rPr>
          <w:color w:val="000000"/>
          <w:lang w:bidi="ru-RU"/>
        </w:rPr>
        <w:t>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C82B51" w:rsidRPr="00FA2FCA" w:rsidRDefault="00C82B51" w:rsidP="00C82B51">
      <w:pPr>
        <w:pStyle w:val="15"/>
        <w:numPr>
          <w:ilvl w:val="1"/>
          <w:numId w:val="1"/>
        </w:numPr>
        <w:tabs>
          <w:tab w:val="left" w:pos="1531"/>
        </w:tabs>
        <w:spacing w:line="240" w:lineRule="auto"/>
        <w:ind w:firstLine="720"/>
        <w:jc w:val="both"/>
      </w:pPr>
      <w:r w:rsidRPr="00FA2FCA">
        <w:rPr>
          <w:color w:val="000000"/>
          <w:lang w:bidi="ru-RU"/>
        </w:rPr>
        <w:t>Контрольные мероприятия, указанные в подпунктах 1 - 4 пункта 3.1 настоящего Положения, проводятся в форме внеплановых мероприятий.</w:t>
      </w:r>
    </w:p>
    <w:p w:rsidR="00C82B51" w:rsidRPr="00FA2FCA" w:rsidRDefault="00C82B51" w:rsidP="00C82B51">
      <w:pPr>
        <w:pStyle w:val="15"/>
        <w:numPr>
          <w:ilvl w:val="1"/>
          <w:numId w:val="1"/>
        </w:numPr>
        <w:tabs>
          <w:tab w:val="left" w:pos="1531"/>
        </w:tabs>
        <w:spacing w:line="240" w:lineRule="auto"/>
        <w:ind w:firstLine="720"/>
        <w:jc w:val="both"/>
      </w:pPr>
      <w:r w:rsidRPr="00FA2FCA">
        <w:rPr>
          <w:color w:val="000000"/>
          <w:lang w:bidi="ru-RU"/>
        </w:rPr>
        <w:t>Контрольные мероприятий проводятся в соответствии с основаниями, предусмотренными статьей 57 Федерального закона от 31.07.2020 № 248-ФЗ «О государственном контроле (надзоре) и муниципальном контроле в Российской Федерации».</w:t>
      </w:r>
    </w:p>
    <w:p w:rsidR="00C82B51" w:rsidRPr="00FA2FCA" w:rsidRDefault="00C82B51" w:rsidP="00C82B51">
      <w:pPr>
        <w:pStyle w:val="15"/>
        <w:numPr>
          <w:ilvl w:val="1"/>
          <w:numId w:val="1"/>
        </w:numPr>
        <w:tabs>
          <w:tab w:val="left" w:pos="1531"/>
        </w:tabs>
        <w:spacing w:line="240" w:lineRule="auto"/>
        <w:ind w:firstLine="720"/>
        <w:jc w:val="both"/>
      </w:pPr>
      <w:r w:rsidRPr="00FA2FCA">
        <w:rPr>
          <w:color w:val="000000"/>
          <w:lang w:bidi="ru-RU"/>
        </w:rPr>
        <w:t>Контрольные мероприятия, проводимые при взаимодействии с контролируемым лицом, проводятся на основании решения администрации о проведении контрольного мероприятия.</w:t>
      </w:r>
    </w:p>
    <w:p w:rsidR="00C82B51" w:rsidRPr="00FA2FCA" w:rsidRDefault="00C82B51" w:rsidP="00C82B51">
      <w:pPr>
        <w:pStyle w:val="15"/>
        <w:numPr>
          <w:ilvl w:val="1"/>
          <w:numId w:val="1"/>
        </w:numPr>
        <w:tabs>
          <w:tab w:val="left" w:pos="1531"/>
        </w:tabs>
        <w:spacing w:line="240" w:lineRule="auto"/>
        <w:ind w:firstLine="720"/>
        <w:jc w:val="both"/>
      </w:pPr>
      <w:r w:rsidRPr="00FA2FCA">
        <w:rPr>
          <w:color w:val="000000"/>
          <w:lang w:bidi="ru-RU"/>
        </w:rPr>
        <w:t>В случае принятия решения администрации о проведении контрольного мероприятия при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уполномоченного осуществлять муниципальный контроль в области благоустройства, о проведении контрольного мероприятия.</w:t>
      </w:r>
    </w:p>
    <w:p w:rsidR="00C82B51" w:rsidRPr="00FA2FCA" w:rsidRDefault="00C82B51" w:rsidP="00C82B51">
      <w:pPr>
        <w:pStyle w:val="15"/>
        <w:numPr>
          <w:ilvl w:val="1"/>
          <w:numId w:val="1"/>
        </w:numPr>
        <w:tabs>
          <w:tab w:val="left" w:pos="1531"/>
        </w:tabs>
        <w:spacing w:line="240" w:lineRule="auto"/>
        <w:ind w:firstLine="720"/>
        <w:jc w:val="both"/>
      </w:pPr>
      <w:r w:rsidRPr="00FA2FCA">
        <w:rPr>
          <w:color w:val="000000"/>
          <w:lang w:bidi="ru-RU"/>
        </w:rPr>
        <w:t>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w:t>
      </w:r>
      <w:r>
        <w:rPr>
          <w:color w:val="000000"/>
          <w:lang w:bidi="ru-RU"/>
        </w:rPr>
        <w:t xml:space="preserve">новании задания главы </w:t>
      </w:r>
      <w:proofErr w:type="spellStart"/>
      <w:r>
        <w:rPr>
          <w:color w:val="000000"/>
          <w:lang w:bidi="ru-RU"/>
        </w:rPr>
        <w:t>Горбуновского</w:t>
      </w:r>
      <w:proofErr w:type="spellEnd"/>
      <w:r w:rsidRPr="00FA2FCA">
        <w:rPr>
          <w:color w:val="000000"/>
          <w:lang w:bidi="ru-RU"/>
        </w:rPr>
        <w:t xml:space="preserve"> сельсовета Куйбышевского района Новосибирской </w:t>
      </w:r>
      <w:proofErr w:type="gramStart"/>
      <w:r w:rsidRPr="00FA2FCA">
        <w:rPr>
          <w:color w:val="000000"/>
          <w:lang w:bidi="ru-RU"/>
        </w:rPr>
        <w:t>области ,</w:t>
      </w:r>
      <w:proofErr w:type="gramEnd"/>
      <w:r w:rsidRPr="00FA2FCA">
        <w:rPr>
          <w:color w:val="000000"/>
          <w:lang w:bidi="ru-RU"/>
        </w:rPr>
        <w:t xml:space="preserve"> содержащегося в планах работы администрации, в том числе в случаях, установленных Федеральным </w:t>
      </w:r>
      <w:r w:rsidRPr="00FA2FCA">
        <w:rPr>
          <w:color w:val="000000"/>
          <w:u w:val="single"/>
          <w:lang w:bidi="ru-RU"/>
        </w:rPr>
        <w:t>законом</w:t>
      </w:r>
      <w:r w:rsidRPr="00FA2FCA">
        <w:rPr>
          <w:color w:val="000000"/>
          <w:lang w:bidi="ru-RU"/>
        </w:rPr>
        <w:t xml:space="preserve"> от 31.07.2020 № 248-ФЗ «О государственном контроле (надзоре) и муниципальном контроле в Российской Федерации».</w:t>
      </w:r>
    </w:p>
    <w:p w:rsidR="00C82B51" w:rsidRPr="00FA2FCA" w:rsidRDefault="00C82B51" w:rsidP="00C82B51">
      <w:pPr>
        <w:pStyle w:val="15"/>
        <w:numPr>
          <w:ilvl w:val="1"/>
          <w:numId w:val="1"/>
        </w:numPr>
        <w:tabs>
          <w:tab w:val="left" w:pos="1531"/>
        </w:tabs>
        <w:spacing w:line="240" w:lineRule="auto"/>
        <w:ind w:firstLine="720"/>
        <w:jc w:val="both"/>
      </w:pPr>
      <w:r w:rsidRPr="00FA2FCA">
        <w:rPr>
          <w:color w:val="000000"/>
          <w:lang w:bidi="ru-RU"/>
        </w:rPr>
        <w:t xml:space="preserve">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r w:rsidRPr="00FA2FCA">
        <w:rPr>
          <w:color w:val="000000"/>
          <w:u w:val="single"/>
          <w:lang w:bidi="ru-RU"/>
        </w:rPr>
        <w:t>законом</w:t>
      </w:r>
      <w:r w:rsidRPr="00FA2FCA">
        <w:rPr>
          <w:color w:val="000000"/>
          <w:lang w:bidi="ru-RU"/>
        </w:rPr>
        <w:t xml:space="preserve"> от 31.07.2020 № 248-ФЗ «О государственном контроле (надзоре) и муниципальном контроле в Российской Федерации».</w:t>
      </w:r>
    </w:p>
    <w:p w:rsidR="00C82B51" w:rsidRPr="00FA2FCA" w:rsidRDefault="00C82B51" w:rsidP="00C82B51">
      <w:pPr>
        <w:pStyle w:val="15"/>
        <w:numPr>
          <w:ilvl w:val="1"/>
          <w:numId w:val="1"/>
        </w:numPr>
        <w:tabs>
          <w:tab w:val="left" w:pos="1531"/>
          <w:tab w:val="left" w:pos="7963"/>
          <w:tab w:val="left" w:pos="8635"/>
        </w:tabs>
        <w:spacing w:line="240" w:lineRule="auto"/>
        <w:ind w:firstLine="720"/>
        <w:jc w:val="both"/>
      </w:pPr>
      <w:r w:rsidRPr="00FA2FCA">
        <w:rPr>
          <w:color w:val="000000"/>
          <w:lang w:bidi="ru-RU"/>
        </w:rPr>
        <w:t xml:space="preserve">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w:t>
      </w:r>
      <w:r w:rsidRPr="00FA2FCA">
        <w:rPr>
          <w:color w:val="000000"/>
          <w:lang w:bidi="ru-RU"/>
        </w:rPr>
        <w:lastRenderedPageBreak/>
        <w:t xml:space="preserve">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w:t>
      </w:r>
      <w:r w:rsidRPr="00FA2FCA">
        <w:rPr>
          <w:color w:val="000000"/>
          <w:u w:val="single"/>
          <w:lang w:bidi="ru-RU"/>
        </w:rPr>
        <w:t xml:space="preserve">Правилами </w:t>
      </w:r>
      <w:r w:rsidRPr="00FA2FCA">
        <w:rPr>
          <w:color w:val="000000"/>
          <w:lang w:bidi="ru-RU"/>
        </w:rPr>
        <w:t>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w:t>
      </w:r>
      <w:r w:rsidRPr="00FA2FCA">
        <w:rPr>
          <w:color w:val="000000"/>
          <w:lang w:bidi="ru-RU"/>
        </w:rPr>
        <w:tab/>
        <w:t>№</w:t>
      </w:r>
      <w:r w:rsidRPr="00FA2FCA">
        <w:rPr>
          <w:color w:val="000000"/>
          <w:lang w:bidi="ru-RU"/>
        </w:rPr>
        <w:tab/>
        <w:t>338 «О</w:t>
      </w:r>
    </w:p>
    <w:p w:rsidR="00C82B51" w:rsidRPr="00FA2FCA" w:rsidRDefault="00C82B51" w:rsidP="00C82B51">
      <w:pPr>
        <w:pStyle w:val="15"/>
        <w:spacing w:line="240" w:lineRule="auto"/>
        <w:ind w:firstLine="0"/>
        <w:jc w:val="both"/>
      </w:pPr>
      <w:r w:rsidRPr="00FA2FCA">
        <w:rPr>
          <w:color w:val="000000"/>
          <w:lang w:bidi="ru-RU"/>
        </w:rPr>
        <w:t>межведомственном информационном взаимодействии в рамках осуществления государственного контроля (надзора), муниципального контроля».</w:t>
      </w:r>
    </w:p>
    <w:p w:rsidR="00C82B51" w:rsidRPr="00FA2FCA" w:rsidRDefault="00C82B51" w:rsidP="00C82B51">
      <w:pPr>
        <w:pStyle w:val="15"/>
        <w:numPr>
          <w:ilvl w:val="1"/>
          <w:numId w:val="1"/>
        </w:numPr>
        <w:tabs>
          <w:tab w:val="left" w:pos="1531"/>
        </w:tabs>
        <w:spacing w:line="240" w:lineRule="auto"/>
        <w:ind w:firstLine="720"/>
        <w:jc w:val="both"/>
      </w:pPr>
      <w:r w:rsidRPr="00FA2FCA">
        <w:rPr>
          <w:color w:val="000000"/>
          <w:lang w:bidi="ru-RU"/>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C82B51" w:rsidRPr="00FA2FCA" w:rsidRDefault="00C82B51" w:rsidP="00C82B51">
      <w:pPr>
        <w:pStyle w:val="15"/>
        <w:numPr>
          <w:ilvl w:val="0"/>
          <w:numId w:val="9"/>
        </w:numPr>
        <w:tabs>
          <w:tab w:val="left" w:pos="1224"/>
        </w:tabs>
        <w:spacing w:line="240" w:lineRule="auto"/>
        <w:ind w:firstLine="720"/>
        <w:jc w:val="both"/>
      </w:pPr>
      <w:r w:rsidRPr="00FA2FCA">
        <w:rPr>
          <w:color w:val="000000"/>
          <w:lang w:bidi="ru-RU"/>
        </w:rPr>
        <w:t>отсутствие контролируемого лица либо его представителя не препятствует оценке должностным лицом, уполномоченным осуществлять контроль в сфере благоустройства,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w:t>
      </w:r>
    </w:p>
    <w:p w:rsidR="00C82B51" w:rsidRPr="00FA2FCA" w:rsidRDefault="00C82B51" w:rsidP="00C82B51">
      <w:pPr>
        <w:pStyle w:val="15"/>
        <w:numPr>
          <w:ilvl w:val="0"/>
          <w:numId w:val="9"/>
        </w:numPr>
        <w:tabs>
          <w:tab w:val="left" w:pos="1224"/>
        </w:tabs>
        <w:spacing w:line="240" w:lineRule="auto"/>
        <w:ind w:firstLine="720"/>
        <w:jc w:val="both"/>
      </w:pPr>
      <w:r w:rsidRPr="00FA2FCA">
        <w:rPr>
          <w:color w:val="000000"/>
          <w:lang w:bidi="ru-RU"/>
        </w:rPr>
        <w:t>отсутствие признаков явной непосредственной угрозы причинения или фактического причинения вреда (ущерба) охраняемым законом ценностям;</w:t>
      </w:r>
    </w:p>
    <w:p w:rsidR="00C82B51" w:rsidRPr="00FA2FCA" w:rsidRDefault="00C82B51" w:rsidP="00C82B51">
      <w:pPr>
        <w:pStyle w:val="15"/>
        <w:numPr>
          <w:ilvl w:val="0"/>
          <w:numId w:val="9"/>
        </w:numPr>
        <w:tabs>
          <w:tab w:val="left" w:pos="1224"/>
        </w:tabs>
        <w:spacing w:line="240" w:lineRule="auto"/>
        <w:ind w:firstLine="720"/>
        <w:jc w:val="both"/>
      </w:pPr>
      <w:r w:rsidRPr="00FA2FCA">
        <w:rPr>
          <w:color w:val="000000"/>
          <w:lang w:bidi="ru-RU"/>
        </w:rPr>
        <w:t>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w:t>
      </w:r>
    </w:p>
    <w:p w:rsidR="00C82B51" w:rsidRPr="00FA2FCA" w:rsidRDefault="00C82B51" w:rsidP="00C82B51">
      <w:pPr>
        <w:pStyle w:val="15"/>
        <w:numPr>
          <w:ilvl w:val="1"/>
          <w:numId w:val="1"/>
        </w:numPr>
        <w:tabs>
          <w:tab w:val="left" w:pos="1531"/>
        </w:tabs>
        <w:spacing w:line="240" w:lineRule="auto"/>
        <w:ind w:firstLine="720"/>
        <w:jc w:val="both"/>
      </w:pPr>
      <w:r w:rsidRPr="00FA2FCA">
        <w:rPr>
          <w:color w:val="000000"/>
          <w:lang w:bidi="ru-RU"/>
        </w:rPr>
        <w:t>Срок проведения выездной проверки не может превышать 10 рабочих дней.</w:t>
      </w:r>
    </w:p>
    <w:p w:rsidR="00C82B51" w:rsidRPr="00FA2FCA" w:rsidRDefault="00C82B51" w:rsidP="00C82B51">
      <w:pPr>
        <w:pStyle w:val="15"/>
        <w:spacing w:line="240" w:lineRule="auto"/>
        <w:ind w:firstLine="720"/>
        <w:jc w:val="both"/>
      </w:pPr>
      <w:r w:rsidRPr="00FA2FCA">
        <w:rPr>
          <w:color w:val="000000"/>
          <w:lang w:bidi="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FA2FCA">
        <w:rPr>
          <w:color w:val="000000"/>
          <w:lang w:bidi="ru-RU"/>
        </w:rPr>
        <w:t>микропредприятия</w:t>
      </w:r>
      <w:proofErr w:type="spellEnd"/>
      <w:r w:rsidRPr="00FA2FCA">
        <w:rPr>
          <w:color w:val="000000"/>
          <w:lang w:bidi="ru-RU"/>
        </w:rPr>
        <w:t>.</w:t>
      </w:r>
    </w:p>
    <w:p w:rsidR="00C82B51" w:rsidRPr="00FA2FCA" w:rsidRDefault="00C82B51" w:rsidP="00C82B51">
      <w:pPr>
        <w:pStyle w:val="15"/>
        <w:spacing w:line="240" w:lineRule="auto"/>
        <w:ind w:firstLine="720"/>
        <w:jc w:val="both"/>
      </w:pPr>
      <w:r w:rsidRPr="00FA2FCA">
        <w:rPr>
          <w:color w:val="000000"/>
          <w:lang w:bidi="ru-RU"/>
        </w:rPr>
        <w:t xml:space="preserve">Срок проведения выездной проверки в отношении организации, </w:t>
      </w:r>
      <w:r w:rsidRPr="00FA2FCA">
        <w:rPr>
          <w:color w:val="000000"/>
          <w:lang w:bidi="ru-RU"/>
        </w:rPr>
        <w:lastRenderedPageBreak/>
        <w:t>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C82B51" w:rsidRPr="00FA2FCA" w:rsidRDefault="00C82B51" w:rsidP="00C82B51">
      <w:pPr>
        <w:pStyle w:val="15"/>
        <w:numPr>
          <w:ilvl w:val="1"/>
          <w:numId w:val="1"/>
        </w:numPr>
        <w:tabs>
          <w:tab w:val="left" w:pos="1531"/>
        </w:tabs>
        <w:spacing w:line="240" w:lineRule="auto"/>
        <w:ind w:firstLine="720"/>
        <w:jc w:val="both"/>
      </w:pPr>
      <w:r w:rsidRPr="00FA2FCA">
        <w:rPr>
          <w:color w:val="000000"/>
          <w:lang w:bidi="ru-RU"/>
        </w:rPr>
        <w:t>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C82B51" w:rsidRPr="00FA2FCA" w:rsidRDefault="00C82B51" w:rsidP="00C82B51">
      <w:pPr>
        <w:pStyle w:val="15"/>
        <w:numPr>
          <w:ilvl w:val="1"/>
          <w:numId w:val="1"/>
        </w:numPr>
        <w:tabs>
          <w:tab w:val="left" w:pos="1531"/>
        </w:tabs>
        <w:spacing w:line="240" w:lineRule="auto"/>
        <w:ind w:firstLine="720"/>
        <w:jc w:val="both"/>
      </w:pPr>
      <w:r w:rsidRPr="00FA2FCA">
        <w:rPr>
          <w:color w:val="000000"/>
          <w:lang w:bidi="ru-RU"/>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r w:rsidRPr="00FA2FCA">
        <w:rPr>
          <w:color w:val="000000"/>
          <w:u w:val="single"/>
          <w:lang w:bidi="ru-RU"/>
        </w:rPr>
        <w:t>частью 2 статьи 90</w:t>
      </w:r>
      <w:r w:rsidRPr="00FA2FCA">
        <w:rPr>
          <w:color w:val="000000"/>
          <w:lang w:bidi="ru-RU"/>
        </w:rPr>
        <w:t xml:space="preserve"> Федерального закона от 31.07.2020 № 248-ФЗ «О государственном контроле (надзоре) и муниципальном контроле в Российской Федерации».</w:t>
      </w:r>
    </w:p>
    <w:p w:rsidR="00C82B51" w:rsidRPr="00FA2FCA" w:rsidRDefault="00C82B51" w:rsidP="00C82B51">
      <w:pPr>
        <w:pStyle w:val="15"/>
        <w:numPr>
          <w:ilvl w:val="1"/>
          <w:numId w:val="1"/>
        </w:numPr>
        <w:tabs>
          <w:tab w:val="left" w:pos="1531"/>
        </w:tabs>
        <w:spacing w:line="240" w:lineRule="auto"/>
        <w:ind w:firstLine="720"/>
        <w:jc w:val="both"/>
      </w:pPr>
      <w:r w:rsidRPr="00FA2FCA">
        <w:rPr>
          <w:color w:val="000000"/>
          <w:lang w:bidi="ru-RU"/>
        </w:rPr>
        <w:t>По окончании проведения контрольного мероприятия, составляется акт контрольного мероприятия. Акт контрольного мероприятия, не предусматривающего взаимодействие с контролируемым лицом, составляется в случае выявления нарушений обязательных требований.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C82B51" w:rsidRPr="00FA2FCA" w:rsidRDefault="00C82B51" w:rsidP="00C82B51">
      <w:pPr>
        <w:pStyle w:val="15"/>
        <w:spacing w:line="240" w:lineRule="auto"/>
        <w:ind w:firstLine="720"/>
        <w:jc w:val="both"/>
      </w:pPr>
      <w:r w:rsidRPr="00FA2FCA">
        <w:rPr>
          <w:color w:val="000000"/>
          <w:lang w:bidi="ru-RU"/>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C82B51" w:rsidRPr="00FA2FCA" w:rsidRDefault="00C82B51" w:rsidP="00C82B51">
      <w:pPr>
        <w:pStyle w:val="15"/>
        <w:spacing w:line="240" w:lineRule="auto"/>
        <w:ind w:firstLine="720"/>
        <w:jc w:val="both"/>
      </w:pPr>
      <w:r w:rsidRPr="00FA2FCA">
        <w:rPr>
          <w:color w:val="000000"/>
          <w:lang w:bidi="ru-RU"/>
        </w:rPr>
        <w:t xml:space="preserve">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w:t>
      </w:r>
      <w:r w:rsidRPr="00FA2FCA">
        <w:rPr>
          <w:color w:val="000000"/>
          <w:lang w:bidi="ru-RU"/>
        </w:rPr>
        <w:lastRenderedPageBreak/>
        <w:t>после его оформления.</w:t>
      </w:r>
    </w:p>
    <w:p w:rsidR="00C82B51" w:rsidRPr="00FA2FCA" w:rsidRDefault="00C82B51" w:rsidP="00C82B51">
      <w:pPr>
        <w:pStyle w:val="15"/>
        <w:numPr>
          <w:ilvl w:val="1"/>
          <w:numId w:val="1"/>
        </w:numPr>
        <w:tabs>
          <w:tab w:val="left" w:pos="1531"/>
        </w:tabs>
        <w:spacing w:line="240" w:lineRule="auto"/>
        <w:ind w:firstLine="720"/>
        <w:jc w:val="both"/>
      </w:pPr>
      <w:r w:rsidRPr="00FA2FCA">
        <w:rPr>
          <w:color w:val="000000"/>
          <w:lang w:bidi="ru-RU"/>
        </w:rPr>
        <w:t>Информация о контрольных мероприятиях размещается в Едином реестре контрольных (надзорных) мероприятий.</w:t>
      </w:r>
    </w:p>
    <w:p w:rsidR="00C82B51" w:rsidRPr="00FA2FCA" w:rsidRDefault="00C82B51" w:rsidP="00C82B51">
      <w:pPr>
        <w:pStyle w:val="15"/>
        <w:numPr>
          <w:ilvl w:val="1"/>
          <w:numId w:val="1"/>
        </w:numPr>
        <w:tabs>
          <w:tab w:val="left" w:pos="1531"/>
        </w:tabs>
        <w:spacing w:line="240" w:lineRule="auto"/>
        <w:ind w:firstLine="720"/>
        <w:jc w:val="both"/>
      </w:pPr>
      <w:r w:rsidRPr="00FA2FCA">
        <w:rPr>
          <w:color w:val="000000"/>
          <w:lang w:bidi="ru-RU"/>
        </w:rPr>
        <w:t>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C82B51" w:rsidRPr="00FA2FCA" w:rsidRDefault="00C82B51" w:rsidP="00C82B51">
      <w:pPr>
        <w:pStyle w:val="15"/>
        <w:spacing w:line="240" w:lineRule="auto"/>
        <w:ind w:firstLine="720"/>
        <w:jc w:val="both"/>
      </w:pPr>
      <w:r w:rsidRPr="00FA2FCA">
        <w:rPr>
          <w:color w:val="000000"/>
          <w:lang w:bidi="ru-RU"/>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w:t>
      </w:r>
    </w:p>
    <w:p w:rsidR="00C82B51" w:rsidRPr="00FA2FCA" w:rsidRDefault="00C82B51" w:rsidP="00C82B51">
      <w:pPr>
        <w:pStyle w:val="15"/>
        <w:spacing w:line="240" w:lineRule="auto"/>
        <w:ind w:firstLine="720"/>
        <w:jc w:val="both"/>
      </w:pPr>
      <w:r w:rsidRPr="00FA2FCA">
        <w:rPr>
          <w:color w:val="000000"/>
          <w:lang w:bidi="ru-RU"/>
        </w:rPr>
        <w:t>До 31 декабря 2025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C82B51" w:rsidRPr="00FA2FCA" w:rsidRDefault="00C82B51" w:rsidP="00C82B51">
      <w:pPr>
        <w:pStyle w:val="15"/>
        <w:numPr>
          <w:ilvl w:val="1"/>
          <w:numId w:val="1"/>
        </w:numPr>
        <w:tabs>
          <w:tab w:val="left" w:pos="1531"/>
        </w:tabs>
        <w:spacing w:line="240" w:lineRule="auto"/>
        <w:ind w:firstLine="720"/>
        <w:jc w:val="both"/>
        <w:rPr>
          <w:color w:val="000000"/>
          <w:lang w:bidi="ru-RU"/>
        </w:rPr>
      </w:pPr>
      <w:r w:rsidRPr="00FA2FCA">
        <w:rPr>
          <w:color w:val="000000"/>
          <w:lang w:bidi="ru-RU"/>
        </w:rPr>
        <w:t xml:space="preserve">В случае несогласия с фактами и выводами, изложенными в акте, контролируемое лицо вправе направить жалобу в порядке, предусмотренном </w:t>
      </w:r>
    </w:p>
    <w:p w:rsidR="00C82B51" w:rsidRPr="00FA2FCA" w:rsidRDefault="00C82B51" w:rsidP="00C82B51">
      <w:pPr>
        <w:pStyle w:val="15"/>
        <w:numPr>
          <w:ilvl w:val="1"/>
          <w:numId w:val="1"/>
        </w:numPr>
        <w:tabs>
          <w:tab w:val="left" w:pos="1531"/>
        </w:tabs>
        <w:spacing w:line="240" w:lineRule="auto"/>
        <w:ind w:firstLine="720"/>
        <w:jc w:val="both"/>
      </w:pPr>
      <w:r w:rsidRPr="00FA2FCA">
        <w:rPr>
          <w:color w:val="000000"/>
          <w:lang w:bidi="ru-RU"/>
        </w:rPr>
        <w:t>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от 31.07.2020 № 248-ФЗ «О государственном контроле (надзоре) и муниципальном контроле в Российской Федерации» и разделом 4 настоящего Положения.</w:t>
      </w:r>
    </w:p>
    <w:p w:rsidR="00C82B51" w:rsidRPr="00FA2FCA" w:rsidRDefault="00C82B51" w:rsidP="00C82B51">
      <w:pPr>
        <w:pStyle w:val="15"/>
        <w:numPr>
          <w:ilvl w:val="1"/>
          <w:numId w:val="1"/>
        </w:numPr>
        <w:tabs>
          <w:tab w:val="left" w:pos="1531"/>
        </w:tabs>
        <w:spacing w:line="240" w:lineRule="auto"/>
        <w:ind w:firstLine="720"/>
        <w:jc w:val="both"/>
      </w:pPr>
      <w:r w:rsidRPr="00FA2FCA">
        <w:rPr>
          <w:color w:val="000000"/>
          <w:lang w:bidi="ru-RU"/>
        </w:rPr>
        <w:t xml:space="preserve">В случае отсутствия выявленных нарушений обязательных требований при проведении контрольного мероприятия сведения об этом </w:t>
      </w:r>
      <w:r w:rsidRPr="00FA2FCA">
        <w:rPr>
          <w:color w:val="000000"/>
          <w:lang w:bidi="ru-RU"/>
        </w:rPr>
        <w:lastRenderedPageBreak/>
        <w:t>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C82B51" w:rsidRPr="00FA2FCA" w:rsidRDefault="00C82B51" w:rsidP="00C82B51">
      <w:pPr>
        <w:pStyle w:val="15"/>
        <w:numPr>
          <w:ilvl w:val="1"/>
          <w:numId w:val="1"/>
        </w:numPr>
        <w:tabs>
          <w:tab w:val="left" w:pos="1531"/>
        </w:tabs>
        <w:spacing w:line="240" w:lineRule="auto"/>
        <w:ind w:firstLine="720"/>
        <w:jc w:val="both"/>
      </w:pPr>
      <w:r w:rsidRPr="00FA2FCA">
        <w:rPr>
          <w:color w:val="000000"/>
          <w:lang w:bidi="ru-RU"/>
        </w:rPr>
        <w:t>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C82B51" w:rsidRPr="00FA2FCA" w:rsidRDefault="00C82B51" w:rsidP="00C82B51">
      <w:pPr>
        <w:pStyle w:val="15"/>
        <w:numPr>
          <w:ilvl w:val="0"/>
          <w:numId w:val="10"/>
        </w:numPr>
        <w:tabs>
          <w:tab w:val="left" w:pos="1306"/>
        </w:tabs>
        <w:spacing w:line="240" w:lineRule="auto"/>
        <w:ind w:firstLine="720"/>
        <w:jc w:val="both"/>
      </w:pPr>
      <w:r w:rsidRPr="00FA2FCA">
        <w:rPr>
          <w:color w:val="000000"/>
          <w:lang w:bidi="ru-RU"/>
        </w:rPr>
        <w:t>выдать после оформления акта контрольного мероприятия контролируемому лицу предписание об устранении выявленных нарушений обязательный требований с указанием разумных сроков их устранения, а также других мероприятий, предусмотренных федеральным законом о виде контроля;</w:t>
      </w:r>
    </w:p>
    <w:p w:rsidR="00C82B51" w:rsidRPr="00FA2FCA" w:rsidRDefault="00C82B51" w:rsidP="00C82B51">
      <w:pPr>
        <w:pStyle w:val="15"/>
        <w:numPr>
          <w:ilvl w:val="0"/>
          <w:numId w:val="10"/>
        </w:numPr>
        <w:tabs>
          <w:tab w:val="left" w:pos="1306"/>
        </w:tabs>
        <w:spacing w:line="240" w:lineRule="auto"/>
        <w:ind w:firstLine="720"/>
        <w:jc w:val="both"/>
      </w:pPr>
      <w:r w:rsidRPr="00FA2FCA">
        <w:rPr>
          <w:color w:val="000000"/>
          <w:lang w:bidi="ru-RU"/>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в сфере благоустройства, представляет непосредственную угрозу причинения вреда (ущерба) охраняемым законом ценностям или что такой вред (ущерб) причинен;</w:t>
      </w:r>
    </w:p>
    <w:p w:rsidR="00C82B51" w:rsidRPr="00FA2FCA" w:rsidRDefault="00C82B51" w:rsidP="00C82B51">
      <w:pPr>
        <w:pStyle w:val="15"/>
        <w:numPr>
          <w:ilvl w:val="0"/>
          <w:numId w:val="10"/>
        </w:numPr>
        <w:tabs>
          <w:tab w:val="left" w:pos="1306"/>
        </w:tabs>
        <w:spacing w:line="240" w:lineRule="auto"/>
        <w:ind w:firstLine="720"/>
        <w:jc w:val="both"/>
      </w:pPr>
      <w:r w:rsidRPr="00FA2FCA">
        <w:rPr>
          <w:color w:val="000000"/>
          <w:lang w:bidi="ru-RU"/>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C82B51" w:rsidRPr="00FA2FCA" w:rsidRDefault="00C82B51" w:rsidP="00C82B51">
      <w:pPr>
        <w:pStyle w:val="15"/>
        <w:numPr>
          <w:ilvl w:val="0"/>
          <w:numId w:val="10"/>
        </w:numPr>
        <w:tabs>
          <w:tab w:val="left" w:pos="1306"/>
        </w:tabs>
        <w:spacing w:line="240" w:lineRule="auto"/>
        <w:ind w:firstLine="720"/>
        <w:jc w:val="both"/>
      </w:pPr>
      <w:r w:rsidRPr="00FA2FCA">
        <w:rPr>
          <w:color w:val="000000"/>
          <w:lang w:bidi="ru-RU"/>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C82B51" w:rsidRPr="00FA2FCA" w:rsidRDefault="00C82B51" w:rsidP="00C82B51">
      <w:pPr>
        <w:pStyle w:val="15"/>
        <w:numPr>
          <w:ilvl w:val="0"/>
          <w:numId w:val="10"/>
        </w:numPr>
        <w:tabs>
          <w:tab w:val="left" w:pos="1306"/>
        </w:tabs>
        <w:spacing w:line="240" w:lineRule="auto"/>
        <w:ind w:firstLine="720"/>
        <w:jc w:val="both"/>
      </w:pPr>
      <w:r w:rsidRPr="00FA2FCA">
        <w:rPr>
          <w:color w:val="000000"/>
          <w:lang w:bidi="ru-RU"/>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82B51" w:rsidRPr="00FA2FCA" w:rsidRDefault="00C82B51" w:rsidP="00C82B51">
      <w:pPr>
        <w:pStyle w:val="15"/>
        <w:numPr>
          <w:ilvl w:val="1"/>
          <w:numId w:val="1"/>
        </w:numPr>
        <w:tabs>
          <w:tab w:val="left" w:pos="1531"/>
        </w:tabs>
        <w:spacing w:line="240" w:lineRule="auto"/>
        <w:ind w:firstLine="720"/>
        <w:jc w:val="both"/>
      </w:pPr>
      <w:r w:rsidRPr="00FA2FCA">
        <w:rPr>
          <w:color w:val="000000"/>
          <w:lang w:bidi="ru-RU"/>
        </w:rPr>
        <w:t xml:space="preserve">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w:t>
      </w:r>
      <w:r w:rsidRPr="00FA2FCA">
        <w:rPr>
          <w:color w:val="000000"/>
          <w:lang w:bidi="ru-RU"/>
        </w:rPr>
        <w:lastRenderedPageBreak/>
        <w:t>территориальными органами, с органами исполнительной власти Новосибирской области, органами местного самоуправления, правоохранительными органами, организациями и гражданами.</w:t>
      </w:r>
    </w:p>
    <w:p w:rsidR="00C82B51" w:rsidRPr="00FA2FCA" w:rsidRDefault="00C82B51" w:rsidP="00C82B51">
      <w:pPr>
        <w:pStyle w:val="15"/>
        <w:spacing w:line="240" w:lineRule="auto"/>
        <w:ind w:firstLine="720"/>
        <w:jc w:val="both"/>
      </w:pPr>
      <w:r w:rsidRPr="00FA2FCA">
        <w:rPr>
          <w:color w:val="000000"/>
          <w:lang w:bidi="ru-RU"/>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C82B51" w:rsidRPr="00FA2FCA" w:rsidRDefault="00C82B51" w:rsidP="00C82B51">
      <w:pPr>
        <w:pStyle w:val="15"/>
        <w:numPr>
          <w:ilvl w:val="0"/>
          <w:numId w:val="1"/>
        </w:numPr>
        <w:tabs>
          <w:tab w:val="left" w:pos="522"/>
        </w:tabs>
        <w:spacing w:line="240" w:lineRule="auto"/>
        <w:ind w:firstLine="0"/>
        <w:jc w:val="center"/>
      </w:pPr>
      <w:r w:rsidRPr="00FA2FCA">
        <w:rPr>
          <w:color w:val="000000"/>
          <w:lang w:bidi="ru-RU"/>
        </w:rPr>
        <w:t>Обжалование решений администрации, действий (бездействия)</w:t>
      </w:r>
      <w:r w:rsidRPr="00FA2FCA">
        <w:rPr>
          <w:color w:val="000000"/>
          <w:lang w:bidi="ru-RU"/>
        </w:rPr>
        <w:br/>
        <w:t>должностных лиц, уполномоченных осуществлять контроль в сфере</w:t>
      </w:r>
      <w:r w:rsidRPr="00FA2FCA">
        <w:rPr>
          <w:color w:val="000000"/>
          <w:lang w:bidi="ru-RU"/>
        </w:rPr>
        <w:br/>
        <w:t>благоустройства</w:t>
      </w:r>
    </w:p>
    <w:p w:rsidR="00C82B51" w:rsidRPr="00FA2FCA" w:rsidRDefault="00C82B51" w:rsidP="00C82B51">
      <w:pPr>
        <w:pStyle w:val="15"/>
        <w:numPr>
          <w:ilvl w:val="1"/>
          <w:numId w:val="1"/>
        </w:numPr>
        <w:tabs>
          <w:tab w:val="left" w:pos="1262"/>
        </w:tabs>
        <w:spacing w:line="240" w:lineRule="auto"/>
        <w:ind w:firstLine="720"/>
        <w:jc w:val="both"/>
      </w:pPr>
      <w:r w:rsidRPr="00FA2FCA">
        <w:rPr>
          <w:color w:val="000000"/>
          <w:lang w:bidi="ru-RU"/>
        </w:rPr>
        <w:t>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rsidR="00C82B51" w:rsidRPr="00FA2FCA" w:rsidRDefault="00C82B51" w:rsidP="00C82B51">
      <w:pPr>
        <w:pStyle w:val="15"/>
        <w:numPr>
          <w:ilvl w:val="1"/>
          <w:numId w:val="1"/>
        </w:numPr>
        <w:tabs>
          <w:tab w:val="left" w:pos="1262"/>
        </w:tabs>
        <w:spacing w:line="240" w:lineRule="auto"/>
        <w:ind w:firstLine="720"/>
        <w:jc w:val="both"/>
      </w:pPr>
      <w:r w:rsidRPr="00FA2FCA">
        <w:rPr>
          <w:color w:val="000000"/>
          <w:lang w:bidi="ru-RU"/>
        </w:rPr>
        <w:t>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C82B51" w:rsidRPr="00FA2FCA" w:rsidRDefault="00C82B51" w:rsidP="00C82B51">
      <w:pPr>
        <w:pStyle w:val="15"/>
        <w:numPr>
          <w:ilvl w:val="0"/>
          <w:numId w:val="11"/>
        </w:numPr>
        <w:tabs>
          <w:tab w:val="left" w:pos="507"/>
        </w:tabs>
        <w:spacing w:line="240" w:lineRule="auto"/>
        <w:ind w:firstLine="0"/>
        <w:jc w:val="both"/>
      </w:pPr>
      <w:r w:rsidRPr="00FA2FCA">
        <w:rPr>
          <w:color w:val="000000"/>
          <w:lang w:bidi="ru-RU"/>
        </w:rPr>
        <w:t>решений о проведении контрольных мероприятий и обязательных профилактических визитов;</w:t>
      </w:r>
    </w:p>
    <w:p w:rsidR="00C82B51" w:rsidRPr="00FA2FCA" w:rsidRDefault="00C82B51" w:rsidP="00C82B51">
      <w:pPr>
        <w:pStyle w:val="15"/>
        <w:numPr>
          <w:ilvl w:val="0"/>
          <w:numId w:val="11"/>
        </w:numPr>
        <w:tabs>
          <w:tab w:val="left" w:pos="507"/>
        </w:tabs>
        <w:spacing w:line="240" w:lineRule="auto"/>
        <w:ind w:firstLine="0"/>
        <w:jc w:val="both"/>
      </w:pPr>
      <w:r w:rsidRPr="00FA2FCA">
        <w:rPr>
          <w:color w:val="000000"/>
          <w:lang w:bidi="ru-RU"/>
        </w:rPr>
        <w:t>актов контрольных мероприятий и обязательных профилактических визитов, предписаний об устранении выявленных нарушений;</w:t>
      </w:r>
    </w:p>
    <w:p w:rsidR="00C82B51" w:rsidRPr="00FA2FCA" w:rsidRDefault="00C82B51" w:rsidP="00C82B51">
      <w:pPr>
        <w:pStyle w:val="15"/>
        <w:numPr>
          <w:ilvl w:val="0"/>
          <w:numId w:val="11"/>
        </w:numPr>
        <w:tabs>
          <w:tab w:val="left" w:pos="507"/>
        </w:tabs>
        <w:spacing w:line="240" w:lineRule="auto"/>
        <w:ind w:firstLine="0"/>
        <w:jc w:val="both"/>
      </w:pPr>
      <w:r w:rsidRPr="00FA2FCA">
        <w:rPr>
          <w:color w:val="000000"/>
          <w:lang w:bidi="ru-RU"/>
        </w:rPr>
        <w:t>действий (бездействия) должностных лиц, уполномоченных осуществлять муниципальный жилищный контроль, в рамках контрольных мероприятий и обязательных профилактических визитов;</w:t>
      </w:r>
    </w:p>
    <w:p w:rsidR="00C82B51" w:rsidRPr="00FA2FCA" w:rsidRDefault="00C82B51" w:rsidP="00C82B51">
      <w:pPr>
        <w:pStyle w:val="15"/>
        <w:numPr>
          <w:ilvl w:val="0"/>
          <w:numId w:val="11"/>
        </w:numPr>
        <w:tabs>
          <w:tab w:val="left" w:pos="507"/>
        </w:tabs>
        <w:spacing w:line="240" w:lineRule="auto"/>
        <w:ind w:firstLine="0"/>
        <w:jc w:val="both"/>
      </w:pPr>
      <w:r w:rsidRPr="00FA2FCA">
        <w:rPr>
          <w:color w:val="000000"/>
          <w:lang w:bidi="ru-RU"/>
        </w:rPr>
        <w:t>решений об отказе в проведении обязательных профилактических визитов по заявлениям контролируемых лиц;</w:t>
      </w:r>
    </w:p>
    <w:p w:rsidR="00C82B51" w:rsidRPr="00FA2FCA" w:rsidRDefault="00C82B51" w:rsidP="00C82B51">
      <w:pPr>
        <w:pStyle w:val="15"/>
        <w:numPr>
          <w:ilvl w:val="0"/>
          <w:numId w:val="11"/>
        </w:numPr>
        <w:tabs>
          <w:tab w:val="left" w:pos="507"/>
        </w:tabs>
        <w:spacing w:line="240" w:lineRule="auto"/>
        <w:ind w:firstLine="0"/>
        <w:jc w:val="both"/>
      </w:pPr>
      <w:r w:rsidRPr="00FA2FCA">
        <w:rPr>
          <w:color w:val="000000"/>
          <w:lang w:bidi="ru-RU"/>
        </w:rPr>
        <w:t>иных решений, принимаемых администрацией по итогам профилактических и (или) контрольных мероприятий, предусмотренных Федеральным законом от 31.07.2020 № 248-ФЗ «О государственном контроле (надзоре) и муниципальном контроле в Российской Федерации», в отношении контролируемых лиц или объектов контроля.</w:t>
      </w:r>
    </w:p>
    <w:p w:rsidR="00C82B51" w:rsidRPr="00FA2FCA" w:rsidRDefault="00C82B51" w:rsidP="00C82B51">
      <w:pPr>
        <w:pStyle w:val="15"/>
        <w:numPr>
          <w:ilvl w:val="1"/>
          <w:numId w:val="1"/>
        </w:numPr>
        <w:tabs>
          <w:tab w:val="left" w:pos="1262"/>
        </w:tabs>
        <w:spacing w:line="240" w:lineRule="auto"/>
        <w:ind w:firstLine="0"/>
        <w:jc w:val="both"/>
      </w:pPr>
      <w:r w:rsidRPr="00FA2FCA">
        <w:rPr>
          <w:color w:val="000000"/>
          <w:lang w:bidi="ru-RU"/>
        </w:rPr>
        <w:t>Жалоба подается контролируемым лицом в администрацию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C82B51" w:rsidRPr="00FA2FCA" w:rsidRDefault="00C82B51" w:rsidP="00C82B51">
      <w:pPr>
        <w:pStyle w:val="15"/>
        <w:spacing w:line="240" w:lineRule="auto"/>
        <w:ind w:firstLine="0"/>
        <w:jc w:val="both"/>
      </w:pPr>
      <w:r w:rsidRPr="00FA2FCA">
        <w:rPr>
          <w:color w:val="000000"/>
          <w:lang w:bidi="ru-RU"/>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w:t>
      </w:r>
      <w:r w:rsidRPr="00FA2FCA">
        <w:rPr>
          <w:color w:val="000000"/>
          <w:lang w:bidi="ru-RU"/>
        </w:rPr>
        <w:lastRenderedPageBreak/>
        <w:t>личном при</w:t>
      </w:r>
      <w:r>
        <w:rPr>
          <w:color w:val="000000"/>
          <w:lang w:bidi="ru-RU"/>
        </w:rPr>
        <w:t xml:space="preserve">еме главы </w:t>
      </w:r>
      <w:proofErr w:type="spellStart"/>
      <w:r>
        <w:rPr>
          <w:color w:val="000000"/>
          <w:lang w:bidi="ru-RU"/>
        </w:rPr>
        <w:t>Горбуновского</w:t>
      </w:r>
      <w:proofErr w:type="spellEnd"/>
      <w:r w:rsidRPr="00FA2FCA">
        <w:rPr>
          <w:color w:val="000000"/>
          <w:lang w:bidi="ru-RU"/>
        </w:rPr>
        <w:t xml:space="preserve"> сельсовета Куйбышевского района Новосибирской области с предварительным </w:t>
      </w:r>
      <w:r>
        <w:rPr>
          <w:color w:val="000000"/>
          <w:lang w:bidi="ru-RU"/>
        </w:rPr>
        <w:t xml:space="preserve">информированием главы </w:t>
      </w:r>
      <w:proofErr w:type="spellStart"/>
      <w:r>
        <w:rPr>
          <w:color w:val="000000"/>
          <w:lang w:bidi="ru-RU"/>
        </w:rPr>
        <w:t>Горбуновского</w:t>
      </w:r>
      <w:proofErr w:type="spellEnd"/>
      <w:r w:rsidRPr="00FA2FCA">
        <w:rPr>
          <w:color w:val="000000"/>
          <w:lang w:bidi="ru-RU"/>
        </w:rPr>
        <w:t xml:space="preserve"> сельсовета Куйбышевского района Новосибирской области о наличии в жалобе (документах) сведений, составляющих государственную или иную охраняемую законом тайну.</w:t>
      </w:r>
    </w:p>
    <w:p w:rsidR="00C82B51" w:rsidRPr="00FA2FCA" w:rsidRDefault="00C82B51" w:rsidP="00C82B51">
      <w:pPr>
        <w:pStyle w:val="15"/>
        <w:numPr>
          <w:ilvl w:val="1"/>
          <w:numId w:val="1"/>
        </w:numPr>
        <w:tabs>
          <w:tab w:val="left" w:pos="1262"/>
        </w:tabs>
        <w:spacing w:line="240" w:lineRule="auto"/>
        <w:ind w:firstLine="0"/>
        <w:jc w:val="both"/>
      </w:pPr>
      <w:r w:rsidRPr="00FA2FCA">
        <w:rPr>
          <w:color w:val="000000"/>
          <w:lang w:bidi="ru-RU"/>
        </w:rPr>
        <w:t>Жалоба на решение администрации, действия (бездействие) его должностных лиц рассматривается главой</w:t>
      </w:r>
      <w:r>
        <w:rPr>
          <w:color w:val="000000"/>
          <w:lang w:bidi="ru-RU"/>
        </w:rPr>
        <w:t xml:space="preserve"> (заместителем главы) </w:t>
      </w:r>
      <w:proofErr w:type="spellStart"/>
      <w:r>
        <w:rPr>
          <w:color w:val="000000"/>
          <w:lang w:bidi="ru-RU"/>
        </w:rPr>
        <w:t>Горбуновского</w:t>
      </w:r>
      <w:proofErr w:type="spellEnd"/>
      <w:r w:rsidRPr="00FA2FCA">
        <w:rPr>
          <w:color w:val="000000"/>
          <w:lang w:bidi="ru-RU"/>
        </w:rPr>
        <w:t xml:space="preserve"> сельсовета Куйбышевского района Новосибирской области. Жалоба на решение администрации, принято</w:t>
      </w:r>
      <w:r>
        <w:rPr>
          <w:color w:val="000000"/>
          <w:lang w:bidi="ru-RU"/>
        </w:rPr>
        <w:t xml:space="preserve">е главой </w:t>
      </w:r>
      <w:proofErr w:type="spellStart"/>
      <w:r>
        <w:rPr>
          <w:color w:val="000000"/>
          <w:lang w:bidi="ru-RU"/>
        </w:rPr>
        <w:t>Горбуновского</w:t>
      </w:r>
      <w:proofErr w:type="spellEnd"/>
      <w:r w:rsidRPr="00FA2FCA">
        <w:rPr>
          <w:color w:val="000000"/>
          <w:lang w:bidi="ru-RU"/>
        </w:rPr>
        <w:t xml:space="preserve"> сельсовета Куйбышевского района Новосибирской области, действи</w:t>
      </w:r>
      <w:r>
        <w:rPr>
          <w:color w:val="000000"/>
          <w:lang w:bidi="ru-RU"/>
        </w:rPr>
        <w:t xml:space="preserve">е (бездействие) главы </w:t>
      </w:r>
      <w:proofErr w:type="spellStart"/>
      <w:r>
        <w:rPr>
          <w:color w:val="000000"/>
          <w:lang w:bidi="ru-RU"/>
        </w:rPr>
        <w:t>Горбуновского</w:t>
      </w:r>
      <w:proofErr w:type="spellEnd"/>
      <w:r w:rsidRPr="00FA2FCA">
        <w:rPr>
          <w:color w:val="000000"/>
          <w:lang w:bidi="ru-RU"/>
        </w:rPr>
        <w:t xml:space="preserve"> сельсовета Куйбышевского района Новосибирской области р</w:t>
      </w:r>
      <w:r>
        <w:rPr>
          <w:color w:val="000000"/>
          <w:lang w:bidi="ru-RU"/>
        </w:rPr>
        <w:t xml:space="preserve">ассматривается главой </w:t>
      </w:r>
      <w:proofErr w:type="spellStart"/>
      <w:r>
        <w:rPr>
          <w:color w:val="000000"/>
          <w:lang w:bidi="ru-RU"/>
        </w:rPr>
        <w:t>Горбуновского</w:t>
      </w:r>
      <w:proofErr w:type="spellEnd"/>
      <w:r w:rsidRPr="00FA2FCA">
        <w:rPr>
          <w:color w:val="000000"/>
          <w:lang w:bidi="ru-RU"/>
        </w:rPr>
        <w:t xml:space="preserve"> сельсовета Куйбышевского района Новосибирской области.</w:t>
      </w:r>
    </w:p>
    <w:p w:rsidR="00C82B51" w:rsidRPr="00FA2FCA" w:rsidRDefault="00C82B51" w:rsidP="00C82B51">
      <w:pPr>
        <w:pStyle w:val="15"/>
        <w:numPr>
          <w:ilvl w:val="1"/>
          <w:numId w:val="1"/>
        </w:numPr>
        <w:tabs>
          <w:tab w:val="left" w:pos="1262"/>
        </w:tabs>
        <w:spacing w:line="240" w:lineRule="auto"/>
        <w:ind w:firstLine="0"/>
        <w:jc w:val="both"/>
      </w:pPr>
      <w:r w:rsidRPr="00FA2FCA">
        <w:rPr>
          <w:color w:val="000000"/>
          <w:lang w:bidi="ru-RU"/>
        </w:rPr>
        <w:t>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C82B51" w:rsidRPr="00FA2FCA" w:rsidRDefault="00C82B51" w:rsidP="00C82B51">
      <w:pPr>
        <w:pStyle w:val="15"/>
        <w:spacing w:line="240" w:lineRule="auto"/>
        <w:ind w:firstLine="0"/>
        <w:jc w:val="both"/>
      </w:pPr>
      <w:r w:rsidRPr="00FA2FCA">
        <w:rPr>
          <w:color w:val="000000"/>
          <w:lang w:bidi="ru-RU"/>
        </w:rPr>
        <w:t>Жалоба на предписание администрации может быть подана в течение 10 рабочих дней с момента получения контролируемым лицом предписания.</w:t>
      </w:r>
    </w:p>
    <w:p w:rsidR="00C82B51" w:rsidRPr="00FA2FCA" w:rsidRDefault="00C82B51" w:rsidP="00C82B51">
      <w:pPr>
        <w:pStyle w:val="15"/>
        <w:spacing w:line="240" w:lineRule="auto"/>
        <w:ind w:firstLine="0"/>
        <w:jc w:val="both"/>
      </w:pPr>
      <w:r w:rsidRPr="00FA2FCA">
        <w:rPr>
          <w:color w:val="000000"/>
          <w:lang w:bidi="ru-RU"/>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C82B51" w:rsidRPr="00FA2FCA" w:rsidRDefault="00C82B51" w:rsidP="00C82B51">
      <w:pPr>
        <w:pStyle w:val="15"/>
        <w:spacing w:line="240" w:lineRule="auto"/>
        <w:ind w:firstLine="0"/>
        <w:jc w:val="both"/>
      </w:pPr>
      <w:r w:rsidRPr="00FA2FCA">
        <w:rPr>
          <w:color w:val="000000"/>
          <w:lang w:bidi="ru-RU"/>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C82B51" w:rsidRPr="00FA2FCA" w:rsidRDefault="00C82B51" w:rsidP="00C82B51">
      <w:pPr>
        <w:pStyle w:val="15"/>
        <w:numPr>
          <w:ilvl w:val="1"/>
          <w:numId w:val="1"/>
        </w:numPr>
        <w:tabs>
          <w:tab w:val="left" w:pos="1262"/>
        </w:tabs>
        <w:spacing w:line="240" w:lineRule="auto"/>
        <w:ind w:firstLine="720"/>
        <w:jc w:val="both"/>
      </w:pPr>
      <w:r w:rsidRPr="00FA2FCA">
        <w:rPr>
          <w:color w:val="000000"/>
          <w:lang w:bidi="ru-RU"/>
        </w:rPr>
        <w:t>Жалоба на решение администрации, действия (бездействие) его должностных лиц подлежит рассмотрению в течение 15 рабочих дней со дня ее регистрации.</w:t>
      </w:r>
    </w:p>
    <w:p w:rsidR="00C82B51" w:rsidRPr="00FA2FCA" w:rsidRDefault="00C82B51" w:rsidP="00C82B51">
      <w:pPr>
        <w:pStyle w:val="15"/>
        <w:numPr>
          <w:ilvl w:val="0"/>
          <w:numId w:val="1"/>
        </w:numPr>
        <w:tabs>
          <w:tab w:val="left" w:pos="332"/>
        </w:tabs>
        <w:spacing w:line="240" w:lineRule="auto"/>
        <w:ind w:firstLine="0"/>
        <w:jc w:val="center"/>
      </w:pPr>
      <w:r w:rsidRPr="00FA2FCA">
        <w:rPr>
          <w:color w:val="000000"/>
          <w:lang w:bidi="ru-RU"/>
        </w:rPr>
        <w:t>Ключевые показатели контроля в сфере благоустройства и их целевые</w:t>
      </w:r>
      <w:r w:rsidRPr="00FA2FCA">
        <w:rPr>
          <w:color w:val="000000"/>
          <w:lang w:bidi="ru-RU"/>
        </w:rPr>
        <w:br/>
        <w:t>значения</w:t>
      </w:r>
    </w:p>
    <w:p w:rsidR="00C82B51" w:rsidRPr="00FA2FCA" w:rsidRDefault="00C82B51" w:rsidP="00C82B51">
      <w:pPr>
        <w:pStyle w:val="15"/>
        <w:numPr>
          <w:ilvl w:val="1"/>
          <w:numId w:val="1"/>
        </w:numPr>
        <w:tabs>
          <w:tab w:val="left" w:pos="1249"/>
        </w:tabs>
        <w:spacing w:line="240" w:lineRule="auto"/>
        <w:ind w:firstLine="720"/>
        <w:jc w:val="both"/>
      </w:pPr>
      <w:r w:rsidRPr="00FA2FCA">
        <w:rPr>
          <w:color w:val="000000"/>
          <w:lang w:bidi="ru-RU"/>
        </w:rPr>
        <w:t>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w:t>
      </w:r>
    </w:p>
    <w:p w:rsidR="00C82B51" w:rsidRPr="004520AF" w:rsidRDefault="00C82B51" w:rsidP="00C82B51">
      <w:pPr>
        <w:pStyle w:val="15"/>
        <w:numPr>
          <w:ilvl w:val="1"/>
          <w:numId w:val="1"/>
        </w:numPr>
        <w:tabs>
          <w:tab w:val="left" w:pos="1249"/>
        </w:tabs>
        <w:spacing w:line="240" w:lineRule="auto"/>
        <w:ind w:firstLine="720"/>
        <w:jc w:val="both"/>
      </w:pPr>
      <w:r w:rsidRPr="00FA2FCA">
        <w:rPr>
          <w:color w:val="000000"/>
          <w:lang w:bidi="ru-RU"/>
        </w:rPr>
        <w:t>Ключевые показатели вида контроля и их целевые значения, индикативные показатели для контроля в сфере благоустройства утверждаю</w:t>
      </w:r>
      <w:r>
        <w:rPr>
          <w:color w:val="000000"/>
          <w:lang w:bidi="ru-RU"/>
        </w:rPr>
        <w:t xml:space="preserve">тся Советом депутатов </w:t>
      </w:r>
      <w:proofErr w:type="spellStart"/>
      <w:r>
        <w:rPr>
          <w:color w:val="000000"/>
          <w:lang w:bidi="ru-RU"/>
        </w:rPr>
        <w:t>Горбуновского</w:t>
      </w:r>
      <w:proofErr w:type="spellEnd"/>
      <w:r w:rsidRPr="00FA2FCA">
        <w:rPr>
          <w:color w:val="000000"/>
          <w:lang w:bidi="ru-RU"/>
        </w:rPr>
        <w:t xml:space="preserve"> сельсовета Куйбышевского района Новосибирской области.</w:t>
      </w:r>
    </w:p>
    <w:p w:rsidR="00A32049" w:rsidRPr="00372B99" w:rsidRDefault="00A32049" w:rsidP="004520AF">
      <w:pPr>
        <w:pStyle w:val="ConsPlusNormal"/>
        <w:jc w:val="right"/>
        <w:rPr>
          <w:rFonts w:ascii="Times New Roman" w:hAnsi="Times New Roman" w:cs="Times New Roman"/>
          <w:color w:val="000000"/>
          <w:sz w:val="28"/>
          <w:szCs w:val="28"/>
        </w:rPr>
      </w:pPr>
    </w:p>
    <w:sectPr w:rsidR="00A32049" w:rsidRPr="00372B99" w:rsidSect="00C330CA">
      <w:headerReference w:type="default" r:id="rId7"/>
      <w:foot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09D" w:rsidRDefault="0070009D">
      <w:r>
        <w:separator/>
      </w:r>
    </w:p>
  </w:endnote>
  <w:endnote w:type="continuationSeparator" w:id="0">
    <w:p w:rsidR="0070009D" w:rsidRDefault="00700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6729901"/>
      <w:docPartObj>
        <w:docPartGallery w:val="Page Numbers (Bottom of Page)"/>
        <w:docPartUnique/>
      </w:docPartObj>
    </w:sdtPr>
    <w:sdtContent>
      <w:p w:rsidR="00787B4E" w:rsidRDefault="00787B4E">
        <w:pPr>
          <w:pStyle w:val="ac"/>
          <w:jc w:val="right"/>
        </w:pPr>
        <w:r>
          <w:fldChar w:fldCharType="begin"/>
        </w:r>
        <w:r>
          <w:instrText>PAGE   \* MERGEFORMAT</w:instrText>
        </w:r>
        <w:r>
          <w:fldChar w:fldCharType="separate"/>
        </w:r>
        <w:r w:rsidR="004F2A1E">
          <w:rPr>
            <w:noProof/>
          </w:rPr>
          <w:t>15</w:t>
        </w:r>
        <w:r>
          <w:fldChar w:fldCharType="end"/>
        </w:r>
      </w:p>
    </w:sdtContent>
  </w:sdt>
  <w:p w:rsidR="00787B4E" w:rsidRDefault="00787B4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09D" w:rsidRDefault="0070009D">
      <w:r>
        <w:separator/>
      </w:r>
    </w:p>
  </w:footnote>
  <w:footnote w:type="continuationSeparator" w:id="0">
    <w:p w:rsidR="0070009D" w:rsidRDefault="00700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B51" w:rsidRDefault="0070009D">
    <w:pPr>
      <w:spacing w:line="1" w:lineRule="exact"/>
    </w:pPr>
    <w:r>
      <w:rPr>
        <w:noProof/>
      </w:rPr>
      <w:pict w14:anchorId="2A38AFF2">
        <v:shapetype id="_x0000_t202" coordsize="21600,21600" o:spt="202" path="m,l,21600r21600,l21600,xe">
          <v:stroke joinstyle="miter"/>
          <v:path gradientshapeok="t" o:connecttype="rect"/>
        </v:shapetype>
        <v:shape id="Shape 11" o:spid="_x0000_s2049" type="#_x0000_t202" style="position:absolute;margin-left:303.25pt;margin-top:38.7pt;width:10.3pt;height:8.4pt;z-index:-2516587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" filled="f" stroked="f">
          <v:textbox style="mso-next-textbox:#Shape 11;mso-fit-shape-to-text:t" inset="0,0,0,0">
            <w:txbxContent>
              <w:p w:rsidR="00C82B51" w:rsidRDefault="00C82B51">
                <w:pPr>
                  <w:pStyle w:val="25"/>
                  <w:rPr>
                    <w:sz w:val="24"/>
                    <w:szCs w:val="24"/>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F4616"/>
    <w:multiLevelType w:val="multilevel"/>
    <w:tmpl w:val="D61696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EE91738"/>
    <w:multiLevelType w:val="multilevel"/>
    <w:tmpl w:val="D9C273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4683E1F"/>
    <w:multiLevelType w:val="multilevel"/>
    <w:tmpl w:val="CA140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714C15"/>
    <w:multiLevelType w:val="multilevel"/>
    <w:tmpl w:val="25A45A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E816DB8"/>
    <w:multiLevelType w:val="multilevel"/>
    <w:tmpl w:val="1A7664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F1F2E60"/>
    <w:multiLevelType w:val="multilevel"/>
    <w:tmpl w:val="C0A04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1992F05"/>
    <w:multiLevelType w:val="multilevel"/>
    <w:tmpl w:val="40B252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EE306B0"/>
    <w:multiLevelType w:val="multilevel"/>
    <w:tmpl w:val="5CFCA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D203664"/>
    <w:multiLevelType w:val="multilevel"/>
    <w:tmpl w:val="A3D470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FF7305C"/>
    <w:multiLevelType w:val="multilevel"/>
    <w:tmpl w:val="D8FE41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DC36A35"/>
    <w:multiLevelType w:val="multilevel"/>
    <w:tmpl w:val="7CBEF8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8"/>
  </w:num>
  <w:num w:numId="4">
    <w:abstractNumId w:val="3"/>
  </w:num>
  <w:num w:numId="5">
    <w:abstractNumId w:val="6"/>
  </w:num>
  <w:num w:numId="6">
    <w:abstractNumId w:val="1"/>
  </w:num>
  <w:num w:numId="7">
    <w:abstractNumId w:val="4"/>
  </w:num>
  <w:num w:numId="8">
    <w:abstractNumId w:val="7"/>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32049"/>
    <w:rsid w:val="0000667A"/>
    <w:rsid w:val="00021817"/>
    <w:rsid w:val="0002189B"/>
    <w:rsid w:val="00075D7F"/>
    <w:rsid w:val="00093150"/>
    <w:rsid w:val="0015516B"/>
    <w:rsid w:val="00163127"/>
    <w:rsid w:val="001A0013"/>
    <w:rsid w:val="001C61E7"/>
    <w:rsid w:val="001F7229"/>
    <w:rsid w:val="002157BA"/>
    <w:rsid w:val="00250232"/>
    <w:rsid w:val="00255AB5"/>
    <w:rsid w:val="003024C8"/>
    <w:rsid w:val="00333E75"/>
    <w:rsid w:val="003410A1"/>
    <w:rsid w:val="00372B99"/>
    <w:rsid w:val="004324A4"/>
    <w:rsid w:val="004520AF"/>
    <w:rsid w:val="004C39DC"/>
    <w:rsid w:val="004E0ABC"/>
    <w:rsid w:val="004E389C"/>
    <w:rsid w:val="004F2A1E"/>
    <w:rsid w:val="005247D8"/>
    <w:rsid w:val="00541A98"/>
    <w:rsid w:val="00543342"/>
    <w:rsid w:val="00577385"/>
    <w:rsid w:val="006C0F5C"/>
    <w:rsid w:val="0070009D"/>
    <w:rsid w:val="007050DE"/>
    <w:rsid w:val="00727AC5"/>
    <w:rsid w:val="00752DEE"/>
    <w:rsid w:val="00763DC1"/>
    <w:rsid w:val="00781004"/>
    <w:rsid w:val="00787037"/>
    <w:rsid w:val="00787B4E"/>
    <w:rsid w:val="00791F8E"/>
    <w:rsid w:val="007B53A2"/>
    <w:rsid w:val="00847CD6"/>
    <w:rsid w:val="008B0E14"/>
    <w:rsid w:val="00900C00"/>
    <w:rsid w:val="0090527D"/>
    <w:rsid w:val="00941E34"/>
    <w:rsid w:val="00942A5B"/>
    <w:rsid w:val="00957499"/>
    <w:rsid w:val="00966049"/>
    <w:rsid w:val="009A4CA3"/>
    <w:rsid w:val="009C6CDA"/>
    <w:rsid w:val="009D5F25"/>
    <w:rsid w:val="00A13C11"/>
    <w:rsid w:val="00A27F2F"/>
    <w:rsid w:val="00A32049"/>
    <w:rsid w:val="00AA2C79"/>
    <w:rsid w:val="00AB2907"/>
    <w:rsid w:val="00B36D32"/>
    <w:rsid w:val="00B43638"/>
    <w:rsid w:val="00BA76C0"/>
    <w:rsid w:val="00BC4033"/>
    <w:rsid w:val="00C00921"/>
    <w:rsid w:val="00C330CA"/>
    <w:rsid w:val="00C4058D"/>
    <w:rsid w:val="00C82B51"/>
    <w:rsid w:val="00D02A3B"/>
    <w:rsid w:val="00D21471"/>
    <w:rsid w:val="00D31702"/>
    <w:rsid w:val="00D37615"/>
    <w:rsid w:val="00D61BCD"/>
    <w:rsid w:val="00D623A5"/>
    <w:rsid w:val="00DA5BD7"/>
    <w:rsid w:val="00DE1D96"/>
    <w:rsid w:val="00DE7771"/>
    <w:rsid w:val="00E4435C"/>
    <w:rsid w:val="00ED56BB"/>
    <w:rsid w:val="00EF2E12"/>
    <w:rsid w:val="00F03B7E"/>
    <w:rsid w:val="00F420D1"/>
    <w:rsid w:val="00F877FE"/>
    <w:rsid w:val="00FD35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580BE26B-5D9E-4A53-8E32-CD31CE1DC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0ABC"/>
  </w:style>
  <w:style w:type="paragraph" w:styleId="1">
    <w:name w:val="heading 1"/>
    <w:basedOn w:val="a"/>
    <w:next w:val="a"/>
    <w:link w:val="10"/>
    <w:qFormat/>
    <w:rsid w:val="004E0ABC"/>
    <w:pPr>
      <w:keepNext/>
      <w:jc w:val="center"/>
      <w:outlineLvl w:val="0"/>
    </w:pPr>
    <w:rPr>
      <w:rFonts w:eastAsia="Arial Unicode MS"/>
      <w:sz w:val="32"/>
      <w:szCs w:val="32"/>
    </w:rPr>
  </w:style>
  <w:style w:type="paragraph" w:styleId="2">
    <w:name w:val="heading 2"/>
    <w:basedOn w:val="a"/>
    <w:next w:val="a"/>
    <w:link w:val="20"/>
    <w:uiPriority w:val="9"/>
    <w:unhideWhenUsed/>
    <w:qFormat/>
    <w:rsid w:val="004E0ABC"/>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4E0ABC"/>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4E0ABC"/>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4E0ABC"/>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4E0ABC"/>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4E0ABC"/>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4E0ABC"/>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4E0ABC"/>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4E0ABC"/>
    <w:rPr>
      <w:rFonts w:ascii="Arial" w:eastAsia="Arial" w:hAnsi="Arial" w:cs="Arial"/>
      <w:sz w:val="34"/>
    </w:rPr>
  </w:style>
  <w:style w:type="character" w:customStyle="1" w:styleId="30">
    <w:name w:val="Заголовок 3 Знак"/>
    <w:link w:val="3"/>
    <w:uiPriority w:val="9"/>
    <w:rsid w:val="004E0ABC"/>
    <w:rPr>
      <w:rFonts w:ascii="Arial" w:eastAsia="Arial" w:hAnsi="Arial" w:cs="Arial"/>
      <w:sz w:val="30"/>
      <w:szCs w:val="30"/>
    </w:rPr>
  </w:style>
  <w:style w:type="character" w:customStyle="1" w:styleId="40">
    <w:name w:val="Заголовок 4 Знак"/>
    <w:link w:val="4"/>
    <w:uiPriority w:val="9"/>
    <w:rsid w:val="004E0ABC"/>
    <w:rPr>
      <w:rFonts w:ascii="Arial" w:eastAsia="Arial" w:hAnsi="Arial" w:cs="Arial"/>
      <w:b/>
      <w:bCs/>
      <w:sz w:val="26"/>
      <w:szCs w:val="26"/>
    </w:rPr>
  </w:style>
  <w:style w:type="character" w:customStyle="1" w:styleId="50">
    <w:name w:val="Заголовок 5 Знак"/>
    <w:link w:val="5"/>
    <w:uiPriority w:val="9"/>
    <w:rsid w:val="004E0ABC"/>
    <w:rPr>
      <w:rFonts w:ascii="Arial" w:eastAsia="Arial" w:hAnsi="Arial" w:cs="Arial"/>
      <w:b/>
      <w:bCs/>
      <w:sz w:val="24"/>
      <w:szCs w:val="24"/>
    </w:rPr>
  </w:style>
  <w:style w:type="character" w:customStyle="1" w:styleId="60">
    <w:name w:val="Заголовок 6 Знак"/>
    <w:link w:val="6"/>
    <w:uiPriority w:val="9"/>
    <w:rsid w:val="004E0ABC"/>
    <w:rPr>
      <w:rFonts w:ascii="Arial" w:eastAsia="Arial" w:hAnsi="Arial" w:cs="Arial"/>
      <w:b/>
      <w:bCs/>
      <w:sz w:val="22"/>
      <w:szCs w:val="22"/>
    </w:rPr>
  </w:style>
  <w:style w:type="character" w:customStyle="1" w:styleId="70">
    <w:name w:val="Заголовок 7 Знак"/>
    <w:link w:val="7"/>
    <w:uiPriority w:val="9"/>
    <w:rsid w:val="004E0ABC"/>
    <w:rPr>
      <w:rFonts w:ascii="Arial" w:eastAsia="Arial" w:hAnsi="Arial" w:cs="Arial"/>
      <w:b/>
      <w:bCs/>
      <w:i/>
      <w:iCs/>
      <w:sz w:val="22"/>
      <w:szCs w:val="22"/>
    </w:rPr>
  </w:style>
  <w:style w:type="character" w:customStyle="1" w:styleId="80">
    <w:name w:val="Заголовок 8 Знак"/>
    <w:link w:val="8"/>
    <w:uiPriority w:val="9"/>
    <w:rsid w:val="004E0ABC"/>
    <w:rPr>
      <w:rFonts w:ascii="Arial" w:eastAsia="Arial" w:hAnsi="Arial" w:cs="Arial"/>
      <w:i/>
      <w:iCs/>
      <w:sz w:val="22"/>
      <w:szCs w:val="22"/>
    </w:rPr>
  </w:style>
  <w:style w:type="character" w:customStyle="1" w:styleId="90">
    <w:name w:val="Заголовок 9 Знак"/>
    <w:link w:val="9"/>
    <w:uiPriority w:val="9"/>
    <w:rsid w:val="004E0ABC"/>
    <w:rPr>
      <w:rFonts w:ascii="Arial" w:eastAsia="Arial" w:hAnsi="Arial" w:cs="Arial"/>
      <w:i/>
      <w:iCs/>
      <w:sz w:val="21"/>
      <w:szCs w:val="21"/>
    </w:rPr>
  </w:style>
  <w:style w:type="paragraph" w:styleId="a3">
    <w:name w:val="List Paragraph"/>
    <w:basedOn w:val="a"/>
    <w:uiPriority w:val="34"/>
    <w:qFormat/>
    <w:rsid w:val="004E0ABC"/>
    <w:pPr>
      <w:ind w:left="720"/>
      <w:contextualSpacing/>
    </w:pPr>
  </w:style>
  <w:style w:type="paragraph" w:styleId="a4">
    <w:name w:val="Title"/>
    <w:basedOn w:val="a"/>
    <w:next w:val="a"/>
    <w:link w:val="a5"/>
    <w:uiPriority w:val="10"/>
    <w:qFormat/>
    <w:rsid w:val="004E0ABC"/>
    <w:pPr>
      <w:spacing w:before="300" w:after="200"/>
      <w:contextualSpacing/>
    </w:pPr>
    <w:rPr>
      <w:sz w:val="48"/>
      <w:szCs w:val="48"/>
    </w:rPr>
  </w:style>
  <w:style w:type="character" w:customStyle="1" w:styleId="a5">
    <w:name w:val="Название Знак"/>
    <w:link w:val="a4"/>
    <w:uiPriority w:val="10"/>
    <w:rsid w:val="004E0ABC"/>
    <w:rPr>
      <w:sz w:val="48"/>
      <w:szCs w:val="48"/>
    </w:rPr>
  </w:style>
  <w:style w:type="paragraph" w:styleId="a6">
    <w:name w:val="Subtitle"/>
    <w:basedOn w:val="a"/>
    <w:link w:val="a7"/>
    <w:rsid w:val="004E0ABC"/>
    <w:pPr>
      <w:jc w:val="center"/>
    </w:pPr>
    <w:rPr>
      <w:sz w:val="28"/>
    </w:rPr>
  </w:style>
  <w:style w:type="paragraph" w:styleId="21">
    <w:name w:val="Quote"/>
    <w:basedOn w:val="a"/>
    <w:next w:val="a"/>
    <w:link w:val="22"/>
    <w:uiPriority w:val="29"/>
    <w:qFormat/>
    <w:rsid w:val="004E0ABC"/>
    <w:pPr>
      <w:ind w:left="720" w:right="720"/>
    </w:pPr>
    <w:rPr>
      <w:i/>
    </w:rPr>
  </w:style>
  <w:style w:type="character" w:customStyle="1" w:styleId="22">
    <w:name w:val="Цитата 2 Знак"/>
    <w:link w:val="21"/>
    <w:uiPriority w:val="29"/>
    <w:rsid w:val="004E0ABC"/>
    <w:rPr>
      <w:i/>
    </w:rPr>
  </w:style>
  <w:style w:type="paragraph" w:styleId="a8">
    <w:name w:val="Intense Quote"/>
    <w:basedOn w:val="a"/>
    <w:next w:val="a"/>
    <w:link w:val="a9"/>
    <w:uiPriority w:val="30"/>
    <w:qFormat/>
    <w:rsid w:val="004E0AB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4E0ABC"/>
    <w:rPr>
      <w:i/>
    </w:rPr>
  </w:style>
  <w:style w:type="paragraph" w:styleId="aa">
    <w:name w:val="header"/>
    <w:basedOn w:val="a"/>
    <w:link w:val="ab"/>
    <w:uiPriority w:val="99"/>
    <w:unhideWhenUsed/>
    <w:rsid w:val="004E0ABC"/>
    <w:pPr>
      <w:tabs>
        <w:tab w:val="center" w:pos="7143"/>
        <w:tab w:val="right" w:pos="14287"/>
      </w:tabs>
    </w:pPr>
  </w:style>
  <w:style w:type="character" w:customStyle="1" w:styleId="ab">
    <w:name w:val="Верхний колонтитул Знак"/>
    <w:link w:val="aa"/>
    <w:uiPriority w:val="99"/>
    <w:rsid w:val="004E0ABC"/>
  </w:style>
  <w:style w:type="paragraph" w:styleId="ac">
    <w:name w:val="footer"/>
    <w:basedOn w:val="a"/>
    <w:link w:val="ad"/>
    <w:uiPriority w:val="99"/>
    <w:unhideWhenUsed/>
    <w:rsid w:val="004E0ABC"/>
    <w:pPr>
      <w:tabs>
        <w:tab w:val="center" w:pos="7143"/>
        <w:tab w:val="right" w:pos="14287"/>
      </w:tabs>
    </w:pPr>
  </w:style>
  <w:style w:type="character" w:customStyle="1" w:styleId="FooterChar">
    <w:name w:val="Footer Char"/>
    <w:uiPriority w:val="99"/>
    <w:rsid w:val="004E0ABC"/>
  </w:style>
  <w:style w:type="paragraph" w:styleId="ae">
    <w:name w:val="caption"/>
    <w:basedOn w:val="a"/>
    <w:next w:val="a"/>
    <w:uiPriority w:val="35"/>
    <w:semiHidden/>
    <w:unhideWhenUsed/>
    <w:qFormat/>
    <w:rsid w:val="004E0ABC"/>
    <w:pPr>
      <w:spacing w:line="276" w:lineRule="auto"/>
    </w:pPr>
    <w:rPr>
      <w:b/>
      <w:bCs/>
      <w:color w:val="4F81BD"/>
      <w:sz w:val="18"/>
      <w:szCs w:val="18"/>
    </w:rPr>
  </w:style>
  <w:style w:type="character" w:customStyle="1" w:styleId="ad">
    <w:name w:val="Нижний колонтитул Знак"/>
    <w:link w:val="ac"/>
    <w:uiPriority w:val="99"/>
    <w:rsid w:val="004E0ABC"/>
  </w:style>
  <w:style w:type="table" w:styleId="af">
    <w:name w:val="Table Grid"/>
    <w:uiPriority w:val="59"/>
    <w:rsid w:val="004E0ABC"/>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4E0ABC"/>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59"/>
    <w:rsid w:val="004E0ABC"/>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rsid w:val="004E0ABC"/>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rsid w:val="004E0ABC"/>
    <w:rPr>
      <w:lang w:eastAsia="zh-CN"/>
    </w:rPr>
    <w:tblPr>
      <w:tblStyleRowBandSize w:val="1"/>
      <w:tblStyleColBandSize w:val="1"/>
      <w:tblInd w:w="0" w:type="dxa"/>
      <w:tblCellMar>
        <w:top w:w="0" w:type="dxa"/>
        <w:left w:w="0" w:type="dxa"/>
        <w:bottom w:w="0" w:type="dxa"/>
        <w:right w:w="0" w:type="dxa"/>
      </w:tblCellMar>
    </w:tblPr>
  </w:style>
  <w:style w:type="table" w:customStyle="1" w:styleId="41">
    <w:name w:val="Таблица простая 41"/>
    <w:uiPriority w:val="99"/>
    <w:rsid w:val="004E0ABC"/>
    <w:rPr>
      <w:lang w:eastAsia="zh-CN"/>
    </w:rPr>
    <w:tblPr>
      <w:tblStyleRowBandSize w:val="1"/>
      <w:tblStyleColBandSize w:val="1"/>
      <w:tblInd w:w="0" w:type="dxa"/>
      <w:tblCellMar>
        <w:top w:w="0" w:type="dxa"/>
        <w:left w:w="0" w:type="dxa"/>
        <w:bottom w:w="0" w:type="dxa"/>
        <w:right w:w="0" w:type="dxa"/>
      </w:tblCellMar>
    </w:tblPr>
  </w:style>
  <w:style w:type="table" w:customStyle="1" w:styleId="51">
    <w:name w:val="Таблица простая 51"/>
    <w:uiPriority w:val="99"/>
    <w:rsid w:val="004E0ABC"/>
    <w:rPr>
      <w:lang w:eastAsia="zh-C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sid w:val="004E0ABC"/>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sid w:val="004E0ABC"/>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sid w:val="004E0ABC"/>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sid w:val="004E0ABC"/>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sid w:val="004E0ABC"/>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sid w:val="004E0ABC"/>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sid w:val="004E0ABC"/>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sid w:val="004E0ABC"/>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sid w:val="004E0ABC"/>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sid w:val="004E0ABC"/>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sid w:val="004E0ABC"/>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sid w:val="004E0ABC"/>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sid w:val="004E0ABC"/>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sid w:val="004E0ABC"/>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sid w:val="004E0ABC"/>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sid w:val="004E0ABC"/>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sid w:val="004E0ABC"/>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sid w:val="004E0ABC"/>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sid w:val="004E0ABC"/>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sid w:val="004E0ABC"/>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sid w:val="004E0ABC"/>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sid w:val="004E0ABC"/>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sid w:val="004E0ABC"/>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sid w:val="004E0ABC"/>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sid w:val="004E0ABC"/>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sid w:val="004E0ABC"/>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sid w:val="004E0ABC"/>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sid w:val="004E0ABC"/>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sid w:val="004E0ABC"/>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sid w:val="004E0ABC"/>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sid w:val="004E0ABC"/>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sid w:val="004E0ABC"/>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sid w:val="004E0ABC"/>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sid w:val="004E0ABC"/>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sid w:val="004E0ABC"/>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61">
    <w:name w:val="Таблица-сетка 6 цветная1"/>
    <w:uiPriority w:val="99"/>
    <w:rsid w:val="004E0ABC"/>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sid w:val="004E0ABC"/>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sid w:val="004E0ABC"/>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sid w:val="004E0ABC"/>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sid w:val="004E0ABC"/>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sid w:val="004E0ABC"/>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sid w:val="004E0ABC"/>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sid w:val="004E0ABC"/>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sid w:val="004E0ABC"/>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sid w:val="004E0ABC"/>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sid w:val="004E0ABC"/>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sid w:val="004E0ABC"/>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sid w:val="004E0ABC"/>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sid w:val="004E0ABC"/>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sid w:val="004E0ABC"/>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sid w:val="004E0ABC"/>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sid w:val="004E0ABC"/>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sid w:val="004E0ABC"/>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sid w:val="004E0ABC"/>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sid w:val="004E0ABC"/>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sid w:val="004E0ABC"/>
    <w:rPr>
      <w:lang w:eastAsia="zh-C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sid w:val="004E0ABC"/>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sid w:val="004E0ABC"/>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sid w:val="004E0ABC"/>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sid w:val="004E0ABC"/>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sid w:val="004E0ABC"/>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sid w:val="004E0ABC"/>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sid w:val="004E0ABC"/>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sid w:val="004E0ABC"/>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sid w:val="004E0ABC"/>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sid w:val="004E0ABC"/>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sid w:val="004E0ABC"/>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sid w:val="004E0ABC"/>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sid w:val="004E0ABC"/>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sid w:val="004E0ABC"/>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sid w:val="004E0ABC"/>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sid w:val="004E0ABC"/>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sid w:val="004E0ABC"/>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sid w:val="004E0ABC"/>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sid w:val="004E0ABC"/>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sid w:val="004E0ABC"/>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sid w:val="004E0ABC"/>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sid w:val="004E0ABC"/>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sid w:val="004E0ABC"/>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sid w:val="004E0ABC"/>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sid w:val="004E0ABC"/>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sid w:val="004E0ABC"/>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sid w:val="004E0ABC"/>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sid w:val="004E0ABC"/>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610">
    <w:name w:val="Список-таблица 6 цветная1"/>
    <w:uiPriority w:val="99"/>
    <w:rsid w:val="004E0ABC"/>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sid w:val="004E0ABC"/>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sid w:val="004E0ABC"/>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sid w:val="004E0ABC"/>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sid w:val="004E0ABC"/>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sid w:val="004E0ABC"/>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sid w:val="004E0ABC"/>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sid w:val="004E0ABC"/>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sid w:val="004E0ABC"/>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sid w:val="004E0ABC"/>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sid w:val="004E0ABC"/>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sid w:val="004E0ABC"/>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sid w:val="004E0ABC"/>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sid w:val="004E0ABC"/>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sid w:val="004E0ABC"/>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sid w:val="004E0ABC"/>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sid w:val="004E0ABC"/>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sid w:val="004E0ABC"/>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sid w:val="004E0ABC"/>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sid w:val="004E0ABC"/>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sid w:val="004E0ABC"/>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sid w:val="004E0ABC"/>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sid w:val="004E0ABC"/>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sid w:val="004E0ABC"/>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sid w:val="004E0ABC"/>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sid w:val="004E0ABC"/>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sid w:val="004E0ABC"/>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sid w:val="004E0ABC"/>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sid w:val="004E0ABC"/>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sid w:val="004E0ABC"/>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sid w:val="004E0ABC"/>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sid w:val="004E0ABC"/>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sid w:val="004E0ABC"/>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sid w:val="004E0ABC"/>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sid w:val="004E0ABC"/>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0">
    <w:name w:val="Hyperlink"/>
    <w:unhideWhenUsed/>
    <w:rsid w:val="004E0ABC"/>
    <w:rPr>
      <w:color w:val="0000FF"/>
      <w:u w:val="single"/>
    </w:rPr>
  </w:style>
  <w:style w:type="paragraph" w:styleId="af1">
    <w:name w:val="footnote text"/>
    <w:basedOn w:val="a"/>
    <w:link w:val="af2"/>
    <w:uiPriority w:val="99"/>
    <w:semiHidden/>
    <w:unhideWhenUsed/>
    <w:rsid w:val="004E0ABC"/>
    <w:pPr>
      <w:spacing w:after="40"/>
    </w:pPr>
    <w:rPr>
      <w:sz w:val="18"/>
    </w:rPr>
  </w:style>
  <w:style w:type="character" w:customStyle="1" w:styleId="af2">
    <w:name w:val="Текст сноски Знак"/>
    <w:link w:val="af1"/>
    <w:uiPriority w:val="99"/>
    <w:rsid w:val="004E0ABC"/>
    <w:rPr>
      <w:sz w:val="18"/>
    </w:rPr>
  </w:style>
  <w:style w:type="character" w:styleId="af3">
    <w:name w:val="footnote reference"/>
    <w:uiPriority w:val="99"/>
    <w:unhideWhenUsed/>
    <w:rsid w:val="004E0ABC"/>
    <w:rPr>
      <w:vertAlign w:val="superscript"/>
    </w:rPr>
  </w:style>
  <w:style w:type="paragraph" w:styleId="af4">
    <w:name w:val="endnote text"/>
    <w:basedOn w:val="a"/>
    <w:link w:val="af5"/>
    <w:uiPriority w:val="99"/>
    <w:semiHidden/>
    <w:unhideWhenUsed/>
    <w:rsid w:val="004E0ABC"/>
  </w:style>
  <w:style w:type="character" w:customStyle="1" w:styleId="af5">
    <w:name w:val="Текст концевой сноски Знак"/>
    <w:link w:val="af4"/>
    <w:uiPriority w:val="99"/>
    <w:rsid w:val="004E0ABC"/>
    <w:rPr>
      <w:sz w:val="20"/>
    </w:rPr>
  </w:style>
  <w:style w:type="character" w:styleId="af6">
    <w:name w:val="endnote reference"/>
    <w:uiPriority w:val="99"/>
    <w:semiHidden/>
    <w:unhideWhenUsed/>
    <w:rsid w:val="004E0ABC"/>
    <w:rPr>
      <w:vertAlign w:val="superscript"/>
    </w:rPr>
  </w:style>
  <w:style w:type="paragraph" w:styleId="12">
    <w:name w:val="toc 1"/>
    <w:basedOn w:val="a"/>
    <w:next w:val="a"/>
    <w:uiPriority w:val="39"/>
    <w:unhideWhenUsed/>
    <w:rsid w:val="004E0ABC"/>
    <w:pPr>
      <w:spacing w:after="57"/>
    </w:pPr>
  </w:style>
  <w:style w:type="paragraph" w:styleId="23">
    <w:name w:val="toc 2"/>
    <w:basedOn w:val="a"/>
    <w:next w:val="a"/>
    <w:uiPriority w:val="39"/>
    <w:unhideWhenUsed/>
    <w:rsid w:val="004E0ABC"/>
    <w:pPr>
      <w:spacing w:after="57"/>
      <w:ind w:left="283"/>
    </w:pPr>
  </w:style>
  <w:style w:type="paragraph" w:styleId="32">
    <w:name w:val="toc 3"/>
    <w:basedOn w:val="a"/>
    <w:next w:val="a"/>
    <w:uiPriority w:val="39"/>
    <w:unhideWhenUsed/>
    <w:rsid w:val="004E0ABC"/>
    <w:pPr>
      <w:spacing w:after="57"/>
      <w:ind w:left="567"/>
    </w:pPr>
  </w:style>
  <w:style w:type="paragraph" w:styleId="42">
    <w:name w:val="toc 4"/>
    <w:basedOn w:val="a"/>
    <w:next w:val="a"/>
    <w:uiPriority w:val="39"/>
    <w:unhideWhenUsed/>
    <w:rsid w:val="004E0ABC"/>
    <w:pPr>
      <w:spacing w:after="57"/>
      <w:ind w:left="850"/>
    </w:pPr>
  </w:style>
  <w:style w:type="paragraph" w:styleId="52">
    <w:name w:val="toc 5"/>
    <w:basedOn w:val="a"/>
    <w:next w:val="a"/>
    <w:uiPriority w:val="39"/>
    <w:unhideWhenUsed/>
    <w:rsid w:val="004E0ABC"/>
    <w:pPr>
      <w:spacing w:after="57"/>
      <w:ind w:left="1134"/>
    </w:pPr>
  </w:style>
  <w:style w:type="paragraph" w:styleId="61">
    <w:name w:val="toc 6"/>
    <w:basedOn w:val="a"/>
    <w:next w:val="a"/>
    <w:uiPriority w:val="39"/>
    <w:unhideWhenUsed/>
    <w:rsid w:val="004E0ABC"/>
    <w:pPr>
      <w:spacing w:after="57"/>
      <w:ind w:left="1417"/>
    </w:pPr>
  </w:style>
  <w:style w:type="paragraph" w:styleId="71">
    <w:name w:val="toc 7"/>
    <w:basedOn w:val="a"/>
    <w:next w:val="a"/>
    <w:uiPriority w:val="39"/>
    <w:unhideWhenUsed/>
    <w:rsid w:val="004E0ABC"/>
    <w:pPr>
      <w:spacing w:after="57"/>
      <w:ind w:left="1701"/>
    </w:pPr>
  </w:style>
  <w:style w:type="paragraph" w:styleId="81">
    <w:name w:val="toc 8"/>
    <w:basedOn w:val="a"/>
    <w:next w:val="a"/>
    <w:uiPriority w:val="39"/>
    <w:unhideWhenUsed/>
    <w:rsid w:val="004E0ABC"/>
    <w:pPr>
      <w:spacing w:after="57"/>
      <w:ind w:left="1984"/>
    </w:pPr>
  </w:style>
  <w:style w:type="paragraph" w:styleId="91">
    <w:name w:val="toc 9"/>
    <w:basedOn w:val="a"/>
    <w:next w:val="a"/>
    <w:uiPriority w:val="39"/>
    <w:unhideWhenUsed/>
    <w:rsid w:val="004E0ABC"/>
    <w:pPr>
      <w:spacing w:after="57"/>
      <w:ind w:left="2268"/>
    </w:pPr>
  </w:style>
  <w:style w:type="paragraph" w:styleId="af7">
    <w:name w:val="TOC Heading"/>
    <w:uiPriority w:val="39"/>
    <w:unhideWhenUsed/>
    <w:rsid w:val="004E0ABC"/>
    <w:rPr>
      <w:lang w:eastAsia="zh-CN"/>
    </w:rPr>
  </w:style>
  <w:style w:type="paragraph" w:styleId="af8">
    <w:name w:val="table of figures"/>
    <w:basedOn w:val="a"/>
    <w:next w:val="a"/>
    <w:uiPriority w:val="99"/>
    <w:unhideWhenUsed/>
    <w:rsid w:val="004E0ABC"/>
  </w:style>
  <w:style w:type="character" w:customStyle="1" w:styleId="10">
    <w:name w:val="Заголовок 1 Знак"/>
    <w:link w:val="1"/>
    <w:rsid w:val="004E0ABC"/>
    <w:rPr>
      <w:rFonts w:eastAsia="Arial Unicode MS"/>
      <w:sz w:val="32"/>
      <w:szCs w:val="32"/>
      <w:lang w:val="ru-RU" w:eastAsia="ru-RU" w:bidi="ar-SA"/>
    </w:rPr>
  </w:style>
  <w:style w:type="paragraph" w:customStyle="1" w:styleId="13">
    <w:name w:val="Название1"/>
    <w:basedOn w:val="a"/>
    <w:link w:val="72"/>
    <w:qFormat/>
    <w:rsid w:val="004E0ABC"/>
    <w:pPr>
      <w:jc w:val="center"/>
    </w:pPr>
    <w:rPr>
      <w:sz w:val="28"/>
      <w:szCs w:val="24"/>
    </w:rPr>
  </w:style>
  <w:style w:type="character" w:customStyle="1" w:styleId="72">
    <w:name w:val="Знак Знак7"/>
    <w:link w:val="13"/>
    <w:rsid w:val="004E0ABC"/>
    <w:rPr>
      <w:sz w:val="28"/>
      <w:szCs w:val="24"/>
      <w:lang w:val="ru-RU" w:eastAsia="ru-RU" w:bidi="ar-SA"/>
    </w:rPr>
  </w:style>
  <w:style w:type="paragraph" w:customStyle="1" w:styleId="ConsPlusTitle">
    <w:name w:val="ConsPlusTitle"/>
    <w:rsid w:val="004E0ABC"/>
    <w:pPr>
      <w:widowControl w:val="0"/>
    </w:pPr>
    <w:rPr>
      <w:b/>
      <w:bCs/>
    </w:rPr>
  </w:style>
  <w:style w:type="paragraph" w:styleId="af9">
    <w:name w:val="No Spacing"/>
    <w:link w:val="afa"/>
    <w:uiPriority w:val="1"/>
    <w:qFormat/>
    <w:rsid w:val="004E0ABC"/>
    <w:rPr>
      <w:rFonts w:ascii="Calibri" w:hAnsi="Calibri"/>
      <w:sz w:val="22"/>
      <w:szCs w:val="22"/>
    </w:rPr>
  </w:style>
  <w:style w:type="character" w:customStyle="1" w:styleId="afa">
    <w:name w:val="Без интервала Знак"/>
    <w:link w:val="af9"/>
    <w:rsid w:val="004E0ABC"/>
    <w:rPr>
      <w:rFonts w:ascii="Calibri" w:hAnsi="Calibri"/>
      <w:sz w:val="22"/>
      <w:szCs w:val="22"/>
      <w:lang w:val="ru-RU" w:eastAsia="ru-RU" w:bidi="ar-SA"/>
    </w:rPr>
  </w:style>
  <w:style w:type="paragraph" w:customStyle="1" w:styleId="14">
    <w:name w:val="Без интервала1"/>
    <w:rsid w:val="004E0ABC"/>
  </w:style>
  <w:style w:type="paragraph" w:customStyle="1" w:styleId="ConsPlusNormal">
    <w:name w:val="ConsPlusNormal"/>
    <w:link w:val="ConsPlusNormal0"/>
    <w:rsid w:val="004E0ABC"/>
    <w:pPr>
      <w:widowControl w:val="0"/>
    </w:pPr>
    <w:rPr>
      <w:rFonts w:ascii="Calibri" w:hAnsi="Calibri" w:cs="Calibri"/>
      <w:sz w:val="22"/>
    </w:rPr>
  </w:style>
  <w:style w:type="character" w:customStyle="1" w:styleId="ConsPlusNormal0">
    <w:name w:val="ConsPlusNormal Знак"/>
    <w:link w:val="ConsPlusNormal"/>
    <w:rsid w:val="004E0ABC"/>
    <w:rPr>
      <w:rFonts w:ascii="Calibri" w:hAnsi="Calibri" w:cs="Calibri"/>
      <w:sz w:val="22"/>
      <w:lang w:val="ru-RU" w:eastAsia="ru-RU" w:bidi="ar-SA"/>
    </w:rPr>
  </w:style>
  <w:style w:type="character" w:customStyle="1" w:styleId="a7">
    <w:name w:val="Подзаголовок Знак"/>
    <w:link w:val="a6"/>
    <w:rsid w:val="004E0ABC"/>
    <w:rPr>
      <w:sz w:val="28"/>
      <w:lang w:val="ru-RU" w:eastAsia="ru-RU" w:bidi="ar-SA"/>
    </w:rPr>
  </w:style>
  <w:style w:type="paragraph" w:customStyle="1" w:styleId="s1">
    <w:name w:val="s_1"/>
    <w:basedOn w:val="a"/>
    <w:rsid w:val="004E0ABC"/>
    <w:pPr>
      <w:spacing w:before="100" w:beforeAutospacing="1" w:after="100" w:afterAutospacing="1"/>
    </w:pPr>
    <w:rPr>
      <w:rFonts w:ascii="Calibri" w:hAnsi="Calibri"/>
      <w:sz w:val="24"/>
      <w:szCs w:val="24"/>
    </w:rPr>
  </w:style>
  <w:style w:type="paragraph" w:customStyle="1" w:styleId="ConsTitle">
    <w:name w:val="ConsTitle"/>
    <w:rsid w:val="004E0ABC"/>
    <w:pPr>
      <w:widowControl w:val="0"/>
    </w:pPr>
    <w:rPr>
      <w:rFonts w:ascii="Arial" w:hAnsi="Arial"/>
      <w:b/>
      <w:sz w:val="16"/>
    </w:rPr>
  </w:style>
  <w:style w:type="paragraph" w:styleId="afb">
    <w:name w:val="Balloon Text"/>
    <w:basedOn w:val="a"/>
    <w:link w:val="afc"/>
    <w:uiPriority w:val="99"/>
    <w:semiHidden/>
    <w:unhideWhenUsed/>
    <w:rsid w:val="00941E34"/>
    <w:rPr>
      <w:rFonts w:ascii="Segoe UI" w:hAnsi="Segoe UI" w:cs="Segoe UI"/>
      <w:sz w:val="18"/>
      <w:szCs w:val="18"/>
    </w:rPr>
  </w:style>
  <w:style w:type="character" w:customStyle="1" w:styleId="afc">
    <w:name w:val="Текст выноски Знак"/>
    <w:link w:val="afb"/>
    <w:uiPriority w:val="99"/>
    <w:semiHidden/>
    <w:rsid w:val="00941E34"/>
    <w:rPr>
      <w:rFonts w:ascii="Segoe UI" w:hAnsi="Segoe UI" w:cs="Segoe UI"/>
      <w:sz w:val="18"/>
      <w:szCs w:val="18"/>
    </w:rPr>
  </w:style>
  <w:style w:type="character" w:styleId="afd">
    <w:name w:val="annotation reference"/>
    <w:uiPriority w:val="99"/>
    <w:semiHidden/>
    <w:unhideWhenUsed/>
    <w:rsid w:val="00847CD6"/>
    <w:rPr>
      <w:sz w:val="16"/>
      <w:szCs w:val="16"/>
    </w:rPr>
  </w:style>
  <w:style w:type="paragraph" w:styleId="afe">
    <w:name w:val="annotation text"/>
    <w:basedOn w:val="a"/>
    <w:link w:val="aff"/>
    <w:uiPriority w:val="99"/>
    <w:semiHidden/>
    <w:unhideWhenUsed/>
    <w:rsid w:val="00847CD6"/>
  </w:style>
  <w:style w:type="character" w:customStyle="1" w:styleId="aff">
    <w:name w:val="Текст примечания Знак"/>
    <w:basedOn w:val="a0"/>
    <w:link w:val="afe"/>
    <w:uiPriority w:val="99"/>
    <w:semiHidden/>
    <w:rsid w:val="00847CD6"/>
  </w:style>
  <w:style w:type="paragraph" w:styleId="aff0">
    <w:name w:val="annotation subject"/>
    <w:basedOn w:val="afe"/>
    <w:next w:val="afe"/>
    <w:link w:val="aff1"/>
    <w:uiPriority w:val="99"/>
    <w:semiHidden/>
    <w:unhideWhenUsed/>
    <w:rsid w:val="00847CD6"/>
    <w:rPr>
      <w:b/>
      <w:bCs/>
    </w:rPr>
  </w:style>
  <w:style w:type="character" w:customStyle="1" w:styleId="aff1">
    <w:name w:val="Тема примечания Знак"/>
    <w:link w:val="aff0"/>
    <w:uiPriority w:val="99"/>
    <w:semiHidden/>
    <w:rsid w:val="00847CD6"/>
    <w:rPr>
      <w:b/>
      <w:bCs/>
    </w:rPr>
  </w:style>
  <w:style w:type="character" w:customStyle="1" w:styleId="aff2">
    <w:name w:val="Основной текст_"/>
    <w:basedOn w:val="a0"/>
    <w:link w:val="15"/>
    <w:rsid w:val="00C82B51"/>
    <w:rPr>
      <w:sz w:val="28"/>
      <w:szCs w:val="28"/>
    </w:rPr>
  </w:style>
  <w:style w:type="paragraph" w:customStyle="1" w:styleId="15">
    <w:name w:val="Основной текст1"/>
    <w:basedOn w:val="a"/>
    <w:link w:val="aff2"/>
    <w:rsid w:val="00C82B51"/>
    <w:pPr>
      <w:widowControl w:val="0"/>
      <w:spacing w:line="360" w:lineRule="auto"/>
      <w:ind w:firstLine="400"/>
    </w:pPr>
    <w:rPr>
      <w:sz w:val="28"/>
      <w:szCs w:val="28"/>
    </w:rPr>
  </w:style>
  <w:style w:type="character" w:customStyle="1" w:styleId="24">
    <w:name w:val="Колонтитул (2)_"/>
    <w:basedOn w:val="a0"/>
    <w:link w:val="25"/>
    <w:rsid w:val="00C82B51"/>
  </w:style>
  <w:style w:type="paragraph" w:customStyle="1" w:styleId="25">
    <w:name w:val="Колонтитул (2)"/>
    <w:basedOn w:val="a"/>
    <w:link w:val="24"/>
    <w:rsid w:val="00C82B51"/>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60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681</TotalTime>
  <Pages>15</Pages>
  <Words>5751</Words>
  <Characters>32785</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38460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Труженник</dc:creator>
  <cp:lastModifiedBy>User</cp:lastModifiedBy>
  <cp:revision>47</cp:revision>
  <cp:lastPrinted>2025-03-20T08:15:00Z</cp:lastPrinted>
  <dcterms:created xsi:type="dcterms:W3CDTF">2021-10-25T02:38:00Z</dcterms:created>
  <dcterms:modified xsi:type="dcterms:W3CDTF">2025-03-20T08:15:00Z</dcterms:modified>
  <cp:version>730895</cp:version>
</cp:coreProperties>
</file>