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D6" w:rsidRDefault="00DE7BD6" w:rsidP="00DE7BD6">
      <w:pPr>
        <w:jc w:val="right"/>
        <w:rPr>
          <w:b/>
          <w:sz w:val="28"/>
          <w:szCs w:val="28"/>
        </w:rPr>
      </w:pPr>
      <w:bookmarkStart w:id="0" w:name="_GoBack"/>
      <w:r>
        <w:rPr>
          <w:b/>
          <w:sz w:val="28"/>
          <w:szCs w:val="28"/>
        </w:rPr>
        <w:t>проект</w:t>
      </w:r>
    </w:p>
    <w:p w:rsidR="00DE7BD6" w:rsidRDefault="00DE7BD6" w:rsidP="00DE7BD6">
      <w:pPr>
        <w:jc w:val="center"/>
        <w:rPr>
          <w:b/>
          <w:sz w:val="28"/>
          <w:szCs w:val="28"/>
        </w:rPr>
      </w:pPr>
      <w:r>
        <w:rPr>
          <w:b/>
          <w:sz w:val="28"/>
          <w:szCs w:val="28"/>
        </w:rPr>
        <w:t xml:space="preserve">СОВЕТ ДЕПУТАТОВ </w:t>
      </w:r>
    </w:p>
    <w:p w:rsidR="00DE7BD6" w:rsidRDefault="00DE7BD6" w:rsidP="00DE7BD6">
      <w:pPr>
        <w:jc w:val="center"/>
        <w:rPr>
          <w:b/>
          <w:sz w:val="28"/>
          <w:szCs w:val="28"/>
        </w:rPr>
      </w:pPr>
      <w:r>
        <w:rPr>
          <w:b/>
          <w:sz w:val="28"/>
          <w:szCs w:val="28"/>
        </w:rPr>
        <w:t>ГОРБУНОВСКОГО СЕЛЬСОВЕТА</w:t>
      </w:r>
    </w:p>
    <w:p w:rsidR="00DE7BD6" w:rsidRDefault="00DE7BD6" w:rsidP="00DE7BD6">
      <w:pPr>
        <w:jc w:val="center"/>
        <w:rPr>
          <w:b/>
          <w:sz w:val="28"/>
          <w:szCs w:val="28"/>
        </w:rPr>
      </w:pPr>
      <w:r>
        <w:rPr>
          <w:b/>
          <w:sz w:val="28"/>
          <w:szCs w:val="28"/>
        </w:rPr>
        <w:t>КУЙБЫШЕВСКОГО РАЙОНА</w:t>
      </w:r>
    </w:p>
    <w:p w:rsidR="00DE7BD6" w:rsidRDefault="00DE7BD6" w:rsidP="00DE7BD6">
      <w:pPr>
        <w:jc w:val="center"/>
        <w:rPr>
          <w:b/>
          <w:sz w:val="28"/>
          <w:szCs w:val="28"/>
        </w:rPr>
      </w:pPr>
      <w:r>
        <w:rPr>
          <w:b/>
          <w:sz w:val="28"/>
          <w:szCs w:val="28"/>
        </w:rPr>
        <w:t>НОВОСИБИРСКОЙ ОБЛАСТИ</w:t>
      </w:r>
    </w:p>
    <w:p w:rsidR="00DE7BD6" w:rsidRDefault="00DE7BD6" w:rsidP="00DE7BD6">
      <w:pPr>
        <w:jc w:val="center"/>
        <w:rPr>
          <w:b/>
          <w:sz w:val="28"/>
          <w:szCs w:val="28"/>
        </w:rPr>
      </w:pPr>
      <w:r>
        <w:rPr>
          <w:b/>
          <w:sz w:val="28"/>
          <w:szCs w:val="28"/>
        </w:rPr>
        <w:t>ПЯТОГО СОЗЫВА</w:t>
      </w:r>
    </w:p>
    <w:p w:rsidR="00DE7BD6" w:rsidRDefault="00DE7BD6" w:rsidP="00DE7BD6">
      <w:pPr>
        <w:jc w:val="center"/>
        <w:rPr>
          <w:b/>
          <w:sz w:val="28"/>
          <w:szCs w:val="28"/>
        </w:rPr>
      </w:pPr>
    </w:p>
    <w:p w:rsidR="00DE7BD6" w:rsidRDefault="00DE7BD6" w:rsidP="00DE7BD6">
      <w:pPr>
        <w:jc w:val="center"/>
        <w:rPr>
          <w:b/>
          <w:sz w:val="28"/>
          <w:szCs w:val="28"/>
        </w:rPr>
      </w:pPr>
      <w:r>
        <w:rPr>
          <w:b/>
          <w:sz w:val="28"/>
          <w:szCs w:val="28"/>
        </w:rPr>
        <w:t>РЕШЕНИЕ</w:t>
      </w:r>
    </w:p>
    <w:p w:rsidR="00DE7BD6" w:rsidRDefault="007D377C" w:rsidP="00DE7BD6">
      <w:pPr>
        <w:jc w:val="center"/>
        <w:rPr>
          <w:b/>
          <w:sz w:val="28"/>
          <w:szCs w:val="28"/>
        </w:rPr>
      </w:pPr>
      <w:r>
        <w:rPr>
          <w:b/>
          <w:sz w:val="28"/>
        </w:rPr>
        <w:t>________</w:t>
      </w:r>
      <w:r w:rsidR="00DE7BD6">
        <w:rPr>
          <w:b/>
          <w:sz w:val="28"/>
        </w:rPr>
        <w:t xml:space="preserve"> </w:t>
      </w:r>
      <w:r w:rsidR="00DE7BD6">
        <w:rPr>
          <w:b/>
          <w:sz w:val="28"/>
          <w:szCs w:val="28"/>
        </w:rPr>
        <w:t>сессии</w:t>
      </w:r>
    </w:p>
    <w:p w:rsidR="00DE7BD6" w:rsidRDefault="00DE7BD6" w:rsidP="00DE7BD6">
      <w:pPr>
        <w:jc w:val="center"/>
        <w:rPr>
          <w:b/>
          <w:sz w:val="28"/>
          <w:szCs w:val="28"/>
        </w:rPr>
      </w:pPr>
    </w:p>
    <w:p w:rsidR="00DE7BD6" w:rsidRDefault="00DE7BD6" w:rsidP="00DE7BD6">
      <w:pPr>
        <w:jc w:val="center"/>
        <w:rPr>
          <w:sz w:val="28"/>
          <w:szCs w:val="28"/>
        </w:rPr>
      </w:pPr>
      <w:proofErr w:type="spellStart"/>
      <w:r>
        <w:rPr>
          <w:sz w:val="28"/>
          <w:szCs w:val="28"/>
        </w:rPr>
        <w:t>с</w:t>
      </w:r>
      <w:proofErr w:type="gramStart"/>
      <w:r>
        <w:rPr>
          <w:sz w:val="28"/>
          <w:szCs w:val="28"/>
        </w:rPr>
        <w:t>.Г</w:t>
      </w:r>
      <w:proofErr w:type="gramEnd"/>
      <w:r>
        <w:rPr>
          <w:sz w:val="28"/>
          <w:szCs w:val="28"/>
        </w:rPr>
        <w:t>орбуново</w:t>
      </w:r>
      <w:proofErr w:type="spellEnd"/>
    </w:p>
    <w:p w:rsidR="00DE7BD6" w:rsidRDefault="00DE7BD6" w:rsidP="00DE7BD6">
      <w:pPr>
        <w:jc w:val="center"/>
        <w:rPr>
          <w:sz w:val="28"/>
          <w:szCs w:val="28"/>
        </w:rPr>
      </w:pPr>
    </w:p>
    <w:p w:rsidR="00DE7BD6" w:rsidRPr="00846637" w:rsidRDefault="007D377C" w:rsidP="00DE7BD6">
      <w:pPr>
        <w:jc w:val="center"/>
        <w:rPr>
          <w:sz w:val="28"/>
          <w:szCs w:val="28"/>
        </w:rPr>
      </w:pPr>
      <w:r>
        <w:rPr>
          <w:sz w:val="28"/>
          <w:szCs w:val="28"/>
        </w:rPr>
        <w:t>___________</w:t>
      </w:r>
      <w:r w:rsidR="00DE7BD6">
        <w:rPr>
          <w:sz w:val="28"/>
          <w:szCs w:val="28"/>
        </w:rPr>
        <w:t xml:space="preserve"> № </w:t>
      </w:r>
      <w:r>
        <w:rPr>
          <w:sz w:val="28"/>
          <w:szCs w:val="28"/>
        </w:rPr>
        <w:t>___</w:t>
      </w:r>
    </w:p>
    <w:p w:rsidR="00DE7BD6" w:rsidRDefault="00DE7BD6" w:rsidP="00DE7BD6">
      <w:pPr>
        <w:jc w:val="center"/>
        <w:rPr>
          <w:sz w:val="28"/>
          <w:szCs w:val="28"/>
        </w:rPr>
      </w:pPr>
    </w:p>
    <w:p w:rsidR="00DE7BD6" w:rsidRPr="008164D4" w:rsidRDefault="00DE7BD6" w:rsidP="00DE7BD6">
      <w:pPr>
        <w:jc w:val="center"/>
        <w:rPr>
          <w:sz w:val="28"/>
          <w:szCs w:val="28"/>
        </w:rPr>
      </w:pPr>
      <w:r w:rsidRPr="008164D4">
        <w:rPr>
          <w:sz w:val="28"/>
          <w:szCs w:val="28"/>
        </w:rPr>
        <w:t>О бюджете</w:t>
      </w:r>
      <w:r>
        <w:rPr>
          <w:sz w:val="28"/>
          <w:szCs w:val="28"/>
        </w:rPr>
        <w:t xml:space="preserve"> </w:t>
      </w:r>
      <w:proofErr w:type="spellStart"/>
      <w:r w:rsidRPr="008164D4">
        <w:rPr>
          <w:sz w:val="28"/>
          <w:szCs w:val="28"/>
        </w:rPr>
        <w:t>Горбуновского</w:t>
      </w:r>
      <w:proofErr w:type="spellEnd"/>
      <w:r w:rsidRPr="008164D4">
        <w:rPr>
          <w:sz w:val="28"/>
          <w:szCs w:val="28"/>
        </w:rPr>
        <w:t xml:space="preserve"> сельсовета</w:t>
      </w:r>
      <w:r>
        <w:rPr>
          <w:sz w:val="28"/>
          <w:szCs w:val="28"/>
        </w:rPr>
        <w:t xml:space="preserve"> </w:t>
      </w:r>
      <w:r w:rsidRPr="008164D4">
        <w:rPr>
          <w:sz w:val="28"/>
          <w:szCs w:val="28"/>
        </w:rPr>
        <w:t>Куйбышевского района</w:t>
      </w:r>
    </w:p>
    <w:p w:rsidR="00DE7BD6" w:rsidRPr="008164D4" w:rsidRDefault="00DE7BD6" w:rsidP="00DE7BD6">
      <w:pPr>
        <w:jc w:val="center"/>
        <w:rPr>
          <w:sz w:val="28"/>
          <w:szCs w:val="28"/>
        </w:rPr>
      </w:pPr>
      <w:r w:rsidRPr="008164D4">
        <w:rPr>
          <w:sz w:val="28"/>
          <w:szCs w:val="28"/>
        </w:rPr>
        <w:t>Новосибирской области на 20</w:t>
      </w:r>
      <w:r w:rsidR="00652BFA">
        <w:rPr>
          <w:sz w:val="28"/>
          <w:szCs w:val="28"/>
        </w:rPr>
        <w:t>20</w:t>
      </w:r>
      <w:r>
        <w:rPr>
          <w:sz w:val="28"/>
          <w:szCs w:val="28"/>
        </w:rPr>
        <w:t xml:space="preserve"> </w:t>
      </w:r>
      <w:r w:rsidRPr="008164D4">
        <w:rPr>
          <w:sz w:val="28"/>
          <w:szCs w:val="28"/>
        </w:rPr>
        <w:t>год и плановый период 20</w:t>
      </w:r>
      <w:r>
        <w:rPr>
          <w:sz w:val="28"/>
          <w:szCs w:val="28"/>
        </w:rPr>
        <w:t>2</w:t>
      </w:r>
      <w:r w:rsidR="00652BFA">
        <w:rPr>
          <w:sz w:val="28"/>
          <w:szCs w:val="28"/>
        </w:rPr>
        <w:t>1</w:t>
      </w:r>
      <w:r w:rsidRPr="008164D4">
        <w:rPr>
          <w:sz w:val="28"/>
          <w:szCs w:val="28"/>
        </w:rPr>
        <w:t xml:space="preserve"> и 20</w:t>
      </w:r>
      <w:r>
        <w:rPr>
          <w:sz w:val="28"/>
          <w:szCs w:val="28"/>
        </w:rPr>
        <w:t>2</w:t>
      </w:r>
      <w:r w:rsidR="00652BFA">
        <w:rPr>
          <w:sz w:val="28"/>
          <w:szCs w:val="28"/>
        </w:rPr>
        <w:t>2</w:t>
      </w:r>
      <w:r w:rsidRPr="008164D4">
        <w:rPr>
          <w:sz w:val="28"/>
          <w:szCs w:val="28"/>
        </w:rPr>
        <w:t>годов</w:t>
      </w:r>
    </w:p>
    <w:p w:rsidR="00DE7BD6" w:rsidRPr="006B1AD7" w:rsidRDefault="00DE7BD6" w:rsidP="00DE7BD6">
      <w:pPr>
        <w:jc w:val="center"/>
        <w:rPr>
          <w:sz w:val="28"/>
          <w:szCs w:val="28"/>
        </w:rPr>
      </w:pPr>
    </w:p>
    <w:p w:rsidR="00DE7BD6" w:rsidRDefault="00DE7BD6" w:rsidP="00DE7BD6">
      <w:pPr>
        <w:jc w:val="both"/>
        <w:rPr>
          <w:sz w:val="28"/>
          <w:szCs w:val="28"/>
        </w:rPr>
      </w:pPr>
      <w:r>
        <w:rPr>
          <w:sz w:val="28"/>
          <w:szCs w:val="28"/>
        </w:rPr>
        <w:tab/>
        <w:t xml:space="preserve">Руководствуясь Бюджетным Кодексом Российской Федерации, в соответствии со ст.36 Устава </w:t>
      </w:r>
      <w:proofErr w:type="spellStart"/>
      <w:r>
        <w:rPr>
          <w:sz w:val="28"/>
          <w:szCs w:val="28"/>
        </w:rPr>
        <w:t>Горбуновского</w:t>
      </w:r>
      <w:proofErr w:type="spellEnd"/>
      <w:r>
        <w:rPr>
          <w:sz w:val="28"/>
          <w:szCs w:val="28"/>
        </w:rPr>
        <w:t xml:space="preserve"> сельсовета </w:t>
      </w:r>
      <w:r w:rsidRPr="008164D4">
        <w:rPr>
          <w:sz w:val="28"/>
          <w:szCs w:val="28"/>
        </w:rPr>
        <w:t>Куйбышевского района</w:t>
      </w:r>
      <w:r>
        <w:rPr>
          <w:sz w:val="28"/>
          <w:szCs w:val="28"/>
        </w:rPr>
        <w:t xml:space="preserve"> </w:t>
      </w:r>
      <w:r w:rsidRPr="008164D4">
        <w:rPr>
          <w:sz w:val="28"/>
          <w:szCs w:val="28"/>
        </w:rPr>
        <w:t>Новосибирской области</w:t>
      </w:r>
      <w:r>
        <w:rPr>
          <w:sz w:val="28"/>
          <w:szCs w:val="28"/>
        </w:rPr>
        <w:t xml:space="preserve">, Совет депутатов </w:t>
      </w:r>
      <w:proofErr w:type="spellStart"/>
      <w:r w:rsidRPr="006B1AD7">
        <w:rPr>
          <w:sz w:val="28"/>
          <w:szCs w:val="28"/>
        </w:rPr>
        <w:t>Горбуновского</w:t>
      </w:r>
      <w:proofErr w:type="spellEnd"/>
      <w:r w:rsidRPr="006B1AD7">
        <w:rPr>
          <w:sz w:val="28"/>
          <w:szCs w:val="28"/>
        </w:rPr>
        <w:t xml:space="preserve"> сельсовета Куйбышевского района</w:t>
      </w:r>
      <w:r>
        <w:rPr>
          <w:sz w:val="28"/>
          <w:szCs w:val="28"/>
        </w:rPr>
        <w:t xml:space="preserve"> </w:t>
      </w:r>
      <w:r w:rsidRPr="006B1AD7">
        <w:rPr>
          <w:sz w:val="28"/>
          <w:szCs w:val="28"/>
        </w:rPr>
        <w:t xml:space="preserve">Новосибирской области  </w:t>
      </w:r>
      <w:r>
        <w:rPr>
          <w:sz w:val="28"/>
          <w:szCs w:val="28"/>
        </w:rPr>
        <w:t>пятого созыва</w:t>
      </w:r>
    </w:p>
    <w:p w:rsidR="00DE7BD6" w:rsidRPr="00990006" w:rsidRDefault="00DE7BD6" w:rsidP="00DE7BD6">
      <w:pPr>
        <w:ind w:firstLine="708"/>
        <w:jc w:val="both"/>
        <w:rPr>
          <w:sz w:val="28"/>
          <w:szCs w:val="28"/>
        </w:rPr>
      </w:pPr>
      <w:r w:rsidRPr="00990006">
        <w:rPr>
          <w:sz w:val="28"/>
          <w:szCs w:val="28"/>
        </w:rPr>
        <w:t xml:space="preserve">РЕШИЛ:   </w:t>
      </w:r>
    </w:p>
    <w:p w:rsidR="00DE7BD6" w:rsidRDefault="00DE7BD6" w:rsidP="00DE7BD6">
      <w:pPr>
        <w:jc w:val="both"/>
        <w:rPr>
          <w:sz w:val="28"/>
          <w:szCs w:val="28"/>
        </w:rPr>
      </w:pPr>
      <w:r>
        <w:rPr>
          <w:sz w:val="28"/>
          <w:szCs w:val="28"/>
        </w:rPr>
        <w:tab/>
        <w:t xml:space="preserve">1.Утвердить основные характеристики бюджета </w:t>
      </w:r>
      <w:proofErr w:type="spellStart"/>
      <w:r>
        <w:rPr>
          <w:sz w:val="28"/>
          <w:szCs w:val="28"/>
        </w:rPr>
        <w:t>Горбуновского</w:t>
      </w:r>
      <w:proofErr w:type="spellEnd"/>
      <w:r>
        <w:rPr>
          <w:sz w:val="28"/>
          <w:szCs w:val="28"/>
        </w:rPr>
        <w:t xml:space="preserve"> сельсовета (далее</w:t>
      </w:r>
      <w:r w:rsidRPr="008A504F">
        <w:rPr>
          <w:sz w:val="28"/>
          <w:szCs w:val="28"/>
        </w:rPr>
        <w:t xml:space="preserve"> – </w:t>
      </w:r>
      <w:r>
        <w:rPr>
          <w:sz w:val="28"/>
          <w:szCs w:val="28"/>
        </w:rPr>
        <w:t>местный бюджет) на 2019 год:</w:t>
      </w:r>
    </w:p>
    <w:p w:rsidR="00DE7BD6" w:rsidRPr="00E625FF" w:rsidRDefault="00DE7BD6" w:rsidP="00DE7BD6">
      <w:pPr>
        <w:jc w:val="both"/>
        <w:rPr>
          <w:color w:val="000000"/>
          <w:sz w:val="22"/>
          <w:szCs w:val="22"/>
          <w:lang w:eastAsia="ru-RU"/>
        </w:rPr>
      </w:pPr>
      <w:r>
        <w:rPr>
          <w:sz w:val="28"/>
          <w:szCs w:val="28"/>
        </w:rPr>
        <w:tab/>
        <w:t xml:space="preserve">1) прогнозируемый общий объем доходов местного бюджета в сумме     </w:t>
      </w:r>
      <w:r w:rsidR="00E2537D">
        <w:rPr>
          <w:bCs/>
          <w:color w:val="000000"/>
          <w:sz w:val="28"/>
          <w:szCs w:val="28"/>
          <w:lang w:eastAsia="ru-RU"/>
        </w:rPr>
        <w:t>8 041 141</w:t>
      </w:r>
      <w:r>
        <w:rPr>
          <w:sz w:val="28"/>
          <w:szCs w:val="28"/>
        </w:rPr>
        <w:t xml:space="preserve">,00 руб., в том числе объем безвозмездных поступлений в сумме       </w:t>
      </w:r>
      <w:r w:rsidR="009C536B">
        <w:rPr>
          <w:bCs/>
          <w:color w:val="000000"/>
          <w:sz w:val="28"/>
          <w:szCs w:val="28"/>
          <w:lang w:eastAsia="ru-RU"/>
        </w:rPr>
        <w:t>5 893 041</w:t>
      </w:r>
      <w:r w:rsidRPr="008F54B9">
        <w:rPr>
          <w:bCs/>
          <w:color w:val="000000"/>
          <w:sz w:val="28"/>
          <w:szCs w:val="28"/>
          <w:lang w:eastAsia="ru-RU"/>
        </w:rPr>
        <w:t>,00</w:t>
      </w:r>
      <w:r>
        <w:rPr>
          <w:bCs/>
          <w:color w:val="000000"/>
          <w:sz w:val="28"/>
          <w:szCs w:val="28"/>
          <w:lang w:eastAsia="ru-RU"/>
        </w:rPr>
        <w:t xml:space="preserve"> </w:t>
      </w:r>
      <w:r>
        <w:rPr>
          <w:sz w:val="28"/>
          <w:szCs w:val="28"/>
        </w:rPr>
        <w:t xml:space="preserve">руб., из них объем межбюджетных трансфертов, получаемых из других бюджетов бюджетной системы Российской Федерации в сумме  </w:t>
      </w:r>
      <w:r w:rsidR="0012656C">
        <w:rPr>
          <w:sz w:val="28"/>
          <w:szCs w:val="28"/>
        </w:rPr>
        <w:t xml:space="preserve">                </w:t>
      </w:r>
      <w:r w:rsidR="0012656C">
        <w:rPr>
          <w:bCs/>
          <w:color w:val="000000"/>
          <w:sz w:val="28"/>
          <w:szCs w:val="28"/>
          <w:lang w:eastAsia="ru-RU"/>
        </w:rPr>
        <w:t>5 893 041</w:t>
      </w:r>
      <w:r w:rsidR="0012656C" w:rsidRPr="008F54B9">
        <w:rPr>
          <w:bCs/>
          <w:color w:val="000000"/>
          <w:sz w:val="28"/>
          <w:szCs w:val="28"/>
          <w:lang w:eastAsia="ru-RU"/>
        </w:rPr>
        <w:t>,00</w:t>
      </w:r>
      <w:r w:rsidR="0012656C">
        <w:rPr>
          <w:bCs/>
          <w:color w:val="000000"/>
          <w:sz w:val="28"/>
          <w:szCs w:val="28"/>
          <w:lang w:eastAsia="ru-RU"/>
        </w:rPr>
        <w:t xml:space="preserve"> </w:t>
      </w:r>
      <w:r>
        <w:rPr>
          <w:color w:val="000000"/>
          <w:sz w:val="28"/>
          <w:szCs w:val="28"/>
          <w:lang w:eastAsia="ru-RU"/>
        </w:rPr>
        <w:t>руб.</w:t>
      </w:r>
    </w:p>
    <w:p w:rsidR="00DE7BD6" w:rsidRPr="008F54B9" w:rsidRDefault="00DE7BD6" w:rsidP="00DE7BD6">
      <w:pPr>
        <w:jc w:val="both"/>
        <w:rPr>
          <w:b/>
          <w:bCs/>
          <w:color w:val="000000"/>
          <w:sz w:val="22"/>
          <w:szCs w:val="22"/>
          <w:lang w:eastAsia="ru-RU"/>
        </w:rPr>
      </w:pPr>
      <w:r>
        <w:rPr>
          <w:sz w:val="28"/>
          <w:szCs w:val="28"/>
        </w:rPr>
        <w:tab/>
        <w:t xml:space="preserve">2) общий объем расходов местного бюджета в сумме </w:t>
      </w:r>
      <w:r w:rsidR="003458EE">
        <w:rPr>
          <w:bCs/>
          <w:color w:val="000000"/>
          <w:sz w:val="28"/>
          <w:szCs w:val="28"/>
          <w:lang w:eastAsia="ru-RU"/>
        </w:rPr>
        <w:t>8 041 141</w:t>
      </w:r>
      <w:r w:rsidR="003458EE">
        <w:rPr>
          <w:sz w:val="28"/>
          <w:szCs w:val="28"/>
        </w:rPr>
        <w:t xml:space="preserve">,00 </w:t>
      </w:r>
      <w:r>
        <w:rPr>
          <w:sz w:val="28"/>
          <w:szCs w:val="28"/>
        </w:rPr>
        <w:t>руб.;</w:t>
      </w:r>
    </w:p>
    <w:p w:rsidR="00DE7BD6" w:rsidRDefault="00DE7BD6" w:rsidP="00DE7BD6">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t>3) дефицит местного бюджета в сумме 0,00 руб.</w:t>
      </w:r>
    </w:p>
    <w:p w:rsidR="00DE7BD6" w:rsidRDefault="00DE7BD6" w:rsidP="00DE7BD6">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t>2.Утвердить основные характеристики местного бюджета на 202</w:t>
      </w:r>
      <w:r w:rsidR="0042203D">
        <w:rPr>
          <w:rFonts w:ascii="Times New Roman" w:hAnsi="Times New Roman" w:cs="Times New Roman"/>
          <w:b w:val="0"/>
          <w:sz w:val="28"/>
          <w:szCs w:val="28"/>
        </w:rPr>
        <w:t>1</w:t>
      </w:r>
      <w:r>
        <w:rPr>
          <w:rFonts w:ascii="Times New Roman" w:hAnsi="Times New Roman" w:cs="Times New Roman"/>
          <w:b w:val="0"/>
          <w:sz w:val="28"/>
          <w:szCs w:val="28"/>
        </w:rPr>
        <w:t xml:space="preserve"> год и на 202</w:t>
      </w:r>
      <w:r w:rsidR="0042203D">
        <w:rPr>
          <w:rFonts w:ascii="Times New Roman" w:hAnsi="Times New Roman" w:cs="Times New Roman"/>
          <w:b w:val="0"/>
          <w:sz w:val="28"/>
          <w:szCs w:val="28"/>
        </w:rPr>
        <w:t>2</w:t>
      </w:r>
      <w:r>
        <w:rPr>
          <w:rFonts w:ascii="Times New Roman" w:hAnsi="Times New Roman" w:cs="Times New Roman"/>
          <w:b w:val="0"/>
          <w:sz w:val="28"/>
          <w:szCs w:val="28"/>
        </w:rPr>
        <w:t xml:space="preserve"> год:</w:t>
      </w:r>
    </w:p>
    <w:p w:rsidR="00DE7BD6" w:rsidRPr="00E625FF" w:rsidRDefault="00DE7BD6" w:rsidP="00DE7BD6">
      <w:pPr>
        <w:jc w:val="both"/>
        <w:rPr>
          <w:color w:val="000000"/>
          <w:sz w:val="22"/>
          <w:szCs w:val="22"/>
          <w:lang w:eastAsia="ru-RU"/>
        </w:rPr>
      </w:pPr>
      <w:r>
        <w:rPr>
          <w:sz w:val="28"/>
          <w:szCs w:val="28"/>
        </w:rPr>
        <w:tab/>
      </w:r>
      <w:proofErr w:type="gramStart"/>
      <w:r>
        <w:rPr>
          <w:sz w:val="28"/>
          <w:szCs w:val="28"/>
        </w:rPr>
        <w:t>1) прогнозируемый общий объем доходов местного бюджета на 20</w:t>
      </w:r>
      <w:r w:rsidRPr="0052197D">
        <w:rPr>
          <w:sz w:val="28"/>
          <w:szCs w:val="28"/>
        </w:rPr>
        <w:t>2</w:t>
      </w:r>
      <w:r w:rsidR="007C1266">
        <w:rPr>
          <w:sz w:val="28"/>
          <w:szCs w:val="28"/>
        </w:rPr>
        <w:t>1</w:t>
      </w:r>
      <w:r w:rsidRPr="0052197D">
        <w:rPr>
          <w:sz w:val="28"/>
          <w:szCs w:val="28"/>
        </w:rPr>
        <w:t xml:space="preserve"> </w:t>
      </w:r>
      <w:r>
        <w:rPr>
          <w:sz w:val="28"/>
          <w:szCs w:val="28"/>
        </w:rPr>
        <w:t xml:space="preserve">год в сумме </w:t>
      </w:r>
      <w:r w:rsidR="007C1266">
        <w:rPr>
          <w:bCs/>
          <w:color w:val="000000"/>
          <w:sz w:val="28"/>
          <w:szCs w:val="28"/>
          <w:lang w:eastAsia="ru-RU"/>
        </w:rPr>
        <w:t>5 305 038</w:t>
      </w:r>
      <w:r w:rsidRPr="008F54B9">
        <w:rPr>
          <w:bCs/>
          <w:color w:val="000000"/>
          <w:sz w:val="28"/>
          <w:szCs w:val="28"/>
          <w:lang w:eastAsia="ru-RU"/>
        </w:rPr>
        <w:t>,00</w:t>
      </w:r>
      <w:r>
        <w:rPr>
          <w:sz w:val="28"/>
          <w:szCs w:val="28"/>
        </w:rPr>
        <w:t xml:space="preserve"> руб., в том числе объем безвозмездных поступлений в сумме </w:t>
      </w:r>
      <w:r w:rsidR="000B66E9">
        <w:rPr>
          <w:bCs/>
          <w:color w:val="000000"/>
          <w:sz w:val="28"/>
          <w:szCs w:val="28"/>
          <w:lang w:eastAsia="ru-RU"/>
        </w:rPr>
        <w:t>3 080 208,00</w:t>
      </w:r>
      <w:r>
        <w:rPr>
          <w:bCs/>
          <w:color w:val="000000"/>
          <w:sz w:val="28"/>
          <w:szCs w:val="28"/>
          <w:lang w:eastAsia="ru-RU"/>
        </w:rPr>
        <w:t xml:space="preserve"> </w:t>
      </w:r>
      <w:r>
        <w:rPr>
          <w:sz w:val="28"/>
          <w:szCs w:val="28"/>
        </w:rPr>
        <w:t xml:space="preserve">руб., </w:t>
      </w:r>
      <w:r w:rsidRPr="0075531E">
        <w:rPr>
          <w:sz w:val="28"/>
          <w:szCs w:val="28"/>
        </w:rPr>
        <w:t>из них объем межбюджетных трансфертов, получаемых из других бюджетов бюджетной системы Российской Федерации в сумме</w:t>
      </w:r>
      <w:r>
        <w:rPr>
          <w:sz w:val="28"/>
          <w:szCs w:val="28"/>
        </w:rPr>
        <w:t xml:space="preserve"> </w:t>
      </w:r>
      <w:r w:rsidR="000B66E9">
        <w:rPr>
          <w:bCs/>
          <w:color w:val="000000"/>
          <w:sz w:val="28"/>
          <w:szCs w:val="28"/>
          <w:lang w:eastAsia="ru-RU"/>
        </w:rPr>
        <w:t xml:space="preserve">3 080 208,00 </w:t>
      </w:r>
      <w:r>
        <w:rPr>
          <w:sz w:val="28"/>
          <w:szCs w:val="28"/>
        </w:rPr>
        <w:t>руб., и на 202</w:t>
      </w:r>
      <w:r w:rsidR="00AD1F58">
        <w:rPr>
          <w:sz w:val="28"/>
          <w:szCs w:val="28"/>
        </w:rPr>
        <w:t>2</w:t>
      </w:r>
      <w:r>
        <w:rPr>
          <w:sz w:val="28"/>
          <w:szCs w:val="28"/>
        </w:rPr>
        <w:t xml:space="preserve"> год в сумме </w:t>
      </w:r>
      <w:r w:rsidR="00AD1F58">
        <w:rPr>
          <w:bCs/>
          <w:color w:val="000000"/>
          <w:sz w:val="28"/>
          <w:szCs w:val="28"/>
          <w:lang w:eastAsia="ru-RU"/>
        </w:rPr>
        <w:t>5 058 4</w:t>
      </w:r>
      <w:r w:rsidR="00097DB6">
        <w:rPr>
          <w:bCs/>
          <w:color w:val="000000"/>
          <w:sz w:val="28"/>
          <w:szCs w:val="28"/>
          <w:lang w:eastAsia="ru-RU"/>
        </w:rPr>
        <w:t>2</w:t>
      </w:r>
      <w:r w:rsidR="00AD1F58">
        <w:rPr>
          <w:bCs/>
          <w:color w:val="000000"/>
          <w:sz w:val="28"/>
          <w:szCs w:val="28"/>
          <w:lang w:eastAsia="ru-RU"/>
        </w:rPr>
        <w:t>8,00</w:t>
      </w:r>
      <w:r>
        <w:rPr>
          <w:bCs/>
          <w:color w:val="000000"/>
          <w:sz w:val="28"/>
          <w:szCs w:val="28"/>
          <w:lang w:eastAsia="ru-RU"/>
        </w:rPr>
        <w:t xml:space="preserve"> </w:t>
      </w:r>
      <w:r>
        <w:rPr>
          <w:sz w:val="28"/>
          <w:szCs w:val="28"/>
        </w:rPr>
        <w:t>руб., в том числе</w:t>
      </w:r>
      <w:proofErr w:type="gramEnd"/>
      <w:r>
        <w:rPr>
          <w:sz w:val="28"/>
          <w:szCs w:val="28"/>
        </w:rPr>
        <w:t xml:space="preserve"> объем безвозмездных поступлений в сумме </w:t>
      </w:r>
      <w:r w:rsidR="00AD1F58">
        <w:rPr>
          <w:bCs/>
          <w:color w:val="000000"/>
          <w:sz w:val="28"/>
          <w:szCs w:val="28"/>
          <w:lang w:eastAsia="ru-RU"/>
        </w:rPr>
        <w:t>2 757 238</w:t>
      </w:r>
      <w:r w:rsidRPr="008F54B9">
        <w:rPr>
          <w:bCs/>
          <w:color w:val="000000"/>
          <w:sz w:val="28"/>
          <w:szCs w:val="28"/>
          <w:lang w:eastAsia="ru-RU"/>
        </w:rPr>
        <w:t>,00</w:t>
      </w:r>
      <w:r>
        <w:rPr>
          <w:bCs/>
          <w:color w:val="000000"/>
          <w:sz w:val="28"/>
          <w:szCs w:val="28"/>
          <w:lang w:eastAsia="ru-RU"/>
        </w:rPr>
        <w:t xml:space="preserve"> </w:t>
      </w:r>
      <w:r>
        <w:rPr>
          <w:sz w:val="28"/>
          <w:szCs w:val="28"/>
        </w:rPr>
        <w:t>руб.,</w:t>
      </w:r>
      <w:r w:rsidRPr="00354FBA">
        <w:rPr>
          <w:sz w:val="28"/>
          <w:szCs w:val="28"/>
        </w:rPr>
        <w:t xml:space="preserve"> </w:t>
      </w:r>
      <w:r>
        <w:rPr>
          <w:sz w:val="28"/>
          <w:szCs w:val="28"/>
        </w:rPr>
        <w:t xml:space="preserve">из них объем межбюджетных трансфертов, получаемых из других бюджетов бюджетной системы Российской Федерации в сумме </w:t>
      </w:r>
      <w:r w:rsidR="005B6674">
        <w:rPr>
          <w:bCs/>
          <w:color w:val="000000"/>
          <w:sz w:val="28"/>
          <w:szCs w:val="28"/>
          <w:lang w:eastAsia="ru-RU"/>
        </w:rPr>
        <w:t>2 757 238</w:t>
      </w:r>
      <w:r w:rsidR="005B6674" w:rsidRPr="008F54B9">
        <w:rPr>
          <w:bCs/>
          <w:color w:val="000000"/>
          <w:sz w:val="28"/>
          <w:szCs w:val="28"/>
          <w:lang w:eastAsia="ru-RU"/>
        </w:rPr>
        <w:t>,00</w:t>
      </w:r>
      <w:r w:rsidR="005B6674">
        <w:rPr>
          <w:bCs/>
          <w:color w:val="000000"/>
          <w:sz w:val="28"/>
          <w:szCs w:val="28"/>
          <w:lang w:eastAsia="ru-RU"/>
        </w:rPr>
        <w:t xml:space="preserve"> </w:t>
      </w:r>
      <w:r>
        <w:rPr>
          <w:color w:val="000000"/>
          <w:sz w:val="28"/>
          <w:szCs w:val="28"/>
          <w:lang w:eastAsia="ru-RU"/>
        </w:rPr>
        <w:t>руб.</w:t>
      </w:r>
    </w:p>
    <w:p w:rsidR="00DE7BD6" w:rsidRPr="008F54B9" w:rsidRDefault="00DE7BD6" w:rsidP="00DE7BD6">
      <w:pPr>
        <w:jc w:val="both"/>
        <w:rPr>
          <w:sz w:val="28"/>
          <w:szCs w:val="28"/>
          <w:lang w:eastAsia="ru-RU"/>
        </w:rPr>
      </w:pPr>
      <w:r>
        <w:rPr>
          <w:sz w:val="28"/>
          <w:szCs w:val="28"/>
        </w:rPr>
        <w:t xml:space="preserve"> </w:t>
      </w:r>
      <w:r>
        <w:rPr>
          <w:sz w:val="28"/>
          <w:szCs w:val="28"/>
        </w:rPr>
        <w:tab/>
        <w:t>2) общий объем расходов местного бюджета на 20</w:t>
      </w:r>
      <w:r w:rsidRPr="00EA6667">
        <w:rPr>
          <w:sz w:val="28"/>
          <w:szCs w:val="28"/>
        </w:rPr>
        <w:t>2</w:t>
      </w:r>
      <w:r w:rsidR="006E7337">
        <w:rPr>
          <w:sz w:val="28"/>
          <w:szCs w:val="28"/>
        </w:rPr>
        <w:t>1</w:t>
      </w:r>
      <w:r>
        <w:rPr>
          <w:sz w:val="28"/>
          <w:szCs w:val="28"/>
        </w:rPr>
        <w:t xml:space="preserve"> год </w:t>
      </w:r>
      <w:r w:rsidRPr="008F54B9">
        <w:rPr>
          <w:sz w:val="28"/>
          <w:szCs w:val="28"/>
        </w:rPr>
        <w:t xml:space="preserve">в </w:t>
      </w:r>
      <w:r w:rsidR="00144649">
        <w:rPr>
          <w:bCs/>
          <w:color w:val="000000"/>
          <w:sz w:val="28"/>
          <w:szCs w:val="28"/>
          <w:lang w:eastAsia="ru-RU"/>
        </w:rPr>
        <w:t>5 305 038</w:t>
      </w:r>
      <w:r w:rsidR="00144649" w:rsidRPr="008F54B9">
        <w:rPr>
          <w:bCs/>
          <w:color w:val="000000"/>
          <w:sz w:val="28"/>
          <w:szCs w:val="28"/>
          <w:lang w:eastAsia="ru-RU"/>
        </w:rPr>
        <w:t>,00</w:t>
      </w:r>
      <w:r w:rsidR="00144649">
        <w:rPr>
          <w:sz w:val="28"/>
          <w:szCs w:val="28"/>
        </w:rPr>
        <w:t xml:space="preserve"> </w:t>
      </w:r>
      <w:r>
        <w:rPr>
          <w:sz w:val="28"/>
          <w:szCs w:val="28"/>
        </w:rPr>
        <w:t xml:space="preserve">руб., в том числе общий объем условно утверждаемых расходов в сумме         </w:t>
      </w:r>
      <w:r w:rsidR="007B2729" w:rsidRPr="007B2729">
        <w:rPr>
          <w:sz w:val="28"/>
          <w:szCs w:val="28"/>
          <w:lang w:eastAsia="ru-RU"/>
        </w:rPr>
        <w:t>132</w:t>
      </w:r>
      <w:r w:rsidR="007B2729">
        <w:rPr>
          <w:sz w:val="28"/>
          <w:szCs w:val="28"/>
          <w:lang w:eastAsia="ru-RU"/>
        </w:rPr>
        <w:t xml:space="preserve"> </w:t>
      </w:r>
      <w:r w:rsidR="007B2729" w:rsidRPr="007B2729">
        <w:rPr>
          <w:sz w:val="28"/>
          <w:szCs w:val="28"/>
          <w:lang w:eastAsia="ru-RU"/>
        </w:rPr>
        <w:t>625,95</w:t>
      </w:r>
      <w:r w:rsidR="007B2729">
        <w:rPr>
          <w:sz w:val="28"/>
          <w:szCs w:val="28"/>
          <w:lang w:eastAsia="ru-RU"/>
        </w:rPr>
        <w:t xml:space="preserve"> </w:t>
      </w:r>
      <w:r>
        <w:rPr>
          <w:sz w:val="28"/>
          <w:szCs w:val="28"/>
        </w:rPr>
        <w:t>руб.;</w:t>
      </w:r>
    </w:p>
    <w:p w:rsidR="00DE7BD6" w:rsidRPr="004E3552" w:rsidRDefault="00DE7BD6" w:rsidP="00DE7BD6">
      <w:pPr>
        <w:ind w:firstLine="708"/>
        <w:jc w:val="both"/>
        <w:rPr>
          <w:lang w:eastAsia="ru-RU"/>
        </w:rPr>
      </w:pPr>
      <w:r>
        <w:rPr>
          <w:sz w:val="28"/>
          <w:szCs w:val="28"/>
        </w:rPr>
        <w:lastRenderedPageBreak/>
        <w:t>3) общий объем расходов местного бюджета на 202</w:t>
      </w:r>
      <w:r w:rsidR="009D5DDA">
        <w:rPr>
          <w:sz w:val="28"/>
          <w:szCs w:val="28"/>
        </w:rPr>
        <w:t>2</w:t>
      </w:r>
      <w:r>
        <w:rPr>
          <w:sz w:val="28"/>
          <w:szCs w:val="28"/>
        </w:rPr>
        <w:t xml:space="preserve"> год в сумме               </w:t>
      </w:r>
      <w:r w:rsidR="00A41C3D">
        <w:rPr>
          <w:bCs/>
          <w:color w:val="000000"/>
          <w:sz w:val="28"/>
          <w:szCs w:val="28"/>
          <w:lang w:eastAsia="ru-RU"/>
        </w:rPr>
        <w:t xml:space="preserve">5 058 428,00 </w:t>
      </w:r>
      <w:r>
        <w:rPr>
          <w:bCs/>
          <w:color w:val="000000"/>
          <w:sz w:val="28"/>
          <w:szCs w:val="28"/>
          <w:lang w:eastAsia="ru-RU"/>
        </w:rPr>
        <w:t xml:space="preserve">руб., </w:t>
      </w:r>
      <w:r>
        <w:rPr>
          <w:sz w:val="28"/>
          <w:szCs w:val="28"/>
        </w:rPr>
        <w:t xml:space="preserve">в том числе общий объем условно утверждаемых расходов в сумме </w:t>
      </w:r>
      <w:r w:rsidR="0023624B" w:rsidRPr="0023624B">
        <w:rPr>
          <w:sz w:val="28"/>
          <w:szCs w:val="28"/>
          <w:lang w:eastAsia="ru-RU"/>
        </w:rPr>
        <w:t>252</w:t>
      </w:r>
      <w:r w:rsidR="0023624B">
        <w:rPr>
          <w:sz w:val="28"/>
          <w:szCs w:val="28"/>
          <w:lang w:eastAsia="ru-RU"/>
        </w:rPr>
        <w:t xml:space="preserve"> </w:t>
      </w:r>
      <w:r w:rsidR="0023624B" w:rsidRPr="0023624B">
        <w:rPr>
          <w:sz w:val="28"/>
          <w:szCs w:val="28"/>
          <w:lang w:eastAsia="ru-RU"/>
        </w:rPr>
        <w:t>921,4</w:t>
      </w:r>
      <w:r w:rsidR="0023624B">
        <w:rPr>
          <w:sz w:val="28"/>
          <w:szCs w:val="28"/>
          <w:lang w:eastAsia="ru-RU"/>
        </w:rPr>
        <w:t>0</w:t>
      </w:r>
      <w:r>
        <w:rPr>
          <w:sz w:val="28"/>
          <w:szCs w:val="28"/>
          <w:lang w:eastAsia="ru-RU"/>
        </w:rPr>
        <w:t xml:space="preserve"> </w:t>
      </w:r>
      <w:r>
        <w:rPr>
          <w:sz w:val="28"/>
          <w:szCs w:val="28"/>
        </w:rPr>
        <w:t>руб.;</w:t>
      </w:r>
    </w:p>
    <w:p w:rsidR="00DE7BD6" w:rsidRDefault="00DE7BD6" w:rsidP="00DE7BD6">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t>4) дефицит местного бюджета  на 202</w:t>
      </w:r>
      <w:r w:rsidR="0024578F">
        <w:rPr>
          <w:rFonts w:ascii="Times New Roman" w:hAnsi="Times New Roman" w:cs="Times New Roman"/>
          <w:b w:val="0"/>
          <w:sz w:val="28"/>
          <w:szCs w:val="28"/>
        </w:rPr>
        <w:t>1</w:t>
      </w:r>
      <w:r>
        <w:rPr>
          <w:rFonts w:ascii="Times New Roman" w:hAnsi="Times New Roman" w:cs="Times New Roman"/>
          <w:b w:val="0"/>
          <w:sz w:val="28"/>
          <w:szCs w:val="28"/>
        </w:rPr>
        <w:t xml:space="preserve"> год в сумме 0,00 руб. и на 202</w:t>
      </w:r>
      <w:r w:rsidR="0024578F">
        <w:rPr>
          <w:rFonts w:ascii="Times New Roman" w:hAnsi="Times New Roman" w:cs="Times New Roman"/>
          <w:b w:val="0"/>
          <w:sz w:val="28"/>
          <w:szCs w:val="28"/>
        </w:rPr>
        <w:t>1</w:t>
      </w:r>
      <w:r>
        <w:rPr>
          <w:rFonts w:ascii="Times New Roman" w:hAnsi="Times New Roman" w:cs="Times New Roman"/>
          <w:b w:val="0"/>
          <w:sz w:val="28"/>
          <w:szCs w:val="28"/>
        </w:rPr>
        <w:t xml:space="preserve"> год в сумме 0,00 руб.</w:t>
      </w:r>
    </w:p>
    <w:p w:rsidR="00DE7BD6" w:rsidRDefault="00DE7BD6" w:rsidP="00122786">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t>3.</w:t>
      </w:r>
      <w:r w:rsidRPr="000B15E8">
        <w:rPr>
          <w:rFonts w:ascii="Times New Roman" w:hAnsi="Times New Roman" w:cs="Times New Roman"/>
          <w:b w:val="0"/>
          <w:sz w:val="28"/>
          <w:szCs w:val="28"/>
        </w:rPr>
        <w:t xml:space="preserve">Утвердить администрацию </w:t>
      </w:r>
      <w:proofErr w:type="spellStart"/>
      <w:r>
        <w:rPr>
          <w:rFonts w:ascii="Times New Roman" w:hAnsi="Times New Roman" w:cs="Times New Roman"/>
          <w:b w:val="0"/>
          <w:sz w:val="28"/>
          <w:szCs w:val="28"/>
        </w:rPr>
        <w:t>Горбуновского</w:t>
      </w:r>
      <w:proofErr w:type="spellEnd"/>
      <w:r w:rsidRPr="000B15E8">
        <w:rPr>
          <w:rFonts w:ascii="Times New Roman" w:hAnsi="Times New Roman" w:cs="Times New Roman"/>
          <w:b w:val="0"/>
          <w:sz w:val="28"/>
          <w:szCs w:val="28"/>
        </w:rPr>
        <w:t xml:space="preserve"> сельсовета Куйбышевского района  Новосибирской области </w:t>
      </w:r>
      <w:r w:rsidR="003367B0" w:rsidRPr="003367B0">
        <w:rPr>
          <w:rFonts w:ascii="Times New Roman" w:hAnsi="Times New Roman" w:cs="Times New Roman"/>
          <w:b w:val="0"/>
          <w:sz w:val="28"/>
          <w:szCs w:val="28"/>
        </w:rPr>
        <w:t>главным администратором доходов бюджета, главным администратором источников доходов, главным распорядителем бюджетных средств</w:t>
      </w:r>
      <w:r w:rsidR="003367B0">
        <w:rPr>
          <w:sz w:val="28"/>
          <w:szCs w:val="28"/>
        </w:rPr>
        <w:t xml:space="preserve"> </w:t>
      </w:r>
      <w:proofErr w:type="spellStart"/>
      <w:r>
        <w:rPr>
          <w:rFonts w:ascii="Times New Roman" w:hAnsi="Times New Roman" w:cs="Times New Roman"/>
          <w:b w:val="0"/>
          <w:sz w:val="28"/>
          <w:szCs w:val="28"/>
        </w:rPr>
        <w:t>Горбуновского</w:t>
      </w:r>
      <w:proofErr w:type="spellEnd"/>
      <w:r w:rsidRPr="000B15E8">
        <w:rPr>
          <w:rFonts w:ascii="Times New Roman" w:hAnsi="Times New Roman" w:cs="Times New Roman"/>
          <w:b w:val="0"/>
          <w:sz w:val="28"/>
          <w:szCs w:val="28"/>
        </w:rPr>
        <w:t xml:space="preserve"> сельсовета с кодом главного администратора</w:t>
      </w:r>
      <w:r>
        <w:rPr>
          <w:rFonts w:ascii="Times New Roman" w:hAnsi="Times New Roman" w:cs="Times New Roman"/>
          <w:b w:val="0"/>
          <w:sz w:val="28"/>
          <w:szCs w:val="28"/>
        </w:rPr>
        <w:t xml:space="preserve"> «347».</w:t>
      </w:r>
    </w:p>
    <w:p w:rsidR="00DE7BD6" w:rsidRDefault="00DE7BD6" w:rsidP="00DE7BD6">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t>Установить перечень главных администраторов доходов местного бюджета на 20</w:t>
      </w:r>
      <w:r w:rsidR="00653572">
        <w:rPr>
          <w:rFonts w:ascii="Times New Roman" w:hAnsi="Times New Roman" w:cs="Times New Roman"/>
          <w:b w:val="0"/>
          <w:sz w:val="28"/>
          <w:szCs w:val="28"/>
        </w:rPr>
        <w:t>20</w:t>
      </w:r>
      <w:r>
        <w:rPr>
          <w:rFonts w:ascii="Times New Roman" w:hAnsi="Times New Roman" w:cs="Times New Roman"/>
          <w:b w:val="0"/>
          <w:sz w:val="28"/>
          <w:szCs w:val="28"/>
        </w:rPr>
        <w:t xml:space="preserve"> год </w:t>
      </w:r>
      <w:r w:rsidRPr="00F21774">
        <w:rPr>
          <w:rFonts w:ascii="Times New Roman" w:hAnsi="Times New Roman" w:cs="Times New Roman"/>
          <w:b w:val="0"/>
          <w:sz w:val="28"/>
          <w:szCs w:val="28"/>
        </w:rPr>
        <w:t>и плановый период 20</w:t>
      </w:r>
      <w:r>
        <w:rPr>
          <w:rFonts w:ascii="Times New Roman" w:hAnsi="Times New Roman" w:cs="Times New Roman"/>
          <w:b w:val="0"/>
          <w:sz w:val="28"/>
          <w:szCs w:val="28"/>
        </w:rPr>
        <w:t>2</w:t>
      </w:r>
      <w:r w:rsidR="00653572">
        <w:rPr>
          <w:rFonts w:ascii="Times New Roman" w:hAnsi="Times New Roman" w:cs="Times New Roman"/>
          <w:b w:val="0"/>
          <w:sz w:val="28"/>
          <w:szCs w:val="28"/>
        </w:rPr>
        <w:t>1</w:t>
      </w:r>
      <w:r w:rsidRPr="00F21774">
        <w:rPr>
          <w:rFonts w:ascii="Times New Roman" w:hAnsi="Times New Roman" w:cs="Times New Roman"/>
          <w:b w:val="0"/>
          <w:sz w:val="28"/>
          <w:szCs w:val="28"/>
        </w:rPr>
        <w:t xml:space="preserve"> и 20</w:t>
      </w:r>
      <w:r>
        <w:rPr>
          <w:rFonts w:ascii="Times New Roman" w:hAnsi="Times New Roman" w:cs="Times New Roman"/>
          <w:b w:val="0"/>
          <w:sz w:val="28"/>
          <w:szCs w:val="28"/>
        </w:rPr>
        <w:t>2</w:t>
      </w:r>
      <w:r w:rsidR="00653572">
        <w:rPr>
          <w:rFonts w:ascii="Times New Roman" w:hAnsi="Times New Roman" w:cs="Times New Roman"/>
          <w:b w:val="0"/>
          <w:sz w:val="28"/>
          <w:szCs w:val="28"/>
        </w:rPr>
        <w:t>2</w:t>
      </w:r>
      <w:r w:rsidRPr="00F21774">
        <w:rPr>
          <w:rFonts w:ascii="Times New Roman" w:hAnsi="Times New Roman" w:cs="Times New Roman"/>
          <w:b w:val="0"/>
          <w:sz w:val="28"/>
          <w:szCs w:val="28"/>
        </w:rPr>
        <w:t xml:space="preserve"> годов</w:t>
      </w:r>
      <w:r>
        <w:rPr>
          <w:rFonts w:ascii="Times New Roman" w:hAnsi="Times New Roman" w:cs="Times New Roman"/>
          <w:b w:val="0"/>
          <w:sz w:val="28"/>
          <w:szCs w:val="28"/>
        </w:rPr>
        <w:t xml:space="preserve"> согласно приложению 1 к настоящему </w:t>
      </w:r>
      <w:r w:rsidR="00E35B91">
        <w:rPr>
          <w:rFonts w:ascii="Times New Roman" w:hAnsi="Times New Roman" w:cs="Times New Roman"/>
          <w:b w:val="0"/>
          <w:sz w:val="28"/>
          <w:szCs w:val="28"/>
        </w:rPr>
        <w:t>Р</w:t>
      </w:r>
      <w:r>
        <w:rPr>
          <w:rFonts w:ascii="Times New Roman" w:hAnsi="Times New Roman" w:cs="Times New Roman"/>
          <w:b w:val="0"/>
          <w:sz w:val="28"/>
          <w:szCs w:val="28"/>
        </w:rPr>
        <w:t>ешению, в том числе:</w:t>
      </w:r>
    </w:p>
    <w:p w:rsidR="00DE7BD6" w:rsidRDefault="00DE7BD6" w:rsidP="00DE7BD6">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t xml:space="preserve">1) перечень главных администраторов налоговых и неналоговых доходов </w:t>
      </w:r>
      <w:r w:rsidR="00653572">
        <w:rPr>
          <w:rFonts w:ascii="Times New Roman" w:hAnsi="Times New Roman" w:cs="Times New Roman"/>
          <w:b w:val="0"/>
          <w:sz w:val="28"/>
          <w:szCs w:val="28"/>
        </w:rPr>
        <w:t>местного бюджета</w:t>
      </w:r>
      <w:r w:rsidR="00160CB9">
        <w:rPr>
          <w:rFonts w:ascii="Times New Roman" w:hAnsi="Times New Roman" w:cs="Times New Roman"/>
          <w:b w:val="0"/>
          <w:sz w:val="28"/>
          <w:szCs w:val="28"/>
        </w:rPr>
        <w:t>,</w:t>
      </w:r>
      <w:r>
        <w:rPr>
          <w:rFonts w:ascii="Times New Roman" w:hAnsi="Times New Roman" w:cs="Times New Roman"/>
          <w:b w:val="0"/>
          <w:sz w:val="28"/>
          <w:szCs w:val="28"/>
        </w:rPr>
        <w:t xml:space="preserve"> </w:t>
      </w:r>
      <w:r w:rsidR="00160CB9" w:rsidRPr="00160CB9">
        <w:rPr>
          <w:rFonts w:ascii="Times New Roman" w:hAnsi="Times New Roman" w:cs="Times New Roman"/>
          <w:b w:val="0"/>
          <w:sz w:val="28"/>
          <w:szCs w:val="28"/>
        </w:rPr>
        <w:t>согласно таблице 1</w:t>
      </w:r>
      <w:r w:rsidRPr="00160CB9">
        <w:rPr>
          <w:rFonts w:ascii="Times New Roman" w:hAnsi="Times New Roman" w:cs="Times New Roman"/>
          <w:b w:val="0"/>
          <w:sz w:val="28"/>
          <w:szCs w:val="28"/>
        </w:rPr>
        <w:t>;</w:t>
      </w:r>
    </w:p>
    <w:p w:rsidR="004811E8" w:rsidRDefault="00DE7BD6" w:rsidP="004811E8">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t xml:space="preserve">2) перечень главных администраторов безвозмездных поступлений </w:t>
      </w:r>
      <w:r w:rsidR="004811E8">
        <w:rPr>
          <w:rFonts w:ascii="Times New Roman" w:hAnsi="Times New Roman" w:cs="Times New Roman"/>
          <w:b w:val="0"/>
          <w:sz w:val="28"/>
          <w:szCs w:val="28"/>
        </w:rPr>
        <w:t xml:space="preserve">местного бюджета, </w:t>
      </w:r>
      <w:r w:rsidR="004811E8" w:rsidRPr="00160CB9">
        <w:rPr>
          <w:rFonts w:ascii="Times New Roman" w:hAnsi="Times New Roman" w:cs="Times New Roman"/>
          <w:b w:val="0"/>
          <w:sz w:val="28"/>
          <w:szCs w:val="28"/>
        </w:rPr>
        <w:t xml:space="preserve">согласно таблице </w:t>
      </w:r>
      <w:r w:rsidR="004811E8">
        <w:rPr>
          <w:rFonts w:ascii="Times New Roman" w:hAnsi="Times New Roman" w:cs="Times New Roman"/>
          <w:b w:val="0"/>
          <w:sz w:val="28"/>
          <w:szCs w:val="28"/>
        </w:rPr>
        <w:t>2</w:t>
      </w:r>
      <w:r w:rsidR="0084427F">
        <w:rPr>
          <w:rFonts w:ascii="Times New Roman" w:hAnsi="Times New Roman" w:cs="Times New Roman"/>
          <w:b w:val="0"/>
          <w:sz w:val="28"/>
          <w:szCs w:val="28"/>
        </w:rPr>
        <w:t>.</w:t>
      </w:r>
    </w:p>
    <w:p w:rsidR="0084427F" w:rsidRDefault="0084427F" w:rsidP="0084427F">
      <w:pPr>
        <w:jc w:val="both"/>
        <w:rPr>
          <w:sz w:val="28"/>
          <w:szCs w:val="28"/>
        </w:rPr>
      </w:pPr>
      <w:r>
        <w:rPr>
          <w:b/>
          <w:sz w:val="28"/>
          <w:szCs w:val="28"/>
        </w:rPr>
        <w:tab/>
      </w:r>
      <w:r w:rsidRPr="00A95EFC">
        <w:rPr>
          <w:sz w:val="28"/>
          <w:szCs w:val="28"/>
        </w:rPr>
        <w:t xml:space="preserve">Установить, что администрация </w:t>
      </w:r>
      <w:proofErr w:type="spellStart"/>
      <w:r>
        <w:rPr>
          <w:sz w:val="28"/>
          <w:szCs w:val="28"/>
        </w:rPr>
        <w:t>Горбуновского</w:t>
      </w:r>
      <w:proofErr w:type="spellEnd"/>
      <w:r w:rsidRPr="000B15E8">
        <w:rPr>
          <w:sz w:val="28"/>
          <w:szCs w:val="28"/>
        </w:rPr>
        <w:t xml:space="preserve"> сельсовета Куйбышевского района  Новосибирской области</w:t>
      </w:r>
      <w:r w:rsidRPr="00A95EFC">
        <w:rPr>
          <w:sz w:val="28"/>
          <w:szCs w:val="28"/>
        </w:rPr>
        <w:t xml:space="preserve"> является главным администратором источников финансирования дефицита местного бюджета.</w:t>
      </w:r>
    </w:p>
    <w:p w:rsidR="00F53F9F" w:rsidRDefault="00DE7BD6" w:rsidP="00F53F9F">
      <w:pPr>
        <w:jc w:val="both"/>
        <w:rPr>
          <w:sz w:val="28"/>
          <w:szCs w:val="28"/>
        </w:rPr>
      </w:pPr>
      <w:r>
        <w:rPr>
          <w:sz w:val="28"/>
          <w:szCs w:val="28"/>
        </w:rPr>
        <w:tab/>
        <w:t>4.</w:t>
      </w:r>
      <w:r w:rsidR="00F53F9F" w:rsidRPr="00A95EFC">
        <w:rPr>
          <w:sz w:val="28"/>
          <w:szCs w:val="28"/>
        </w:rPr>
        <w:t xml:space="preserve">Установить перечень главных </w:t>
      </w:r>
      <w:proofErr w:type="gramStart"/>
      <w:r w:rsidR="00F53F9F" w:rsidRPr="00A95EFC">
        <w:rPr>
          <w:sz w:val="28"/>
          <w:szCs w:val="28"/>
        </w:rPr>
        <w:t>администраторов источников финансирования дефицита местного бюджета</w:t>
      </w:r>
      <w:proofErr w:type="gramEnd"/>
      <w:r w:rsidR="00F53F9F" w:rsidRPr="00A95EFC">
        <w:rPr>
          <w:sz w:val="28"/>
          <w:szCs w:val="28"/>
        </w:rPr>
        <w:t xml:space="preserve"> </w:t>
      </w:r>
      <w:r w:rsidR="00F53F9F">
        <w:rPr>
          <w:sz w:val="28"/>
          <w:szCs w:val="28"/>
        </w:rPr>
        <w:t>в 2020</w:t>
      </w:r>
      <w:r w:rsidR="00F53F9F" w:rsidRPr="00A95EFC">
        <w:rPr>
          <w:sz w:val="28"/>
          <w:szCs w:val="28"/>
        </w:rPr>
        <w:t xml:space="preserve"> год</w:t>
      </w:r>
      <w:r w:rsidR="00F53F9F">
        <w:rPr>
          <w:sz w:val="28"/>
          <w:szCs w:val="28"/>
        </w:rPr>
        <w:t xml:space="preserve">у и плановом периоде 2021 и 2022 годов, </w:t>
      </w:r>
      <w:r w:rsidR="00F53F9F" w:rsidRPr="00A95EFC">
        <w:rPr>
          <w:sz w:val="28"/>
          <w:szCs w:val="28"/>
        </w:rPr>
        <w:t>согласно приложению 2 к</w:t>
      </w:r>
      <w:r w:rsidR="00F53F9F">
        <w:rPr>
          <w:sz w:val="28"/>
          <w:szCs w:val="28"/>
        </w:rPr>
        <w:t xml:space="preserve"> настоящему</w:t>
      </w:r>
      <w:r w:rsidR="00F53F9F" w:rsidRPr="00A95EFC">
        <w:rPr>
          <w:sz w:val="28"/>
          <w:szCs w:val="28"/>
        </w:rPr>
        <w:t xml:space="preserve"> </w:t>
      </w:r>
      <w:r w:rsidR="00122CBC">
        <w:rPr>
          <w:sz w:val="28"/>
          <w:szCs w:val="28"/>
        </w:rPr>
        <w:t>Р</w:t>
      </w:r>
      <w:r w:rsidR="00F53F9F" w:rsidRPr="00A95EFC">
        <w:rPr>
          <w:sz w:val="28"/>
          <w:szCs w:val="28"/>
        </w:rPr>
        <w:t>ешению.</w:t>
      </w:r>
    </w:p>
    <w:p w:rsidR="00DE7BD6" w:rsidRDefault="0022493C" w:rsidP="00DE7BD6">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t>5.</w:t>
      </w:r>
      <w:r w:rsidR="00DE7BD6">
        <w:rPr>
          <w:rFonts w:ascii="Times New Roman" w:hAnsi="Times New Roman" w:cs="Times New Roman"/>
          <w:b w:val="0"/>
          <w:sz w:val="28"/>
          <w:szCs w:val="28"/>
        </w:rPr>
        <w:t>У</w:t>
      </w:r>
      <w:r w:rsidR="0088471F">
        <w:rPr>
          <w:rFonts w:ascii="Times New Roman" w:hAnsi="Times New Roman" w:cs="Times New Roman"/>
          <w:b w:val="0"/>
          <w:sz w:val="28"/>
          <w:szCs w:val="28"/>
        </w:rPr>
        <w:t>тверд</w:t>
      </w:r>
      <w:r w:rsidR="00DE7BD6">
        <w:rPr>
          <w:rFonts w:ascii="Times New Roman" w:hAnsi="Times New Roman" w:cs="Times New Roman"/>
          <w:b w:val="0"/>
          <w:sz w:val="28"/>
          <w:szCs w:val="28"/>
        </w:rPr>
        <w:t>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w:t>
      </w:r>
      <w:r w:rsidR="00122CBC">
        <w:rPr>
          <w:rFonts w:ascii="Times New Roman" w:hAnsi="Times New Roman" w:cs="Times New Roman"/>
          <w:b w:val="0"/>
          <w:sz w:val="28"/>
          <w:szCs w:val="28"/>
        </w:rPr>
        <w:t>20</w:t>
      </w:r>
      <w:r w:rsidR="00DE7BD6">
        <w:rPr>
          <w:rFonts w:ascii="Times New Roman" w:hAnsi="Times New Roman" w:cs="Times New Roman"/>
          <w:b w:val="0"/>
          <w:sz w:val="28"/>
          <w:szCs w:val="28"/>
        </w:rPr>
        <w:t xml:space="preserve"> год </w:t>
      </w:r>
      <w:r w:rsidR="00DE7BD6" w:rsidRPr="00B05D00">
        <w:rPr>
          <w:rFonts w:ascii="Times New Roman" w:hAnsi="Times New Roman" w:cs="Times New Roman"/>
          <w:b w:val="0"/>
          <w:sz w:val="28"/>
          <w:szCs w:val="28"/>
        </w:rPr>
        <w:t>и плановый период 20</w:t>
      </w:r>
      <w:r w:rsidR="00DE7BD6">
        <w:rPr>
          <w:rFonts w:ascii="Times New Roman" w:hAnsi="Times New Roman" w:cs="Times New Roman"/>
          <w:b w:val="0"/>
          <w:sz w:val="28"/>
          <w:szCs w:val="28"/>
        </w:rPr>
        <w:t>2</w:t>
      </w:r>
      <w:r w:rsidR="00122CBC">
        <w:rPr>
          <w:rFonts w:ascii="Times New Roman" w:hAnsi="Times New Roman" w:cs="Times New Roman"/>
          <w:b w:val="0"/>
          <w:sz w:val="28"/>
          <w:szCs w:val="28"/>
        </w:rPr>
        <w:t>1</w:t>
      </w:r>
      <w:r w:rsidR="00DE7BD6" w:rsidRPr="00B05D00">
        <w:rPr>
          <w:rFonts w:ascii="Times New Roman" w:hAnsi="Times New Roman" w:cs="Times New Roman"/>
          <w:b w:val="0"/>
          <w:sz w:val="28"/>
          <w:szCs w:val="28"/>
        </w:rPr>
        <w:t xml:space="preserve"> и 20</w:t>
      </w:r>
      <w:r w:rsidR="00DE7BD6">
        <w:rPr>
          <w:rFonts w:ascii="Times New Roman" w:hAnsi="Times New Roman" w:cs="Times New Roman"/>
          <w:b w:val="0"/>
          <w:sz w:val="28"/>
          <w:szCs w:val="28"/>
        </w:rPr>
        <w:t>2</w:t>
      </w:r>
      <w:r w:rsidR="00122CBC">
        <w:rPr>
          <w:rFonts w:ascii="Times New Roman" w:hAnsi="Times New Roman" w:cs="Times New Roman"/>
          <w:b w:val="0"/>
          <w:sz w:val="28"/>
          <w:szCs w:val="28"/>
        </w:rPr>
        <w:t>2</w:t>
      </w:r>
      <w:r w:rsidR="00DE7BD6" w:rsidRPr="00B05D00">
        <w:rPr>
          <w:rFonts w:ascii="Times New Roman" w:hAnsi="Times New Roman" w:cs="Times New Roman"/>
          <w:b w:val="0"/>
          <w:sz w:val="28"/>
          <w:szCs w:val="28"/>
        </w:rPr>
        <w:t xml:space="preserve"> годов,</w:t>
      </w:r>
      <w:r w:rsidR="00DE7BD6">
        <w:rPr>
          <w:rFonts w:ascii="Times New Roman" w:hAnsi="Times New Roman" w:cs="Times New Roman"/>
          <w:b w:val="0"/>
          <w:sz w:val="28"/>
          <w:szCs w:val="28"/>
        </w:rPr>
        <w:t xml:space="preserve"> согласно приложению </w:t>
      </w:r>
      <w:r w:rsidR="00122CBC">
        <w:rPr>
          <w:rFonts w:ascii="Times New Roman" w:hAnsi="Times New Roman" w:cs="Times New Roman"/>
          <w:b w:val="0"/>
          <w:sz w:val="28"/>
          <w:szCs w:val="28"/>
        </w:rPr>
        <w:t>3</w:t>
      </w:r>
      <w:r w:rsidR="00DE7BD6">
        <w:rPr>
          <w:rFonts w:ascii="Times New Roman" w:hAnsi="Times New Roman" w:cs="Times New Roman"/>
          <w:b w:val="0"/>
          <w:sz w:val="28"/>
          <w:szCs w:val="28"/>
        </w:rPr>
        <w:t xml:space="preserve"> к настоящему Решению. </w:t>
      </w:r>
    </w:p>
    <w:p w:rsidR="00DE7BD6" w:rsidRPr="00B96BD5" w:rsidRDefault="00DE7BD6" w:rsidP="00B96BD5">
      <w:pPr>
        <w:pStyle w:val="a3"/>
        <w:widowControl w:val="0"/>
        <w:jc w:val="both"/>
        <w:rPr>
          <w:rFonts w:ascii="Times New Roman" w:hAnsi="Times New Roman" w:cs="Times New Roman"/>
          <w:b w:val="0"/>
          <w:sz w:val="28"/>
          <w:szCs w:val="28"/>
        </w:rPr>
      </w:pPr>
      <w:r>
        <w:rPr>
          <w:rFonts w:ascii="Times New Roman" w:hAnsi="Times New Roman" w:cs="Times New Roman"/>
          <w:b w:val="0"/>
          <w:sz w:val="28"/>
          <w:szCs w:val="28"/>
        </w:rPr>
        <w:tab/>
      </w:r>
      <w:r w:rsidRPr="00B96BD5">
        <w:rPr>
          <w:rFonts w:ascii="Times New Roman" w:hAnsi="Times New Roman" w:cs="Times New Roman"/>
          <w:b w:val="0"/>
          <w:sz w:val="28"/>
          <w:szCs w:val="28"/>
        </w:rPr>
        <w:t xml:space="preserve">6.Установить в пределах общего объема расходов, </w:t>
      </w:r>
      <w:r w:rsidR="00E20244" w:rsidRPr="00E20244">
        <w:rPr>
          <w:rFonts w:ascii="Times New Roman" w:hAnsi="Times New Roman" w:cs="Times New Roman"/>
          <w:b w:val="0"/>
          <w:sz w:val="28"/>
          <w:szCs w:val="28"/>
        </w:rPr>
        <w:t xml:space="preserve">установленного пунктом 1 настоящего Решения,  </w:t>
      </w:r>
      <w:r w:rsidRPr="00E20244">
        <w:rPr>
          <w:rFonts w:ascii="Times New Roman" w:hAnsi="Times New Roman" w:cs="Times New Roman"/>
          <w:b w:val="0"/>
          <w:sz w:val="28"/>
          <w:szCs w:val="28"/>
        </w:rPr>
        <w:t xml:space="preserve">распределение бюджетных </w:t>
      </w:r>
      <w:r w:rsidRPr="00B96BD5">
        <w:rPr>
          <w:rFonts w:ascii="Times New Roman" w:hAnsi="Times New Roman" w:cs="Times New Roman"/>
          <w:b w:val="0"/>
          <w:sz w:val="28"/>
          <w:szCs w:val="28"/>
        </w:rPr>
        <w:t xml:space="preserve">ассигнований по разделам, подразделам, целевым статьям </w:t>
      </w:r>
      <w:r w:rsidR="00EF6F88" w:rsidRPr="00EF6F88">
        <w:rPr>
          <w:rFonts w:ascii="Times New Roman" w:hAnsi="Times New Roman" w:cs="Times New Roman"/>
          <w:b w:val="0"/>
          <w:sz w:val="28"/>
          <w:szCs w:val="28"/>
        </w:rPr>
        <w:t xml:space="preserve">(государственным (муниципальным) программам и </w:t>
      </w:r>
      <w:proofErr w:type="spellStart"/>
      <w:r w:rsidR="00EF6F88" w:rsidRPr="00EF6F88">
        <w:rPr>
          <w:rFonts w:ascii="Times New Roman" w:hAnsi="Times New Roman" w:cs="Times New Roman"/>
          <w:b w:val="0"/>
          <w:sz w:val="28"/>
          <w:szCs w:val="28"/>
        </w:rPr>
        <w:t>непрограммным</w:t>
      </w:r>
      <w:proofErr w:type="spellEnd"/>
      <w:r w:rsidR="00EF6F88" w:rsidRPr="00EF6F88">
        <w:rPr>
          <w:rFonts w:ascii="Times New Roman" w:hAnsi="Times New Roman" w:cs="Times New Roman"/>
          <w:b w:val="0"/>
          <w:sz w:val="28"/>
          <w:szCs w:val="28"/>
        </w:rPr>
        <w:t xml:space="preserve"> направлениям деятельности) группам (группам и подгруппам)  видов расходов классификации расходов бюджета</w:t>
      </w:r>
      <w:r w:rsidRPr="00B96BD5">
        <w:rPr>
          <w:rFonts w:ascii="Times New Roman" w:hAnsi="Times New Roman" w:cs="Times New Roman"/>
          <w:b w:val="0"/>
          <w:sz w:val="28"/>
          <w:szCs w:val="28"/>
        </w:rPr>
        <w:t xml:space="preserve"> в ведомственной  структуре расходов </w:t>
      </w:r>
      <w:proofErr w:type="spellStart"/>
      <w:r w:rsidRPr="00B96BD5">
        <w:rPr>
          <w:rFonts w:ascii="Times New Roman" w:hAnsi="Times New Roman" w:cs="Times New Roman"/>
          <w:b w:val="0"/>
          <w:sz w:val="28"/>
          <w:szCs w:val="28"/>
        </w:rPr>
        <w:t>Горбуновского</w:t>
      </w:r>
      <w:proofErr w:type="spellEnd"/>
      <w:r w:rsidRPr="00B96BD5">
        <w:rPr>
          <w:rFonts w:ascii="Times New Roman" w:hAnsi="Times New Roman" w:cs="Times New Roman"/>
          <w:b w:val="0"/>
          <w:sz w:val="28"/>
          <w:szCs w:val="28"/>
        </w:rPr>
        <w:t xml:space="preserve"> сельсовета:</w:t>
      </w:r>
    </w:p>
    <w:p w:rsidR="00DE7BD6" w:rsidRDefault="00DE7BD6" w:rsidP="00DE7BD6">
      <w:pPr>
        <w:jc w:val="both"/>
        <w:rPr>
          <w:sz w:val="28"/>
          <w:szCs w:val="28"/>
        </w:rPr>
      </w:pPr>
      <w:r>
        <w:rPr>
          <w:sz w:val="28"/>
          <w:szCs w:val="28"/>
        </w:rPr>
        <w:tab/>
        <w:t>1) на 20</w:t>
      </w:r>
      <w:r w:rsidR="00851428">
        <w:rPr>
          <w:sz w:val="28"/>
          <w:szCs w:val="28"/>
        </w:rPr>
        <w:t>20</w:t>
      </w:r>
      <w:r>
        <w:rPr>
          <w:sz w:val="28"/>
          <w:szCs w:val="28"/>
        </w:rPr>
        <w:t xml:space="preserve"> год согласно </w:t>
      </w:r>
      <w:r w:rsidR="00851428">
        <w:rPr>
          <w:sz w:val="28"/>
          <w:szCs w:val="28"/>
        </w:rPr>
        <w:t xml:space="preserve">таблице 1 </w:t>
      </w:r>
      <w:r>
        <w:rPr>
          <w:sz w:val="28"/>
          <w:szCs w:val="28"/>
        </w:rPr>
        <w:t>приложения 4 к настоящему Решению;</w:t>
      </w:r>
    </w:p>
    <w:p w:rsidR="00DE7BD6" w:rsidRDefault="00DE7BD6" w:rsidP="00DE7BD6">
      <w:pPr>
        <w:jc w:val="both"/>
        <w:rPr>
          <w:sz w:val="28"/>
          <w:szCs w:val="28"/>
        </w:rPr>
      </w:pPr>
      <w:r>
        <w:rPr>
          <w:sz w:val="28"/>
          <w:szCs w:val="28"/>
        </w:rPr>
        <w:tab/>
        <w:t>2) на 202</w:t>
      </w:r>
      <w:r w:rsidR="00BA38EC">
        <w:rPr>
          <w:sz w:val="28"/>
          <w:szCs w:val="28"/>
        </w:rPr>
        <w:t>1</w:t>
      </w:r>
      <w:r>
        <w:rPr>
          <w:sz w:val="28"/>
          <w:szCs w:val="28"/>
        </w:rPr>
        <w:t>-202</w:t>
      </w:r>
      <w:r w:rsidR="00BA38EC">
        <w:rPr>
          <w:sz w:val="28"/>
          <w:szCs w:val="28"/>
        </w:rPr>
        <w:t>2</w:t>
      </w:r>
      <w:r>
        <w:rPr>
          <w:sz w:val="28"/>
          <w:szCs w:val="28"/>
        </w:rPr>
        <w:t xml:space="preserve"> годы согласно </w:t>
      </w:r>
      <w:r w:rsidR="00BA38EC">
        <w:rPr>
          <w:sz w:val="28"/>
          <w:szCs w:val="28"/>
        </w:rPr>
        <w:t xml:space="preserve">таблице 2 </w:t>
      </w:r>
      <w:r>
        <w:rPr>
          <w:sz w:val="28"/>
          <w:szCs w:val="28"/>
        </w:rPr>
        <w:t>приложения 4 к настоящему Решению.</w:t>
      </w:r>
    </w:p>
    <w:p w:rsidR="009D0CF8" w:rsidRDefault="009D0CF8" w:rsidP="009D0CF8">
      <w:pPr>
        <w:ind w:firstLine="708"/>
        <w:jc w:val="both"/>
        <w:rPr>
          <w:sz w:val="28"/>
          <w:szCs w:val="28"/>
        </w:rPr>
      </w:pPr>
      <w:r>
        <w:rPr>
          <w:sz w:val="28"/>
          <w:szCs w:val="28"/>
        </w:rPr>
        <w:t xml:space="preserve">Утвердить администрацию </w:t>
      </w:r>
      <w:proofErr w:type="spellStart"/>
      <w:r>
        <w:rPr>
          <w:sz w:val="28"/>
          <w:szCs w:val="28"/>
        </w:rPr>
        <w:t>Горбуновского</w:t>
      </w:r>
      <w:proofErr w:type="spellEnd"/>
      <w:r w:rsidRPr="000B15E8">
        <w:rPr>
          <w:sz w:val="28"/>
          <w:szCs w:val="28"/>
        </w:rPr>
        <w:t xml:space="preserve"> сельсовета Куйбышевского района Новосибирской области</w:t>
      </w:r>
      <w:r w:rsidRPr="00A95EFC">
        <w:rPr>
          <w:sz w:val="28"/>
          <w:szCs w:val="28"/>
        </w:rPr>
        <w:t xml:space="preserve"> </w:t>
      </w:r>
      <w:r>
        <w:rPr>
          <w:sz w:val="28"/>
          <w:szCs w:val="28"/>
        </w:rPr>
        <w:t>главным распорядителем средств местного бюджета с кодом «347» по ведомственной структуре расходов.</w:t>
      </w:r>
    </w:p>
    <w:p w:rsidR="00DE7BD6" w:rsidRDefault="00DE7BD6" w:rsidP="00DE7BD6">
      <w:pPr>
        <w:jc w:val="both"/>
        <w:rPr>
          <w:sz w:val="28"/>
          <w:szCs w:val="28"/>
        </w:rPr>
      </w:pPr>
      <w:r>
        <w:rPr>
          <w:sz w:val="28"/>
          <w:szCs w:val="28"/>
        </w:rPr>
        <w:tab/>
        <w:t>7.Установить общий объем бюджетных ассигнований, направляемых на исполнение публичных нормативных обязательств на 20</w:t>
      </w:r>
      <w:r w:rsidR="0010640F">
        <w:rPr>
          <w:sz w:val="28"/>
          <w:szCs w:val="28"/>
        </w:rPr>
        <w:t>20</w:t>
      </w:r>
      <w:r>
        <w:rPr>
          <w:sz w:val="28"/>
          <w:szCs w:val="28"/>
        </w:rPr>
        <w:t xml:space="preserve"> год в сумме </w:t>
      </w:r>
      <w:r w:rsidR="007E51DE">
        <w:rPr>
          <w:sz w:val="28"/>
          <w:szCs w:val="28"/>
        </w:rPr>
        <w:t xml:space="preserve">         </w:t>
      </w:r>
      <w:r w:rsidR="007E51DE" w:rsidRPr="007E51DE">
        <w:rPr>
          <w:sz w:val="28"/>
          <w:szCs w:val="28"/>
        </w:rPr>
        <w:t>240</w:t>
      </w:r>
      <w:r w:rsidR="007E51DE">
        <w:rPr>
          <w:sz w:val="28"/>
          <w:szCs w:val="28"/>
        </w:rPr>
        <w:t xml:space="preserve"> </w:t>
      </w:r>
      <w:r w:rsidR="007E51DE" w:rsidRPr="007E51DE">
        <w:rPr>
          <w:sz w:val="28"/>
          <w:szCs w:val="28"/>
        </w:rPr>
        <w:t>038,64</w:t>
      </w:r>
      <w:r w:rsidR="007E51DE">
        <w:rPr>
          <w:sz w:val="28"/>
          <w:szCs w:val="28"/>
        </w:rPr>
        <w:t xml:space="preserve"> </w:t>
      </w:r>
      <w:r w:rsidRPr="00511DD2">
        <w:rPr>
          <w:sz w:val="28"/>
          <w:szCs w:val="28"/>
        </w:rPr>
        <w:t>рублей</w:t>
      </w:r>
      <w:r>
        <w:rPr>
          <w:sz w:val="28"/>
          <w:szCs w:val="28"/>
        </w:rPr>
        <w:t>, на 202</w:t>
      </w:r>
      <w:r w:rsidR="007E51DE">
        <w:rPr>
          <w:sz w:val="28"/>
          <w:szCs w:val="28"/>
        </w:rPr>
        <w:t>1</w:t>
      </w:r>
      <w:r>
        <w:rPr>
          <w:sz w:val="28"/>
          <w:szCs w:val="28"/>
        </w:rPr>
        <w:t xml:space="preserve"> год в сумме </w:t>
      </w:r>
      <w:r w:rsidR="007E51DE" w:rsidRPr="007E51DE">
        <w:rPr>
          <w:sz w:val="28"/>
          <w:szCs w:val="28"/>
        </w:rPr>
        <w:t>240</w:t>
      </w:r>
      <w:r w:rsidR="007E51DE">
        <w:rPr>
          <w:sz w:val="28"/>
          <w:szCs w:val="28"/>
        </w:rPr>
        <w:t xml:space="preserve"> </w:t>
      </w:r>
      <w:r w:rsidR="007E51DE" w:rsidRPr="007E51DE">
        <w:rPr>
          <w:sz w:val="28"/>
          <w:szCs w:val="28"/>
        </w:rPr>
        <w:t>038,64</w:t>
      </w:r>
      <w:r w:rsidR="007E51DE">
        <w:rPr>
          <w:sz w:val="28"/>
          <w:szCs w:val="28"/>
        </w:rPr>
        <w:t xml:space="preserve"> </w:t>
      </w:r>
      <w:r>
        <w:rPr>
          <w:sz w:val="28"/>
          <w:szCs w:val="28"/>
        </w:rPr>
        <w:t>рублей и на 202</w:t>
      </w:r>
      <w:r w:rsidR="007E51DE">
        <w:rPr>
          <w:sz w:val="28"/>
          <w:szCs w:val="28"/>
        </w:rPr>
        <w:t>2</w:t>
      </w:r>
      <w:r>
        <w:rPr>
          <w:sz w:val="28"/>
          <w:szCs w:val="28"/>
        </w:rPr>
        <w:t xml:space="preserve"> год в сумме </w:t>
      </w:r>
      <w:r w:rsidR="007E51DE" w:rsidRPr="007E51DE">
        <w:rPr>
          <w:sz w:val="28"/>
          <w:szCs w:val="28"/>
        </w:rPr>
        <w:t>240</w:t>
      </w:r>
      <w:r w:rsidR="007E51DE">
        <w:rPr>
          <w:sz w:val="28"/>
          <w:szCs w:val="28"/>
        </w:rPr>
        <w:t xml:space="preserve"> </w:t>
      </w:r>
      <w:r w:rsidR="007E51DE" w:rsidRPr="007E51DE">
        <w:rPr>
          <w:sz w:val="28"/>
          <w:szCs w:val="28"/>
        </w:rPr>
        <w:t>038,64</w:t>
      </w:r>
      <w:r w:rsidR="007E51DE">
        <w:rPr>
          <w:sz w:val="28"/>
          <w:szCs w:val="28"/>
        </w:rPr>
        <w:t xml:space="preserve"> </w:t>
      </w:r>
      <w:r>
        <w:rPr>
          <w:sz w:val="28"/>
          <w:szCs w:val="28"/>
        </w:rPr>
        <w:t>рублей.</w:t>
      </w:r>
    </w:p>
    <w:p w:rsidR="00984A0B" w:rsidRPr="007E7AC0" w:rsidRDefault="00DE7BD6" w:rsidP="00984A0B">
      <w:pPr>
        <w:widowControl w:val="0"/>
        <w:autoSpaceDE w:val="0"/>
        <w:autoSpaceDN w:val="0"/>
        <w:adjustRightInd w:val="0"/>
        <w:jc w:val="both"/>
        <w:rPr>
          <w:sz w:val="28"/>
          <w:szCs w:val="28"/>
        </w:rPr>
      </w:pPr>
      <w:r>
        <w:rPr>
          <w:sz w:val="28"/>
          <w:szCs w:val="28"/>
        </w:rPr>
        <w:tab/>
      </w:r>
      <w:r w:rsidR="00984A0B" w:rsidRPr="007E7AC0">
        <w:rPr>
          <w:sz w:val="28"/>
          <w:szCs w:val="28"/>
        </w:rPr>
        <w:t xml:space="preserve">  Утвердить </w:t>
      </w:r>
      <w:r w:rsidR="00BF6109" w:rsidRPr="00267780">
        <w:rPr>
          <w:sz w:val="28"/>
          <w:szCs w:val="28"/>
        </w:rPr>
        <w:t xml:space="preserve">Объем бюджетных ассигнований, направляемых на </w:t>
      </w:r>
      <w:r w:rsidR="00BF6109" w:rsidRPr="00267780">
        <w:rPr>
          <w:sz w:val="28"/>
          <w:szCs w:val="28"/>
        </w:rPr>
        <w:lastRenderedPageBreak/>
        <w:t>исполнение публичных нормативных обязательств</w:t>
      </w:r>
      <w:r w:rsidR="00984A0B" w:rsidRPr="007E7AC0">
        <w:rPr>
          <w:sz w:val="28"/>
          <w:szCs w:val="28"/>
        </w:rPr>
        <w:t>:</w:t>
      </w:r>
    </w:p>
    <w:p w:rsidR="00984A0B" w:rsidRPr="007E7AC0" w:rsidRDefault="00984A0B" w:rsidP="00984A0B">
      <w:pPr>
        <w:widowControl w:val="0"/>
        <w:autoSpaceDE w:val="0"/>
        <w:autoSpaceDN w:val="0"/>
        <w:adjustRightInd w:val="0"/>
        <w:ind w:firstLine="709"/>
        <w:jc w:val="both"/>
        <w:rPr>
          <w:sz w:val="28"/>
          <w:szCs w:val="28"/>
        </w:rPr>
      </w:pPr>
      <w:r w:rsidRPr="007E7AC0">
        <w:rPr>
          <w:sz w:val="28"/>
          <w:szCs w:val="28"/>
        </w:rPr>
        <w:t>1) на 20</w:t>
      </w:r>
      <w:r>
        <w:rPr>
          <w:sz w:val="28"/>
          <w:szCs w:val="28"/>
        </w:rPr>
        <w:t>20</w:t>
      </w:r>
      <w:r w:rsidRPr="007E7AC0">
        <w:rPr>
          <w:sz w:val="28"/>
          <w:szCs w:val="28"/>
        </w:rPr>
        <w:t xml:space="preserve"> год согласно </w:t>
      </w:r>
      <w:hyperlink w:anchor="Par27087" w:history="1">
        <w:r w:rsidRPr="00984A0B">
          <w:rPr>
            <w:sz w:val="28"/>
            <w:szCs w:val="28"/>
          </w:rPr>
          <w:t>таблице 1</w:t>
        </w:r>
      </w:hyperlink>
      <w:r w:rsidRPr="00984A0B">
        <w:rPr>
          <w:sz w:val="28"/>
          <w:szCs w:val="28"/>
        </w:rPr>
        <w:t xml:space="preserve"> приложения 5 </w:t>
      </w:r>
      <w:r w:rsidRPr="007E7AC0">
        <w:rPr>
          <w:sz w:val="28"/>
          <w:szCs w:val="28"/>
        </w:rPr>
        <w:t>к настоящему Решению;</w:t>
      </w:r>
    </w:p>
    <w:p w:rsidR="00984A0B" w:rsidRDefault="00984A0B" w:rsidP="00984A0B">
      <w:pPr>
        <w:widowControl w:val="0"/>
        <w:autoSpaceDE w:val="0"/>
        <w:autoSpaceDN w:val="0"/>
        <w:adjustRightInd w:val="0"/>
        <w:ind w:firstLine="709"/>
        <w:jc w:val="both"/>
        <w:rPr>
          <w:sz w:val="28"/>
          <w:szCs w:val="28"/>
        </w:rPr>
      </w:pPr>
      <w:r w:rsidRPr="007E7AC0">
        <w:rPr>
          <w:sz w:val="28"/>
          <w:szCs w:val="28"/>
        </w:rPr>
        <w:t>2) на 20</w:t>
      </w:r>
      <w:r>
        <w:rPr>
          <w:sz w:val="28"/>
          <w:szCs w:val="28"/>
        </w:rPr>
        <w:t>21</w:t>
      </w:r>
      <w:r w:rsidRPr="007E7AC0">
        <w:rPr>
          <w:sz w:val="28"/>
          <w:szCs w:val="28"/>
        </w:rPr>
        <w:t>-202</w:t>
      </w:r>
      <w:r>
        <w:rPr>
          <w:sz w:val="28"/>
          <w:szCs w:val="28"/>
        </w:rPr>
        <w:t>2</w:t>
      </w:r>
      <w:r w:rsidRPr="007E7AC0">
        <w:rPr>
          <w:sz w:val="28"/>
          <w:szCs w:val="28"/>
        </w:rPr>
        <w:t xml:space="preserve"> годы согласно </w:t>
      </w:r>
      <w:hyperlink w:anchor="Par27213" w:history="1">
        <w:r w:rsidRPr="00984A0B">
          <w:rPr>
            <w:sz w:val="28"/>
            <w:szCs w:val="28"/>
          </w:rPr>
          <w:t>таблице 2</w:t>
        </w:r>
      </w:hyperlink>
      <w:r w:rsidRPr="00984A0B">
        <w:rPr>
          <w:sz w:val="28"/>
          <w:szCs w:val="28"/>
        </w:rPr>
        <w:t xml:space="preserve"> приложения 5</w:t>
      </w:r>
      <w:r w:rsidRPr="007E7AC0">
        <w:rPr>
          <w:sz w:val="28"/>
          <w:szCs w:val="28"/>
        </w:rPr>
        <w:t xml:space="preserve"> к настоящему Решению.</w:t>
      </w:r>
    </w:p>
    <w:p w:rsidR="00002477" w:rsidRPr="002F50B4" w:rsidRDefault="00DE7BD6" w:rsidP="00002477">
      <w:pPr>
        <w:jc w:val="both"/>
        <w:rPr>
          <w:rFonts w:eastAsia="Calibri"/>
          <w:b/>
          <w:sz w:val="28"/>
          <w:szCs w:val="28"/>
          <w:lang w:eastAsia="en-US"/>
        </w:rPr>
      </w:pPr>
      <w:r>
        <w:rPr>
          <w:sz w:val="28"/>
          <w:szCs w:val="28"/>
        </w:rPr>
        <w:tab/>
        <w:t>8.</w:t>
      </w:r>
      <w:r w:rsidR="00002477" w:rsidRPr="002F50B4">
        <w:rPr>
          <w:rFonts w:eastAsia="Calibri"/>
          <w:sz w:val="28"/>
          <w:szCs w:val="28"/>
          <w:lang w:eastAsia="en-US"/>
        </w:rPr>
        <w:t xml:space="preserve">Утвердить объем бюджетных ассигнований дорожного фонда </w:t>
      </w:r>
      <w:proofErr w:type="spellStart"/>
      <w:r w:rsidR="00002477" w:rsidRPr="002F50B4">
        <w:rPr>
          <w:rFonts w:eastAsia="Calibri"/>
          <w:sz w:val="28"/>
          <w:szCs w:val="28"/>
          <w:lang w:eastAsia="en-US"/>
        </w:rPr>
        <w:t>Горбуновского</w:t>
      </w:r>
      <w:proofErr w:type="spellEnd"/>
      <w:r w:rsidR="00002477" w:rsidRPr="002F50B4">
        <w:rPr>
          <w:rFonts w:eastAsia="Calibri"/>
          <w:sz w:val="28"/>
          <w:szCs w:val="28"/>
          <w:lang w:eastAsia="en-US"/>
        </w:rPr>
        <w:t xml:space="preserve"> сельсовета Куйбышевского района</w:t>
      </w:r>
      <w:r w:rsidR="002624A4" w:rsidRPr="002624A4">
        <w:rPr>
          <w:sz w:val="28"/>
          <w:szCs w:val="28"/>
        </w:rPr>
        <w:t xml:space="preserve"> </w:t>
      </w:r>
      <w:r w:rsidR="002624A4" w:rsidRPr="000B15E8">
        <w:rPr>
          <w:sz w:val="28"/>
          <w:szCs w:val="28"/>
        </w:rPr>
        <w:t>Новосибирской области</w:t>
      </w:r>
      <w:r w:rsidR="00002477" w:rsidRPr="002F50B4">
        <w:rPr>
          <w:rFonts w:eastAsia="Calibri"/>
          <w:sz w:val="28"/>
          <w:szCs w:val="28"/>
          <w:lang w:eastAsia="en-US"/>
        </w:rPr>
        <w:t>:</w:t>
      </w:r>
    </w:p>
    <w:p w:rsidR="00002477" w:rsidRPr="002F50B4" w:rsidRDefault="00002477" w:rsidP="00002477">
      <w:pPr>
        <w:widowControl w:val="0"/>
        <w:autoSpaceDE w:val="0"/>
        <w:autoSpaceDN w:val="0"/>
        <w:adjustRightInd w:val="0"/>
        <w:ind w:firstLine="708"/>
        <w:jc w:val="both"/>
        <w:rPr>
          <w:rFonts w:eastAsia="Calibri"/>
          <w:sz w:val="28"/>
          <w:szCs w:val="28"/>
          <w:lang w:eastAsia="en-US"/>
        </w:rPr>
      </w:pPr>
      <w:r w:rsidRPr="002F50B4">
        <w:rPr>
          <w:rFonts w:eastAsia="Calibri"/>
          <w:sz w:val="28"/>
          <w:szCs w:val="28"/>
          <w:lang w:eastAsia="en-US"/>
        </w:rPr>
        <w:t>1) на 20</w:t>
      </w:r>
      <w:r w:rsidR="00165322">
        <w:rPr>
          <w:rFonts w:eastAsia="Calibri"/>
          <w:sz w:val="28"/>
          <w:szCs w:val="28"/>
          <w:lang w:eastAsia="en-US"/>
        </w:rPr>
        <w:t>20</w:t>
      </w:r>
      <w:r w:rsidRPr="002F50B4">
        <w:rPr>
          <w:rFonts w:eastAsia="Calibri"/>
          <w:sz w:val="28"/>
          <w:szCs w:val="28"/>
          <w:lang w:eastAsia="en-US"/>
        </w:rPr>
        <w:t xml:space="preserve"> год в сумме </w:t>
      </w:r>
      <w:r w:rsidR="00D61C20">
        <w:rPr>
          <w:rFonts w:eastAsia="Calibri"/>
          <w:sz w:val="28"/>
          <w:szCs w:val="28"/>
          <w:lang w:eastAsia="en-US"/>
        </w:rPr>
        <w:t>530 900,00</w:t>
      </w:r>
      <w:r w:rsidRPr="002F50B4">
        <w:rPr>
          <w:rFonts w:eastAsia="Calibri"/>
          <w:sz w:val="28"/>
          <w:szCs w:val="28"/>
          <w:lang w:eastAsia="en-US"/>
        </w:rPr>
        <w:t xml:space="preserve"> рублей;</w:t>
      </w:r>
    </w:p>
    <w:p w:rsidR="00002477" w:rsidRDefault="00002477" w:rsidP="00002477">
      <w:pPr>
        <w:widowControl w:val="0"/>
        <w:autoSpaceDE w:val="0"/>
        <w:autoSpaceDN w:val="0"/>
        <w:adjustRightInd w:val="0"/>
        <w:ind w:firstLine="708"/>
        <w:jc w:val="both"/>
        <w:rPr>
          <w:rFonts w:eastAsia="Calibri"/>
          <w:sz w:val="28"/>
          <w:szCs w:val="28"/>
          <w:lang w:eastAsia="en-US"/>
        </w:rPr>
      </w:pPr>
      <w:r w:rsidRPr="008F4531">
        <w:rPr>
          <w:rFonts w:eastAsia="Calibri"/>
          <w:sz w:val="28"/>
          <w:szCs w:val="28"/>
          <w:lang w:eastAsia="en-US"/>
        </w:rPr>
        <w:t>2) на 20</w:t>
      </w:r>
      <w:r>
        <w:rPr>
          <w:rFonts w:eastAsia="Calibri"/>
          <w:sz w:val="28"/>
          <w:szCs w:val="28"/>
          <w:lang w:eastAsia="en-US"/>
        </w:rPr>
        <w:t>2</w:t>
      </w:r>
      <w:r w:rsidR="00541F53">
        <w:rPr>
          <w:rFonts w:eastAsia="Calibri"/>
          <w:sz w:val="28"/>
          <w:szCs w:val="28"/>
          <w:lang w:eastAsia="en-US"/>
        </w:rPr>
        <w:t>1</w:t>
      </w:r>
      <w:r w:rsidRPr="008F4531">
        <w:rPr>
          <w:rFonts w:eastAsia="Calibri"/>
          <w:sz w:val="28"/>
          <w:szCs w:val="28"/>
          <w:lang w:eastAsia="en-US"/>
        </w:rPr>
        <w:t xml:space="preserve"> год в сумме </w:t>
      </w:r>
      <w:r w:rsidR="00541F53">
        <w:rPr>
          <w:rFonts w:eastAsia="Calibri"/>
          <w:sz w:val="28"/>
          <w:szCs w:val="28"/>
          <w:lang w:eastAsia="en-US"/>
        </w:rPr>
        <w:t>572 330</w:t>
      </w:r>
      <w:r>
        <w:rPr>
          <w:rFonts w:eastAsia="Calibri"/>
          <w:sz w:val="28"/>
          <w:szCs w:val="28"/>
          <w:lang w:eastAsia="en-US"/>
        </w:rPr>
        <w:t>,00</w:t>
      </w:r>
      <w:r w:rsidRPr="008F4531">
        <w:rPr>
          <w:rFonts w:eastAsia="Calibri"/>
          <w:sz w:val="28"/>
          <w:szCs w:val="28"/>
          <w:lang w:eastAsia="en-US"/>
        </w:rPr>
        <w:t xml:space="preserve"> рублей, на 20</w:t>
      </w:r>
      <w:r>
        <w:rPr>
          <w:rFonts w:eastAsia="Calibri"/>
          <w:sz w:val="28"/>
          <w:szCs w:val="28"/>
          <w:lang w:eastAsia="en-US"/>
        </w:rPr>
        <w:t>2</w:t>
      </w:r>
      <w:r w:rsidR="00302FCB">
        <w:rPr>
          <w:rFonts w:eastAsia="Calibri"/>
          <w:sz w:val="28"/>
          <w:szCs w:val="28"/>
          <w:lang w:eastAsia="en-US"/>
        </w:rPr>
        <w:t>2</w:t>
      </w:r>
      <w:r w:rsidRPr="008F4531">
        <w:rPr>
          <w:rFonts w:eastAsia="Calibri"/>
          <w:sz w:val="28"/>
          <w:szCs w:val="28"/>
          <w:lang w:eastAsia="en-US"/>
        </w:rPr>
        <w:t xml:space="preserve"> год в сумме </w:t>
      </w:r>
      <w:r w:rsidR="00302FCB">
        <w:rPr>
          <w:rFonts w:eastAsia="Calibri"/>
          <w:sz w:val="28"/>
          <w:szCs w:val="28"/>
          <w:lang w:eastAsia="en-US"/>
        </w:rPr>
        <w:t>612 590,00</w:t>
      </w:r>
      <w:r>
        <w:rPr>
          <w:rFonts w:eastAsia="Calibri"/>
          <w:sz w:val="28"/>
          <w:szCs w:val="28"/>
          <w:lang w:eastAsia="en-US"/>
        </w:rPr>
        <w:t xml:space="preserve"> </w:t>
      </w:r>
      <w:r w:rsidRPr="008F4531">
        <w:rPr>
          <w:rFonts w:eastAsia="Calibri"/>
          <w:sz w:val="28"/>
          <w:szCs w:val="28"/>
          <w:lang w:eastAsia="en-US"/>
        </w:rPr>
        <w:t>рублей.</w:t>
      </w:r>
    </w:p>
    <w:p w:rsidR="00DD240E" w:rsidRDefault="00DD240E" w:rsidP="007F7A01">
      <w:pPr>
        <w:ind w:firstLine="708"/>
        <w:jc w:val="both"/>
        <w:rPr>
          <w:sz w:val="28"/>
          <w:szCs w:val="28"/>
        </w:rPr>
      </w:pPr>
      <w:r>
        <w:rPr>
          <w:rFonts w:eastAsia="Calibri"/>
          <w:sz w:val="28"/>
          <w:szCs w:val="28"/>
          <w:lang w:eastAsia="en-US"/>
        </w:rPr>
        <w:t>9.</w:t>
      </w:r>
      <w:r w:rsidR="007F7A01">
        <w:t>У</w:t>
      </w:r>
      <w:r w:rsidR="007F7A01" w:rsidRPr="00565B02">
        <w:rPr>
          <w:sz w:val="28"/>
          <w:szCs w:val="28"/>
        </w:rPr>
        <w:t xml:space="preserve">твердить </w:t>
      </w:r>
      <w:r w:rsidR="007F7A01" w:rsidRPr="00B036B8">
        <w:rPr>
          <w:sz w:val="28"/>
          <w:szCs w:val="28"/>
        </w:rPr>
        <w:t>объем бюджетных ассигнований</w:t>
      </w:r>
      <w:r w:rsidR="007F7A01">
        <w:rPr>
          <w:sz w:val="28"/>
          <w:szCs w:val="28"/>
        </w:rPr>
        <w:t xml:space="preserve"> резервного фонда</w:t>
      </w:r>
      <w:r w:rsidR="0064199D">
        <w:rPr>
          <w:sz w:val="28"/>
          <w:szCs w:val="28"/>
        </w:rPr>
        <w:t>:</w:t>
      </w:r>
    </w:p>
    <w:p w:rsidR="001E53CD" w:rsidRDefault="001E53CD" w:rsidP="001E53CD">
      <w:pPr>
        <w:ind w:firstLine="708"/>
        <w:rPr>
          <w:sz w:val="28"/>
          <w:szCs w:val="28"/>
        </w:rPr>
      </w:pPr>
      <w:r>
        <w:rPr>
          <w:sz w:val="28"/>
          <w:szCs w:val="28"/>
        </w:rPr>
        <w:t>1) на 2020 год в сумме 3 000,00 рублей;</w:t>
      </w:r>
    </w:p>
    <w:p w:rsidR="001E53CD" w:rsidRDefault="001E53CD" w:rsidP="009623DC">
      <w:pPr>
        <w:ind w:firstLine="708"/>
        <w:jc w:val="both"/>
        <w:rPr>
          <w:sz w:val="28"/>
          <w:szCs w:val="28"/>
        </w:rPr>
      </w:pPr>
      <w:r>
        <w:rPr>
          <w:sz w:val="28"/>
          <w:szCs w:val="28"/>
        </w:rPr>
        <w:t>2) на 2021 год в сумме 11 000,00</w:t>
      </w:r>
      <w:r w:rsidRPr="00B036B8">
        <w:rPr>
          <w:sz w:val="28"/>
          <w:szCs w:val="28"/>
        </w:rPr>
        <w:t xml:space="preserve"> руб</w:t>
      </w:r>
      <w:r>
        <w:rPr>
          <w:sz w:val="28"/>
          <w:szCs w:val="28"/>
        </w:rPr>
        <w:t>лей, на 2022 год в сумме 11 000</w:t>
      </w:r>
      <w:r w:rsidRPr="00B036B8">
        <w:rPr>
          <w:sz w:val="28"/>
          <w:szCs w:val="28"/>
        </w:rPr>
        <w:t>,00 рублей.</w:t>
      </w:r>
    </w:p>
    <w:p w:rsidR="0096417A" w:rsidRPr="00A95EFC" w:rsidRDefault="0096417A" w:rsidP="0096417A">
      <w:pPr>
        <w:ind w:firstLine="708"/>
        <w:jc w:val="both"/>
        <w:rPr>
          <w:sz w:val="28"/>
          <w:szCs w:val="28"/>
        </w:rPr>
      </w:pPr>
      <w:proofErr w:type="gramStart"/>
      <w:r>
        <w:rPr>
          <w:sz w:val="28"/>
          <w:szCs w:val="28"/>
        </w:rPr>
        <w:t xml:space="preserve">10.Субсидии, в том числе гранты в форме субсидий </w:t>
      </w:r>
      <w:r w:rsidRPr="00A95EFC">
        <w:rPr>
          <w:sz w:val="28"/>
          <w:szCs w:val="28"/>
        </w:rPr>
        <w:t>юридическим лицам, индивидуальным предпринимателям и физическим лицам</w:t>
      </w:r>
      <w:r w:rsidR="00BC450A">
        <w:rPr>
          <w:sz w:val="28"/>
          <w:szCs w:val="28"/>
        </w:rPr>
        <w:t xml:space="preserve"> – </w:t>
      </w:r>
      <w:r w:rsidRPr="00A95EFC">
        <w:rPr>
          <w:sz w:val="28"/>
          <w:szCs w:val="28"/>
        </w:rPr>
        <w:t>производителям товаров (работ и ус</w:t>
      </w:r>
      <w:r>
        <w:rPr>
          <w:sz w:val="28"/>
          <w:szCs w:val="28"/>
        </w:rPr>
        <w:t>луг), а также некоммерческим организациям, не являющимся казенными учреждениями, предоставляются в случаях,</w:t>
      </w:r>
      <w:r w:rsidRPr="00A95EFC">
        <w:rPr>
          <w:sz w:val="28"/>
          <w:szCs w:val="28"/>
        </w:rPr>
        <w:t xml:space="preserve"> </w:t>
      </w:r>
      <w:r>
        <w:rPr>
          <w:sz w:val="28"/>
          <w:szCs w:val="28"/>
        </w:rPr>
        <w:t>предусмотренных федеральным законодательством и (или)</w:t>
      </w:r>
      <w:r w:rsidRPr="00A95EFC">
        <w:rPr>
          <w:sz w:val="28"/>
          <w:szCs w:val="28"/>
        </w:rPr>
        <w:t xml:space="preserve"> законода</w:t>
      </w:r>
      <w:r>
        <w:rPr>
          <w:sz w:val="28"/>
          <w:szCs w:val="28"/>
        </w:rPr>
        <w:t xml:space="preserve">тельством Новосибирской области, а также нормативно правовыми актами администрации </w:t>
      </w:r>
      <w:proofErr w:type="spellStart"/>
      <w:r w:rsidR="00BC450A">
        <w:rPr>
          <w:sz w:val="28"/>
          <w:szCs w:val="28"/>
        </w:rPr>
        <w:t>Горбуновского</w:t>
      </w:r>
      <w:proofErr w:type="spellEnd"/>
      <w:r w:rsidR="00BC450A">
        <w:rPr>
          <w:sz w:val="28"/>
          <w:szCs w:val="28"/>
        </w:rPr>
        <w:t xml:space="preserve"> сельсовета </w:t>
      </w:r>
      <w:r w:rsidR="00BC450A" w:rsidRPr="008164D4">
        <w:rPr>
          <w:sz w:val="28"/>
          <w:szCs w:val="28"/>
        </w:rPr>
        <w:t>Куйбышевского района</w:t>
      </w:r>
      <w:r w:rsidR="00BC450A">
        <w:rPr>
          <w:sz w:val="28"/>
          <w:szCs w:val="28"/>
        </w:rPr>
        <w:t xml:space="preserve"> </w:t>
      </w:r>
      <w:r w:rsidR="00BC450A" w:rsidRPr="008164D4">
        <w:rPr>
          <w:sz w:val="28"/>
          <w:szCs w:val="28"/>
        </w:rPr>
        <w:t>Новосибирской области</w:t>
      </w:r>
      <w:r>
        <w:rPr>
          <w:sz w:val="28"/>
          <w:szCs w:val="28"/>
        </w:rPr>
        <w:t>, и в пределах бюджетных ассигнований, предусмотренных ведомственной структурой</w:t>
      </w:r>
      <w:proofErr w:type="gramEnd"/>
      <w:r>
        <w:rPr>
          <w:sz w:val="28"/>
          <w:szCs w:val="28"/>
        </w:rPr>
        <w:t xml:space="preserve"> расходов местного бюджета на 2020 год и на 2021-2022 годы по соответствующим целевым статьям и виду расходов, в порядке, установленным администрацией </w:t>
      </w:r>
      <w:proofErr w:type="spellStart"/>
      <w:r w:rsidR="00BC450A">
        <w:rPr>
          <w:sz w:val="28"/>
          <w:szCs w:val="28"/>
        </w:rPr>
        <w:t>Горбуновского</w:t>
      </w:r>
      <w:proofErr w:type="spellEnd"/>
      <w:r w:rsidR="00BC450A">
        <w:rPr>
          <w:sz w:val="28"/>
          <w:szCs w:val="28"/>
        </w:rPr>
        <w:t xml:space="preserve"> сельсовета </w:t>
      </w:r>
      <w:r w:rsidR="00BC450A" w:rsidRPr="008164D4">
        <w:rPr>
          <w:sz w:val="28"/>
          <w:szCs w:val="28"/>
        </w:rPr>
        <w:t>Куйбышевского района</w:t>
      </w:r>
      <w:r w:rsidR="00BC450A">
        <w:rPr>
          <w:sz w:val="28"/>
          <w:szCs w:val="28"/>
        </w:rPr>
        <w:t xml:space="preserve"> </w:t>
      </w:r>
      <w:r w:rsidR="00BC450A" w:rsidRPr="008164D4">
        <w:rPr>
          <w:sz w:val="28"/>
          <w:szCs w:val="28"/>
        </w:rPr>
        <w:t>Новосибирской области</w:t>
      </w:r>
      <w:r>
        <w:rPr>
          <w:sz w:val="28"/>
          <w:szCs w:val="28"/>
        </w:rPr>
        <w:t>.</w:t>
      </w:r>
    </w:p>
    <w:p w:rsidR="00F93020" w:rsidRPr="00F93020" w:rsidRDefault="00DE7BD6" w:rsidP="00F93020">
      <w:pPr>
        <w:jc w:val="both"/>
        <w:rPr>
          <w:sz w:val="28"/>
          <w:szCs w:val="28"/>
        </w:rPr>
      </w:pPr>
      <w:r>
        <w:rPr>
          <w:sz w:val="28"/>
          <w:szCs w:val="28"/>
        </w:rPr>
        <w:tab/>
      </w:r>
      <w:r w:rsidR="002D6B80" w:rsidRPr="00F93020">
        <w:rPr>
          <w:sz w:val="28"/>
          <w:szCs w:val="28"/>
        </w:rPr>
        <w:t>11</w:t>
      </w:r>
      <w:r w:rsidRPr="00F93020">
        <w:rPr>
          <w:sz w:val="28"/>
          <w:szCs w:val="28"/>
        </w:rPr>
        <w:t>.</w:t>
      </w:r>
      <w:r w:rsidR="00F93020" w:rsidRPr="00F93020">
        <w:rPr>
          <w:sz w:val="28"/>
          <w:szCs w:val="28"/>
        </w:rPr>
        <w:t>Заключение и оплата муниципальными казенными учреждениями и исполнительным органом местного самоуправления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331264" w:rsidRPr="00331264" w:rsidRDefault="00DE7BD6" w:rsidP="00331264">
      <w:pPr>
        <w:jc w:val="both"/>
        <w:rPr>
          <w:sz w:val="28"/>
          <w:szCs w:val="28"/>
        </w:rPr>
      </w:pPr>
      <w:r>
        <w:rPr>
          <w:sz w:val="28"/>
          <w:szCs w:val="28"/>
        </w:rPr>
        <w:tab/>
      </w:r>
      <w:r w:rsidR="00331264" w:rsidRPr="00331264">
        <w:rPr>
          <w:sz w:val="28"/>
          <w:szCs w:val="28"/>
        </w:rPr>
        <w:t>12.Установить,</w:t>
      </w:r>
      <w:r w:rsidR="00331264">
        <w:rPr>
          <w:sz w:val="28"/>
          <w:szCs w:val="28"/>
        </w:rPr>
        <w:t xml:space="preserve"> </w:t>
      </w:r>
      <w:r w:rsidR="00331264" w:rsidRPr="00331264">
        <w:rPr>
          <w:sz w:val="28"/>
          <w:szCs w:val="28"/>
        </w:rPr>
        <w:t>что муниципальные учреждения и исполнительный орган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331264" w:rsidRPr="00331264" w:rsidRDefault="00331264" w:rsidP="000A4D8D">
      <w:pPr>
        <w:ind w:firstLine="708"/>
        <w:jc w:val="both"/>
        <w:rPr>
          <w:sz w:val="28"/>
          <w:szCs w:val="28"/>
        </w:rPr>
      </w:pPr>
      <w:r w:rsidRPr="00331264">
        <w:rPr>
          <w:sz w:val="28"/>
          <w:szCs w:val="28"/>
        </w:rPr>
        <w:t>1) в размере 100 процентов суммы договоров (контракта) – по договорам (контрактам):</w:t>
      </w:r>
    </w:p>
    <w:p w:rsidR="00331264" w:rsidRPr="00331264" w:rsidRDefault="00331264" w:rsidP="000A4D8D">
      <w:pPr>
        <w:ind w:firstLine="708"/>
        <w:jc w:val="both"/>
        <w:rPr>
          <w:sz w:val="28"/>
          <w:szCs w:val="28"/>
        </w:rPr>
      </w:pPr>
      <w:r w:rsidRPr="00331264">
        <w:rPr>
          <w:sz w:val="28"/>
          <w:szCs w:val="28"/>
        </w:rPr>
        <w:t xml:space="preserve">а) о предоставлении услуг связи, услуг проживания в </w:t>
      </w:r>
      <w:r w:rsidR="000A4D8D" w:rsidRPr="00331264">
        <w:rPr>
          <w:sz w:val="28"/>
          <w:szCs w:val="28"/>
        </w:rPr>
        <w:t>гостиницах</w:t>
      </w:r>
      <w:r w:rsidRPr="00331264">
        <w:rPr>
          <w:sz w:val="28"/>
          <w:szCs w:val="28"/>
        </w:rPr>
        <w:t>;</w:t>
      </w:r>
    </w:p>
    <w:p w:rsidR="00331264" w:rsidRPr="00331264" w:rsidRDefault="00331264" w:rsidP="00BC7B55">
      <w:pPr>
        <w:ind w:firstLine="708"/>
        <w:jc w:val="both"/>
        <w:rPr>
          <w:sz w:val="28"/>
          <w:szCs w:val="28"/>
        </w:rPr>
      </w:pPr>
      <w:r w:rsidRPr="00331264">
        <w:rPr>
          <w:sz w:val="28"/>
          <w:szCs w:val="28"/>
        </w:rPr>
        <w:t>б) о подписке на печатные издания и об их приобретении;</w:t>
      </w:r>
    </w:p>
    <w:p w:rsidR="00331264" w:rsidRPr="00331264" w:rsidRDefault="00331264" w:rsidP="00BC7B55">
      <w:pPr>
        <w:ind w:firstLine="708"/>
        <w:jc w:val="both"/>
        <w:rPr>
          <w:sz w:val="28"/>
          <w:szCs w:val="28"/>
        </w:rPr>
      </w:pPr>
      <w:r w:rsidRPr="00331264">
        <w:rPr>
          <w:sz w:val="28"/>
          <w:szCs w:val="28"/>
        </w:rPr>
        <w:t>в) об обучении на курсах повышения квалификации;</w:t>
      </w:r>
    </w:p>
    <w:p w:rsidR="00331264" w:rsidRPr="00331264" w:rsidRDefault="00331264" w:rsidP="004B5104">
      <w:pPr>
        <w:ind w:firstLine="708"/>
        <w:jc w:val="both"/>
        <w:rPr>
          <w:sz w:val="28"/>
          <w:szCs w:val="28"/>
        </w:rPr>
      </w:pPr>
      <w:r w:rsidRPr="00331264">
        <w:rPr>
          <w:sz w:val="28"/>
          <w:szCs w:val="28"/>
        </w:rPr>
        <w:t>г) о приобретении железнодорожных билетов, билетов для проезда городским и пригородным транспортом, путевок на санаторно-курортное лечение;</w:t>
      </w:r>
    </w:p>
    <w:p w:rsidR="00331264" w:rsidRPr="00331264" w:rsidRDefault="00331264" w:rsidP="004B5104">
      <w:pPr>
        <w:ind w:firstLine="708"/>
        <w:jc w:val="both"/>
        <w:rPr>
          <w:sz w:val="28"/>
          <w:szCs w:val="28"/>
        </w:rPr>
      </w:pPr>
      <w:proofErr w:type="spellStart"/>
      <w:r w:rsidRPr="00331264">
        <w:rPr>
          <w:sz w:val="28"/>
          <w:szCs w:val="28"/>
        </w:rPr>
        <w:t>д</w:t>
      </w:r>
      <w:proofErr w:type="spellEnd"/>
      <w:r w:rsidRPr="00331264">
        <w:rPr>
          <w:sz w:val="28"/>
          <w:szCs w:val="28"/>
        </w:rPr>
        <w:t>) страхования;</w:t>
      </w:r>
    </w:p>
    <w:p w:rsidR="00331264" w:rsidRPr="00331264" w:rsidRDefault="00331264" w:rsidP="00245A0B">
      <w:pPr>
        <w:ind w:firstLine="708"/>
        <w:jc w:val="both"/>
        <w:rPr>
          <w:sz w:val="28"/>
          <w:szCs w:val="28"/>
        </w:rPr>
      </w:pPr>
      <w:r w:rsidRPr="00331264">
        <w:rPr>
          <w:sz w:val="28"/>
          <w:szCs w:val="28"/>
        </w:rPr>
        <w:lastRenderedPageBreak/>
        <w:t>е) об осуществлении технологического присоединения к электрическим сетям;</w:t>
      </w:r>
    </w:p>
    <w:p w:rsidR="00331264" w:rsidRPr="00331264" w:rsidRDefault="00331264" w:rsidP="00245A0B">
      <w:pPr>
        <w:ind w:firstLine="708"/>
        <w:jc w:val="both"/>
        <w:rPr>
          <w:sz w:val="28"/>
          <w:szCs w:val="28"/>
        </w:rPr>
      </w:pPr>
      <w:r w:rsidRPr="00331264">
        <w:rPr>
          <w:sz w:val="28"/>
          <w:szCs w:val="28"/>
        </w:rPr>
        <w:t>ж) об оказании услуг по организации концертов, гастролей, выступлений творческих коллективов (по согласованию с главным распорядителем средств местного бюджета);</w:t>
      </w:r>
    </w:p>
    <w:p w:rsidR="00331264" w:rsidRPr="00331264" w:rsidRDefault="00331264" w:rsidP="00254CB7">
      <w:pPr>
        <w:ind w:firstLine="708"/>
        <w:jc w:val="both"/>
        <w:rPr>
          <w:sz w:val="28"/>
          <w:szCs w:val="28"/>
        </w:rPr>
      </w:pPr>
      <w:proofErr w:type="spellStart"/>
      <w:r w:rsidRPr="00331264">
        <w:rPr>
          <w:sz w:val="28"/>
          <w:szCs w:val="28"/>
        </w:rPr>
        <w:t>з</w:t>
      </w:r>
      <w:proofErr w:type="spellEnd"/>
      <w:r w:rsidRPr="00331264">
        <w:rPr>
          <w:sz w:val="28"/>
          <w:szCs w:val="28"/>
        </w:rPr>
        <w:t xml:space="preserve">) о проведении экспертизы проектной </w:t>
      </w:r>
      <w:r w:rsidR="00254CB7" w:rsidRPr="00331264">
        <w:rPr>
          <w:sz w:val="28"/>
          <w:szCs w:val="28"/>
        </w:rPr>
        <w:t>документации</w:t>
      </w:r>
      <w:r w:rsidRPr="00331264">
        <w:rPr>
          <w:sz w:val="28"/>
          <w:szCs w:val="28"/>
        </w:rPr>
        <w:t xml:space="preserve"> результатов инженерных изысканий;</w:t>
      </w:r>
    </w:p>
    <w:p w:rsidR="00331264" w:rsidRPr="00331264" w:rsidRDefault="00331264" w:rsidP="005147A6">
      <w:pPr>
        <w:ind w:firstLine="708"/>
        <w:jc w:val="both"/>
        <w:rPr>
          <w:sz w:val="28"/>
          <w:szCs w:val="28"/>
        </w:rPr>
      </w:pPr>
      <w:r w:rsidRPr="00331264">
        <w:rPr>
          <w:sz w:val="28"/>
          <w:szCs w:val="28"/>
        </w:rPr>
        <w:t>и)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w:t>
      </w:r>
    </w:p>
    <w:p w:rsidR="00331264" w:rsidRPr="00331264" w:rsidRDefault="00331264" w:rsidP="005147A6">
      <w:pPr>
        <w:ind w:firstLine="708"/>
        <w:jc w:val="both"/>
        <w:rPr>
          <w:sz w:val="28"/>
          <w:szCs w:val="28"/>
        </w:rPr>
      </w:pPr>
      <w:r w:rsidRPr="00331264">
        <w:rPr>
          <w:sz w:val="28"/>
          <w:szCs w:val="28"/>
        </w:rPr>
        <w:t>к) об оказании услуг, связанных с уборкой территории муниципальных учреждений и ликвидации последствий неблагоприятных погодных условий;</w:t>
      </w:r>
    </w:p>
    <w:p w:rsidR="00331264" w:rsidRPr="00331264" w:rsidRDefault="00331264" w:rsidP="005147A6">
      <w:pPr>
        <w:ind w:firstLine="708"/>
        <w:jc w:val="both"/>
        <w:rPr>
          <w:sz w:val="28"/>
          <w:szCs w:val="28"/>
        </w:rPr>
      </w:pPr>
      <w:r w:rsidRPr="00331264">
        <w:rPr>
          <w:sz w:val="28"/>
          <w:szCs w:val="28"/>
        </w:rPr>
        <w:t>л) по договорам (муниципальным контрактам) на приобретение материальных ценностей (кроме продуктов питания), заключенным на сумму, не превышающую 15000,0</w:t>
      </w:r>
      <w:r w:rsidR="005147A6">
        <w:rPr>
          <w:sz w:val="28"/>
          <w:szCs w:val="28"/>
        </w:rPr>
        <w:t>0</w:t>
      </w:r>
      <w:r w:rsidRPr="00331264">
        <w:rPr>
          <w:sz w:val="28"/>
          <w:szCs w:val="28"/>
        </w:rPr>
        <w:t xml:space="preserve"> рублей по одной сделке;</w:t>
      </w:r>
    </w:p>
    <w:p w:rsidR="00331264" w:rsidRPr="00331264" w:rsidRDefault="00331264" w:rsidP="00581799">
      <w:pPr>
        <w:ind w:firstLine="708"/>
        <w:jc w:val="both"/>
        <w:rPr>
          <w:sz w:val="28"/>
          <w:szCs w:val="28"/>
        </w:rPr>
      </w:pPr>
      <w:r w:rsidRPr="00331264">
        <w:rPr>
          <w:sz w:val="28"/>
          <w:szCs w:val="28"/>
        </w:rPr>
        <w:t xml:space="preserve">2) в размере </w:t>
      </w:r>
      <w:r w:rsidR="00F25830">
        <w:rPr>
          <w:sz w:val="28"/>
          <w:szCs w:val="28"/>
        </w:rPr>
        <w:t>3</w:t>
      </w:r>
      <w:r w:rsidRPr="00331264">
        <w:rPr>
          <w:sz w:val="28"/>
          <w:szCs w:val="28"/>
        </w:rPr>
        <w:t xml:space="preserve">0 процентов суммы договора (муниципального контракта), если иное не </w:t>
      </w:r>
      <w:r w:rsidR="00581799" w:rsidRPr="00331264">
        <w:rPr>
          <w:sz w:val="28"/>
          <w:szCs w:val="28"/>
        </w:rPr>
        <w:t>предусмотрено</w:t>
      </w:r>
      <w:r w:rsidRPr="00331264">
        <w:rPr>
          <w:sz w:val="28"/>
          <w:szCs w:val="28"/>
        </w:rPr>
        <w:t xml:space="preserve"> законодательством Российской Федерации, </w:t>
      </w:r>
      <w:r w:rsidR="00046B09">
        <w:rPr>
          <w:sz w:val="28"/>
          <w:szCs w:val="28"/>
        </w:rPr>
        <w:t xml:space="preserve"> - </w:t>
      </w:r>
      <w:r w:rsidRPr="00331264">
        <w:rPr>
          <w:sz w:val="28"/>
          <w:szCs w:val="28"/>
        </w:rPr>
        <w:t>по остальным договорам (муниципальным контрактам)</w:t>
      </w:r>
      <w:r w:rsidR="00D03A87">
        <w:rPr>
          <w:sz w:val="28"/>
          <w:szCs w:val="28"/>
        </w:rPr>
        <w:t>;</w:t>
      </w:r>
    </w:p>
    <w:p w:rsidR="00331264" w:rsidRDefault="00331264" w:rsidP="000A77A0">
      <w:pPr>
        <w:ind w:firstLine="708"/>
        <w:jc w:val="both"/>
        <w:rPr>
          <w:sz w:val="28"/>
          <w:szCs w:val="28"/>
        </w:rPr>
      </w:pPr>
      <w:r w:rsidRPr="00331264">
        <w:rPr>
          <w:sz w:val="28"/>
          <w:szCs w:val="28"/>
        </w:rPr>
        <w:t xml:space="preserve">3) в размере 100 процентов суммы договора (муниципального контракта)– по распоряжению администрации </w:t>
      </w:r>
      <w:proofErr w:type="spellStart"/>
      <w:r w:rsidR="000A77A0">
        <w:rPr>
          <w:sz w:val="28"/>
          <w:szCs w:val="28"/>
        </w:rPr>
        <w:t>Горбуновского</w:t>
      </w:r>
      <w:proofErr w:type="spellEnd"/>
      <w:r w:rsidRPr="00331264">
        <w:rPr>
          <w:sz w:val="28"/>
          <w:szCs w:val="28"/>
        </w:rPr>
        <w:t xml:space="preserve"> сельсовета Куйбышевского района Новосибирской области.</w:t>
      </w:r>
    </w:p>
    <w:p w:rsidR="00045C62" w:rsidRPr="00411430" w:rsidRDefault="00045C62" w:rsidP="00045C62">
      <w:pPr>
        <w:ind w:firstLine="708"/>
        <w:jc w:val="both"/>
        <w:rPr>
          <w:sz w:val="28"/>
          <w:szCs w:val="28"/>
        </w:rPr>
      </w:pPr>
      <w:r>
        <w:rPr>
          <w:sz w:val="28"/>
          <w:szCs w:val="28"/>
        </w:rPr>
        <w:t>13.</w:t>
      </w:r>
      <w:r w:rsidRPr="00411430">
        <w:rPr>
          <w:sz w:val="28"/>
          <w:szCs w:val="28"/>
        </w:rPr>
        <w:t>Утвердить объем межбюджетных трансфертов, получаемых из других бюджетов бюджетной системы Российской Федерации:</w:t>
      </w:r>
    </w:p>
    <w:p w:rsidR="00045C62" w:rsidRPr="00411430" w:rsidRDefault="00045C62" w:rsidP="00045C62">
      <w:pPr>
        <w:ind w:firstLine="708"/>
        <w:jc w:val="both"/>
        <w:rPr>
          <w:sz w:val="28"/>
          <w:szCs w:val="28"/>
        </w:rPr>
      </w:pPr>
      <w:r>
        <w:rPr>
          <w:sz w:val="28"/>
          <w:szCs w:val="28"/>
        </w:rPr>
        <w:t>1) на 2020</w:t>
      </w:r>
      <w:r w:rsidRPr="00411430">
        <w:rPr>
          <w:sz w:val="28"/>
          <w:szCs w:val="28"/>
        </w:rPr>
        <w:t xml:space="preserve"> год в сумме </w:t>
      </w:r>
      <w:r w:rsidR="008D540C">
        <w:rPr>
          <w:sz w:val="28"/>
          <w:szCs w:val="28"/>
        </w:rPr>
        <w:t>5 893 041</w:t>
      </w:r>
      <w:r>
        <w:rPr>
          <w:sz w:val="28"/>
          <w:szCs w:val="28"/>
        </w:rPr>
        <w:t>,00</w:t>
      </w:r>
      <w:r w:rsidRPr="00411430">
        <w:rPr>
          <w:sz w:val="28"/>
          <w:szCs w:val="28"/>
        </w:rPr>
        <w:t xml:space="preserve"> рублей;</w:t>
      </w:r>
    </w:p>
    <w:p w:rsidR="00045C62" w:rsidRPr="00411430" w:rsidRDefault="00045C62" w:rsidP="00A06DBD">
      <w:pPr>
        <w:ind w:firstLine="708"/>
        <w:jc w:val="both"/>
        <w:rPr>
          <w:sz w:val="28"/>
          <w:szCs w:val="28"/>
        </w:rPr>
      </w:pPr>
      <w:r>
        <w:rPr>
          <w:sz w:val="28"/>
          <w:szCs w:val="28"/>
        </w:rPr>
        <w:t>2) на 2021</w:t>
      </w:r>
      <w:r w:rsidRPr="00411430">
        <w:rPr>
          <w:sz w:val="28"/>
          <w:szCs w:val="28"/>
        </w:rPr>
        <w:t xml:space="preserve"> год в сумме </w:t>
      </w:r>
      <w:r w:rsidR="00A06DBD">
        <w:rPr>
          <w:sz w:val="28"/>
          <w:szCs w:val="28"/>
        </w:rPr>
        <w:t>3 080 208</w:t>
      </w:r>
      <w:r>
        <w:rPr>
          <w:sz w:val="28"/>
          <w:szCs w:val="28"/>
        </w:rPr>
        <w:t>,00 рублей, на 2022</w:t>
      </w:r>
      <w:r w:rsidRPr="00411430">
        <w:rPr>
          <w:sz w:val="28"/>
          <w:szCs w:val="28"/>
        </w:rPr>
        <w:t xml:space="preserve"> год в сумме </w:t>
      </w:r>
      <w:r w:rsidR="00D2230A">
        <w:rPr>
          <w:sz w:val="28"/>
          <w:szCs w:val="28"/>
        </w:rPr>
        <w:t xml:space="preserve">2 757 238,00 </w:t>
      </w:r>
      <w:r w:rsidRPr="00411430">
        <w:rPr>
          <w:sz w:val="28"/>
          <w:szCs w:val="28"/>
        </w:rPr>
        <w:t>рублей.</w:t>
      </w:r>
    </w:p>
    <w:p w:rsidR="00045C62" w:rsidRPr="00411430" w:rsidRDefault="00E023B3" w:rsidP="00E023B3">
      <w:pPr>
        <w:ind w:firstLine="708"/>
        <w:jc w:val="both"/>
        <w:rPr>
          <w:sz w:val="28"/>
          <w:szCs w:val="28"/>
        </w:rPr>
      </w:pPr>
      <w:r>
        <w:rPr>
          <w:sz w:val="28"/>
          <w:szCs w:val="28"/>
        </w:rPr>
        <w:t>14</w:t>
      </w:r>
      <w:r w:rsidR="00045C62" w:rsidRPr="00411430">
        <w:rPr>
          <w:sz w:val="28"/>
          <w:szCs w:val="28"/>
        </w:rPr>
        <w:t>.Утвердить распределение межбюджетных трансфертов, получаемых из других бюджетов бюджетной системы Российской Федерации:</w:t>
      </w:r>
    </w:p>
    <w:p w:rsidR="00045C62" w:rsidRPr="00411430" w:rsidRDefault="00045C62" w:rsidP="00453EA2">
      <w:pPr>
        <w:ind w:firstLine="708"/>
        <w:jc w:val="both"/>
        <w:rPr>
          <w:sz w:val="28"/>
          <w:szCs w:val="28"/>
        </w:rPr>
      </w:pPr>
      <w:r>
        <w:rPr>
          <w:sz w:val="28"/>
          <w:szCs w:val="28"/>
        </w:rPr>
        <w:t>1) на 2020</w:t>
      </w:r>
      <w:r w:rsidRPr="00411430">
        <w:rPr>
          <w:sz w:val="28"/>
          <w:szCs w:val="28"/>
        </w:rPr>
        <w:t xml:space="preserve"> год согла</w:t>
      </w:r>
      <w:r>
        <w:rPr>
          <w:sz w:val="28"/>
          <w:szCs w:val="28"/>
        </w:rPr>
        <w:t xml:space="preserve">сно таблице 1 приложения </w:t>
      </w:r>
      <w:r w:rsidRPr="008A1929">
        <w:rPr>
          <w:sz w:val="28"/>
          <w:szCs w:val="28"/>
        </w:rPr>
        <w:t>6</w:t>
      </w:r>
      <w:r w:rsidRPr="00411430">
        <w:rPr>
          <w:sz w:val="28"/>
          <w:szCs w:val="28"/>
        </w:rPr>
        <w:t xml:space="preserve"> к настоящему </w:t>
      </w:r>
      <w:r w:rsidR="00453EA2">
        <w:rPr>
          <w:sz w:val="28"/>
          <w:szCs w:val="28"/>
        </w:rPr>
        <w:t>Р</w:t>
      </w:r>
      <w:r w:rsidRPr="00411430">
        <w:rPr>
          <w:sz w:val="28"/>
          <w:szCs w:val="28"/>
        </w:rPr>
        <w:t>ешению;</w:t>
      </w:r>
    </w:p>
    <w:p w:rsidR="00045C62" w:rsidRPr="00411430" w:rsidRDefault="00045C62" w:rsidP="00C351B3">
      <w:pPr>
        <w:ind w:firstLine="708"/>
        <w:jc w:val="both"/>
        <w:rPr>
          <w:sz w:val="28"/>
          <w:szCs w:val="28"/>
        </w:rPr>
      </w:pPr>
      <w:r>
        <w:rPr>
          <w:sz w:val="28"/>
          <w:szCs w:val="28"/>
        </w:rPr>
        <w:t>2) на 2021-2022</w:t>
      </w:r>
      <w:r w:rsidRPr="00411430">
        <w:rPr>
          <w:sz w:val="28"/>
          <w:szCs w:val="28"/>
        </w:rPr>
        <w:t xml:space="preserve"> годы</w:t>
      </w:r>
      <w:r>
        <w:rPr>
          <w:sz w:val="28"/>
          <w:szCs w:val="28"/>
        </w:rPr>
        <w:t xml:space="preserve"> согласно таблице 2 приложения </w:t>
      </w:r>
      <w:r w:rsidRPr="008A1929">
        <w:rPr>
          <w:sz w:val="28"/>
          <w:szCs w:val="28"/>
        </w:rPr>
        <w:t>6</w:t>
      </w:r>
      <w:r w:rsidRPr="00411430">
        <w:rPr>
          <w:sz w:val="28"/>
          <w:szCs w:val="28"/>
        </w:rPr>
        <w:t xml:space="preserve"> к настоящему </w:t>
      </w:r>
      <w:r w:rsidR="00C351B3">
        <w:rPr>
          <w:sz w:val="28"/>
          <w:szCs w:val="28"/>
        </w:rPr>
        <w:t>Р</w:t>
      </w:r>
      <w:r w:rsidRPr="00411430">
        <w:rPr>
          <w:sz w:val="28"/>
          <w:szCs w:val="28"/>
        </w:rPr>
        <w:t>ешению</w:t>
      </w:r>
      <w:r w:rsidR="007C3657">
        <w:rPr>
          <w:sz w:val="28"/>
          <w:szCs w:val="28"/>
        </w:rPr>
        <w:t>.</w:t>
      </w:r>
    </w:p>
    <w:p w:rsidR="00045C62" w:rsidRPr="00411430" w:rsidRDefault="0005178E" w:rsidP="0005178E">
      <w:pPr>
        <w:ind w:firstLine="708"/>
        <w:jc w:val="both"/>
        <w:rPr>
          <w:sz w:val="28"/>
          <w:szCs w:val="28"/>
        </w:rPr>
      </w:pPr>
      <w:proofErr w:type="gramStart"/>
      <w:r>
        <w:rPr>
          <w:sz w:val="28"/>
          <w:szCs w:val="28"/>
        </w:rPr>
        <w:t>15</w:t>
      </w:r>
      <w:r w:rsidR="00045C62" w:rsidRPr="00411430">
        <w:rPr>
          <w:sz w:val="28"/>
          <w:szCs w:val="28"/>
        </w:rPr>
        <w:t>.Утвердить объем межбюджетных трансфертов, передаваемых из местного бюджета в бюджет администрации Куйбышевского района на осуществление части полномочий по решению вопросов местного значения в соответствии с з</w:t>
      </w:r>
      <w:r w:rsidR="00045C62">
        <w:rPr>
          <w:sz w:val="28"/>
          <w:szCs w:val="28"/>
        </w:rPr>
        <w:t>аключенными соглашениями на 2020</w:t>
      </w:r>
      <w:r w:rsidR="00045C62" w:rsidRPr="00411430">
        <w:rPr>
          <w:sz w:val="28"/>
          <w:szCs w:val="28"/>
        </w:rPr>
        <w:t xml:space="preserve"> год в сумме </w:t>
      </w:r>
      <w:r w:rsidR="00045C62">
        <w:rPr>
          <w:sz w:val="28"/>
          <w:szCs w:val="28"/>
        </w:rPr>
        <w:t>20 000,00</w:t>
      </w:r>
      <w:r w:rsidR="00045C62" w:rsidRPr="00411430">
        <w:rPr>
          <w:sz w:val="28"/>
          <w:szCs w:val="28"/>
        </w:rPr>
        <w:t xml:space="preserve"> рублей </w:t>
      </w:r>
      <w:r w:rsidR="00045C62">
        <w:rPr>
          <w:sz w:val="28"/>
          <w:szCs w:val="28"/>
        </w:rPr>
        <w:t xml:space="preserve"> на </w:t>
      </w:r>
      <w:r w:rsidR="00045C62" w:rsidRPr="00D21794">
        <w:rPr>
          <w:sz w:val="28"/>
          <w:szCs w:val="28"/>
        </w:rPr>
        <w:t>передачу контрольному органу района полномочий контрольно</w:t>
      </w:r>
      <w:r w:rsidR="00A50752">
        <w:rPr>
          <w:sz w:val="28"/>
          <w:szCs w:val="28"/>
        </w:rPr>
        <w:t>-</w:t>
      </w:r>
      <w:r w:rsidR="00045C62" w:rsidRPr="00D21794">
        <w:rPr>
          <w:sz w:val="28"/>
          <w:szCs w:val="28"/>
        </w:rPr>
        <w:t>счетного органа поселения по осуществлению внешнего муниципального финансового контроля;</w:t>
      </w:r>
      <w:proofErr w:type="gramEnd"/>
    </w:p>
    <w:p w:rsidR="00045C62" w:rsidRPr="00411430" w:rsidRDefault="00791C8B" w:rsidP="00791C8B">
      <w:pPr>
        <w:ind w:firstLine="708"/>
        <w:jc w:val="both"/>
        <w:rPr>
          <w:sz w:val="28"/>
          <w:szCs w:val="28"/>
        </w:rPr>
      </w:pPr>
      <w:r>
        <w:rPr>
          <w:sz w:val="28"/>
          <w:szCs w:val="28"/>
        </w:rPr>
        <w:t>16</w:t>
      </w:r>
      <w:r w:rsidR="00045C62" w:rsidRPr="00411430">
        <w:rPr>
          <w:sz w:val="28"/>
          <w:szCs w:val="28"/>
        </w:rPr>
        <w:t>.Утвердить распределение межбюджетных трансфертов, передаваемых  другим бюджетам бюджетной системы Российской Федерации:</w:t>
      </w:r>
    </w:p>
    <w:p w:rsidR="00045C62" w:rsidRDefault="00045C62" w:rsidP="006E29E9">
      <w:pPr>
        <w:ind w:firstLine="708"/>
        <w:jc w:val="both"/>
        <w:rPr>
          <w:sz w:val="28"/>
          <w:szCs w:val="28"/>
        </w:rPr>
      </w:pPr>
      <w:r>
        <w:rPr>
          <w:sz w:val="28"/>
          <w:szCs w:val="28"/>
        </w:rPr>
        <w:t>1) на 2020</w:t>
      </w:r>
      <w:r w:rsidRPr="00411430">
        <w:rPr>
          <w:sz w:val="28"/>
          <w:szCs w:val="28"/>
        </w:rPr>
        <w:t xml:space="preserve"> год</w:t>
      </w:r>
      <w:r>
        <w:rPr>
          <w:sz w:val="28"/>
          <w:szCs w:val="28"/>
        </w:rPr>
        <w:t xml:space="preserve"> согласно таблице 1 приложения </w:t>
      </w:r>
      <w:r w:rsidRPr="008A1929">
        <w:rPr>
          <w:sz w:val="28"/>
          <w:szCs w:val="28"/>
        </w:rPr>
        <w:t>7</w:t>
      </w:r>
      <w:r w:rsidRPr="00411430">
        <w:rPr>
          <w:sz w:val="28"/>
          <w:szCs w:val="28"/>
        </w:rPr>
        <w:t xml:space="preserve"> к настоящему </w:t>
      </w:r>
      <w:r w:rsidR="00F24E51">
        <w:rPr>
          <w:sz w:val="28"/>
          <w:szCs w:val="28"/>
        </w:rPr>
        <w:t>Р</w:t>
      </w:r>
      <w:r w:rsidRPr="00411430">
        <w:rPr>
          <w:sz w:val="28"/>
          <w:szCs w:val="28"/>
        </w:rPr>
        <w:t>ешению</w:t>
      </w:r>
      <w:r w:rsidR="006E29E9">
        <w:rPr>
          <w:sz w:val="28"/>
          <w:szCs w:val="28"/>
        </w:rPr>
        <w:t>.</w:t>
      </w:r>
    </w:p>
    <w:p w:rsidR="009D7AEB" w:rsidRPr="00A95EFC" w:rsidRDefault="009D7AEB" w:rsidP="009D7AEB">
      <w:pPr>
        <w:ind w:firstLine="708"/>
        <w:jc w:val="both"/>
        <w:rPr>
          <w:sz w:val="28"/>
          <w:szCs w:val="28"/>
        </w:rPr>
      </w:pPr>
      <w:r>
        <w:rPr>
          <w:sz w:val="28"/>
          <w:szCs w:val="28"/>
        </w:rPr>
        <w:t>17.</w:t>
      </w:r>
      <w:r w:rsidRPr="00A95EFC">
        <w:rPr>
          <w:sz w:val="28"/>
          <w:szCs w:val="28"/>
        </w:rPr>
        <w:t xml:space="preserve">Установить, что доля </w:t>
      </w:r>
      <w:proofErr w:type="spellStart"/>
      <w:r w:rsidRPr="00A95EFC">
        <w:rPr>
          <w:sz w:val="28"/>
          <w:szCs w:val="28"/>
        </w:rPr>
        <w:t>софинансирования</w:t>
      </w:r>
      <w:proofErr w:type="spellEnd"/>
      <w:r w:rsidRPr="00A95EFC">
        <w:rPr>
          <w:sz w:val="28"/>
          <w:szCs w:val="28"/>
        </w:rPr>
        <w:t xml:space="preserve"> инвестиционных проектов из местн</w:t>
      </w:r>
      <w:r>
        <w:rPr>
          <w:sz w:val="28"/>
          <w:szCs w:val="28"/>
        </w:rPr>
        <w:t>ых</w:t>
      </w:r>
      <w:r w:rsidRPr="00A95EFC">
        <w:rPr>
          <w:sz w:val="28"/>
          <w:szCs w:val="28"/>
        </w:rPr>
        <w:t xml:space="preserve"> бюджет</w:t>
      </w:r>
      <w:r>
        <w:rPr>
          <w:sz w:val="28"/>
          <w:szCs w:val="28"/>
        </w:rPr>
        <w:t>ов</w:t>
      </w:r>
      <w:r w:rsidRPr="00A95EFC">
        <w:rPr>
          <w:sz w:val="28"/>
          <w:szCs w:val="28"/>
        </w:rPr>
        <w:t xml:space="preserve"> составляет 5 % от ежегодных объемов финансирования, </w:t>
      </w:r>
      <w:r w:rsidRPr="00A95EFC">
        <w:rPr>
          <w:sz w:val="28"/>
          <w:szCs w:val="28"/>
        </w:rPr>
        <w:lastRenderedPageBreak/>
        <w:t>начиная с 1 января 2008 года, до достижения сумм</w:t>
      </w:r>
      <w:r>
        <w:rPr>
          <w:sz w:val="28"/>
          <w:szCs w:val="28"/>
        </w:rPr>
        <w:t xml:space="preserve">арной стоимости финансирования инвестиционного </w:t>
      </w:r>
      <w:r w:rsidRPr="00A95EFC">
        <w:rPr>
          <w:sz w:val="28"/>
          <w:szCs w:val="28"/>
        </w:rPr>
        <w:t>проекта в пределах 20</w:t>
      </w:r>
      <w:r>
        <w:rPr>
          <w:sz w:val="28"/>
          <w:szCs w:val="28"/>
        </w:rPr>
        <w:t xml:space="preserve"> 000</w:t>
      </w:r>
      <w:r w:rsidRPr="00A95EFC">
        <w:rPr>
          <w:sz w:val="28"/>
          <w:szCs w:val="28"/>
        </w:rPr>
        <w:t>,0</w:t>
      </w:r>
      <w:r>
        <w:rPr>
          <w:sz w:val="28"/>
          <w:szCs w:val="28"/>
        </w:rPr>
        <w:t>0</w:t>
      </w:r>
      <w:r w:rsidRPr="00A95EFC">
        <w:rPr>
          <w:sz w:val="28"/>
          <w:szCs w:val="28"/>
        </w:rPr>
        <w:t xml:space="preserve"> </w:t>
      </w:r>
      <w:r>
        <w:rPr>
          <w:sz w:val="28"/>
          <w:szCs w:val="28"/>
        </w:rPr>
        <w:t>тыс</w:t>
      </w:r>
      <w:r w:rsidRPr="00A95EFC">
        <w:rPr>
          <w:sz w:val="28"/>
          <w:szCs w:val="28"/>
        </w:rPr>
        <w:t>. рублей.</w:t>
      </w:r>
    </w:p>
    <w:p w:rsidR="009D7AEB" w:rsidRDefault="009D7AEB" w:rsidP="009D7AEB">
      <w:pPr>
        <w:jc w:val="both"/>
        <w:rPr>
          <w:sz w:val="28"/>
          <w:szCs w:val="28"/>
        </w:rPr>
      </w:pPr>
      <w:r w:rsidRPr="00A95EFC">
        <w:rPr>
          <w:sz w:val="28"/>
          <w:szCs w:val="28"/>
        </w:rPr>
        <w:t xml:space="preserve">     </w:t>
      </w:r>
      <w:r w:rsidR="00D162CD">
        <w:rPr>
          <w:sz w:val="28"/>
          <w:szCs w:val="28"/>
        </w:rPr>
        <w:tab/>
      </w:r>
      <w:r w:rsidRPr="00A95EFC">
        <w:rPr>
          <w:sz w:val="28"/>
          <w:szCs w:val="28"/>
        </w:rPr>
        <w:t xml:space="preserve">Свыше этой суммы доля </w:t>
      </w:r>
      <w:proofErr w:type="spellStart"/>
      <w:r>
        <w:rPr>
          <w:sz w:val="28"/>
          <w:szCs w:val="28"/>
        </w:rPr>
        <w:t>софинансирования</w:t>
      </w:r>
      <w:proofErr w:type="spellEnd"/>
      <w:r>
        <w:rPr>
          <w:sz w:val="28"/>
          <w:szCs w:val="28"/>
        </w:rPr>
        <w:t xml:space="preserve"> из местных</w:t>
      </w:r>
      <w:r w:rsidRPr="00A95EFC">
        <w:rPr>
          <w:sz w:val="28"/>
          <w:szCs w:val="28"/>
        </w:rPr>
        <w:t xml:space="preserve"> бюджет</w:t>
      </w:r>
      <w:r>
        <w:rPr>
          <w:sz w:val="28"/>
          <w:szCs w:val="28"/>
        </w:rPr>
        <w:t>ов</w:t>
      </w:r>
      <w:r w:rsidRPr="00A95EFC">
        <w:rPr>
          <w:sz w:val="28"/>
          <w:szCs w:val="28"/>
        </w:rPr>
        <w:t xml:space="preserve"> составляет 1 % от объема финансирования </w:t>
      </w:r>
      <w:r>
        <w:rPr>
          <w:sz w:val="28"/>
          <w:szCs w:val="28"/>
        </w:rPr>
        <w:t xml:space="preserve">инвестиционного </w:t>
      </w:r>
      <w:r w:rsidRPr="00A95EFC">
        <w:rPr>
          <w:sz w:val="28"/>
          <w:szCs w:val="28"/>
        </w:rPr>
        <w:t xml:space="preserve">проекта, если иное не </w:t>
      </w:r>
      <w:r w:rsidR="00D162CD" w:rsidRPr="00A95EFC">
        <w:rPr>
          <w:sz w:val="28"/>
          <w:szCs w:val="28"/>
        </w:rPr>
        <w:t>предусмотрено</w:t>
      </w:r>
      <w:r w:rsidRPr="00A95EFC">
        <w:rPr>
          <w:sz w:val="28"/>
          <w:szCs w:val="28"/>
        </w:rPr>
        <w:t xml:space="preserve"> нормативными правовыми актами</w:t>
      </w:r>
      <w:r>
        <w:rPr>
          <w:sz w:val="28"/>
          <w:szCs w:val="28"/>
        </w:rPr>
        <w:t xml:space="preserve"> Новосибирской области, нормативными правовыми актами</w:t>
      </w:r>
      <w:r w:rsidRPr="00A95EFC">
        <w:rPr>
          <w:sz w:val="28"/>
          <w:szCs w:val="28"/>
        </w:rPr>
        <w:t xml:space="preserve"> </w:t>
      </w:r>
      <w:r>
        <w:rPr>
          <w:sz w:val="28"/>
          <w:szCs w:val="28"/>
        </w:rPr>
        <w:t>Куйбышевского района или соглашениями с исполнительными органами Новосибирской области и Куйбышевского района.</w:t>
      </w:r>
    </w:p>
    <w:p w:rsidR="009D7AEB" w:rsidRDefault="00BA17CD" w:rsidP="00BA17CD">
      <w:pPr>
        <w:ind w:firstLine="708"/>
        <w:jc w:val="both"/>
        <w:rPr>
          <w:sz w:val="28"/>
          <w:szCs w:val="28"/>
        </w:rPr>
      </w:pPr>
      <w:r>
        <w:rPr>
          <w:sz w:val="28"/>
          <w:szCs w:val="28"/>
        </w:rPr>
        <w:t>18</w:t>
      </w:r>
      <w:r w:rsidR="009D7AEB">
        <w:rPr>
          <w:sz w:val="28"/>
          <w:szCs w:val="28"/>
        </w:rPr>
        <w:t xml:space="preserve">.Установить, что средства местного бюджета, предусмотренные на условиях </w:t>
      </w:r>
      <w:proofErr w:type="spellStart"/>
      <w:r w:rsidR="009D7AEB">
        <w:rPr>
          <w:sz w:val="28"/>
          <w:szCs w:val="28"/>
        </w:rPr>
        <w:t>софинансирования</w:t>
      </w:r>
      <w:proofErr w:type="spellEnd"/>
      <w:r w:rsidR="009D7AEB">
        <w:rPr>
          <w:sz w:val="28"/>
          <w:szCs w:val="28"/>
        </w:rPr>
        <w:t xml:space="preserve"> расходов, осуществляемых за счет средств областного бюджета, переданные из бюджета Куйбышевского района, расходуются в соответствии с установленными нормативами </w:t>
      </w:r>
      <w:proofErr w:type="spellStart"/>
      <w:r w:rsidR="009D7AEB">
        <w:rPr>
          <w:sz w:val="28"/>
          <w:szCs w:val="28"/>
        </w:rPr>
        <w:t>софинансирования</w:t>
      </w:r>
      <w:proofErr w:type="spellEnd"/>
      <w:r w:rsidR="009D7AEB">
        <w:rPr>
          <w:sz w:val="28"/>
          <w:szCs w:val="28"/>
        </w:rPr>
        <w:t xml:space="preserve"> расходов.</w:t>
      </w:r>
      <w:r w:rsidR="00AB77E3">
        <w:rPr>
          <w:sz w:val="28"/>
          <w:szCs w:val="28"/>
        </w:rPr>
        <w:t xml:space="preserve"> </w:t>
      </w:r>
      <w:proofErr w:type="gramStart"/>
      <w:r w:rsidR="009D7AEB">
        <w:rPr>
          <w:sz w:val="28"/>
          <w:szCs w:val="28"/>
        </w:rPr>
        <w:t>Фактический объем указанных расходов местного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переданные из бюджета Куйбышевского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w:t>
      </w:r>
      <w:proofErr w:type="gramEnd"/>
    </w:p>
    <w:p w:rsidR="00F24E51" w:rsidRDefault="006907B1" w:rsidP="00F24E51">
      <w:pPr>
        <w:ind w:firstLine="708"/>
        <w:jc w:val="both"/>
        <w:rPr>
          <w:sz w:val="28"/>
          <w:szCs w:val="28"/>
        </w:rPr>
      </w:pPr>
      <w:r>
        <w:rPr>
          <w:sz w:val="28"/>
          <w:szCs w:val="28"/>
        </w:rPr>
        <w:t>19.</w:t>
      </w:r>
      <w:r w:rsidR="00F24E51" w:rsidRPr="00AB71C1">
        <w:rPr>
          <w:sz w:val="28"/>
          <w:szCs w:val="28"/>
        </w:rPr>
        <w:t xml:space="preserve">Утвердить перечень  </w:t>
      </w:r>
      <w:r w:rsidR="00F24E51">
        <w:rPr>
          <w:sz w:val="28"/>
          <w:szCs w:val="28"/>
        </w:rPr>
        <w:t>муниципальных</w:t>
      </w:r>
      <w:r w:rsidR="00F24E51" w:rsidRPr="00AB71C1">
        <w:rPr>
          <w:sz w:val="28"/>
          <w:szCs w:val="28"/>
        </w:rPr>
        <w:t xml:space="preserve"> программ, предусмотренных к финансированию из местного бюджета:</w:t>
      </w:r>
    </w:p>
    <w:p w:rsidR="00F24E51" w:rsidRPr="005034F9" w:rsidRDefault="00F24E51" w:rsidP="00F24E51">
      <w:pPr>
        <w:ind w:firstLine="708"/>
        <w:jc w:val="both"/>
        <w:rPr>
          <w:sz w:val="28"/>
          <w:szCs w:val="28"/>
        </w:rPr>
      </w:pPr>
      <w:r w:rsidRPr="005034F9">
        <w:rPr>
          <w:sz w:val="28"/>
          <w:szCs w:val="28"/>
        </w:rPr>
        <w:t xml:space="preserve">1) </w:t>
      </w:r>
      <w:r>
        <w:rPr>
          <w:sz w:val="28"/>
          <w:szCs w:val="28"/>
        </w:rPr>
        <w:t>в 2020</w:t>
      </w:r>
      <w:r w:rsidRPr="005034F9">
        <w:rPr>
          <w:sz w:val="28"/>
          <w:szCs w:val="28"/>
        </w:rPr>
        <w:t xml:space="preserve"> год</w:t>
      </w:r>
      <w:r>
        <w:rPr>
          <w:sz w:val="28"/>
          <w:szCs w:val="28"/>
        </w:rPr>
        <w:t>у</w:t>
      </w:r>
      <w:r w:rsidRPr="005034F9">
        <w:rPr>
          <w:sz w:val="28"/>
          <w:szCs w:val="28"/>
        </w:rPr>
        <w:t xml:space="preserve"> согласно таблице 1 приложения </w:t>
      </w:r>
      <w:r w:rsidRPr="008A1929">
        <w:rPr>
          <w:sz w:val="28"/>
          <w:szCs w:val="28"/>
        </w:rPr>
        <w:t>8</w:t>
      </w:r>
      <w:r w:rsidRPr="005034F9">
        <w:rPr>
          <w:sz w:val="28"/>
          <w:szCs w:val="28"/>
        </w:rPr>
        <w:t xml:space="preserve"> к настоящему </w:t>
      </w:r>
      <w:r>
        <w:rPr>
          <w:sz w:val="28"/>
          <w:szCs w:val="28"/>
        </w:rPr>
        <w:t>Р</w:t>
      </w:r>
      <w:r w:rsidRPr="005034F9">
        <w:rPr>
          <w:sz w:val="28"/>
          <w:szCs w:val="28"/>
        </w:rPr>
        <w:t>ешению;</w:t>
      </w:r>
    </w:p>
    <w:p w:rsidR="00F24E51" w:rsidRPr="00AB71C1" w:rsidRDefault="00F24E51" w:rsidP="005E6398">
      <w:pPr>
        <w:ind w:firstLine="708"/>
        <w:jc w:val="both"/>
        <w:rPr>
          <w:sz w:val="28"/>
          <w:szCs w:val="28"/>
        </w:rPr>
      </w:pPr>
      <w:r>
        <w:rPr>
          <w:sz w:val="28"/>
          <w:szCs w:val="28"/>
        </w:rPr>
        <w:t>2) в 2021-2022</w:t>
      </w:r>
      <w:r w:rsidRPr="005034F9">
        <w:rPr>
          <w:sz w:val="28"/>
          <w:szCs w:val="28"/>
        </w:rPr>
        <w:t xml:space="preserve"> годы согласно таблице 2 приложения </w:t>
      </w:r>
      <w:r w:rsidRPr="008A1929">
        <w:rPr>
          <w:sz w:val="28"/>
          <w:szCs w:val="28"/>
        </w:rPr>
        <w:t>8</w:t>
      </w:r>
      <w:r w:rsidRPr="005034F9">
        <w:rPr>
          <w:sz w:val="28"/>
          <w:szCs w:val="28"/>
        </w:rPr>
        <w:t xml:space="preserve"> </w:t>
      </w:r>
      <w:r>
        <w:rPr>
          <w:sz w:val="28"/>
          <w:szCs w:val="28"/>
        </w:rPr>
        <w:t xml:space="preserve">к </w:t>
      </w:r>
      <w:r w:rsidRPr="005034F9">
        <w:rPr>
          <w:sz w:val="28"/>
          <w:szCs w:val="28"/>
        </w:rPr>
        <w:t xml:space="preserve">настоящему </w:t>
      </w:r>
      <w:r w:rsidR="005E6398">
        <w:rPr>
          <w:sz w:val="28"/>
          <w:szCs w:val="28"/>
        </w:rPr>
        <w:t>Р</w:t>
      </w:r>
      <w:r w:rsidRPr="005034F9">
        <w:rPr>
          <w:sz w:val="28"/>
          <w:szCs w:val="28"/>
        </w:rPr>
        <w:t>ешению</w:t>
      </w:r>
      <w:r w:rsidR="005E6398">
        <w:rPr>
          <w:sz w:val="28"/>
          <w:szCs w:val="28"/>
        </w:rPr>
        <w:t>.</w:t>
      </w:r>
    </w:p>
    <w:p w:rsidR="00F24E51" w:rsidRDefault="00F24E51" w:rsidP="001B7738">
      <w:pPr>
        <w:ind w:firstLine="708"/>
        <w:jc w:val="both"/>
        <w:rPr>
          <w:sz w:val="28"/>
          <w:szCs w:val="28"/>
        </w:rPr>
      </w:pPr>
      <w:r>
        <w:rPr>
          <w:sz w:val="28"/>
          <w:szCs w:val="28"/>
        </w:rPr>
        <w:t>Муниципальные программы, не включенные в перечень, финансированию в 2020-2022 годах не подлежат.</w:t>
      </w:r>
    </w:p>
    <w:p w:rsidR="00F24E51" w:rsidRDefault="00F24E51" w:rsidP="00F277FF">
      <w:pPr>
        <w:ind w:firstLine="708"/>
        <w:jc w:val="both"/>
        <w:rPr>
          <w:sz w:val="28"/>
          <w:szCs w:val="28"/>
        </w:rPr>
      </w:pPr>
      <w:r>
        <w:rPr>
          <w:sz w:val="28"/>
          <w:szCs w:val="28"/>
        </w:rPr>
        <w:t xml:space="preserve">Установить, что финансирование мероприятий, предусмотренных  программами, осуществляются в порядке, установленном администрацией </w:t>
      </w:r>
      <w:proofErr w:type="spellStart"/>
      <w:r w:rsidR="00F277FF">
        <w:rPr>
          <w:sz w:val="28"/>
          <w:szCs w:val="28"/>
        </w:rPr>
        <w:t>Горбуновского</w:t>
      </w:r>
      <w:proofErr w:type="spellEnd"/>
      <w:r>
        <w:rPr>
          <w:sz w:val="28"/>
          <w:szCs w:val="28"/>
        </w:rPr>
        <w:t xml:space="preserve"> сельсовета Куйбышевского района Новосибирской области.</w:t>
      </w:r>
    </w:p>
    <w:p w:rsidR="00FA49D3" w:rsidRDefault="00FA49D3" w:rsidP="00FA49D3">
      <w:pPr>
        <w:ind w:firstLine="708"/>
        <w:jc w:val="both"/>
        <w:rPr>
          <w:sz w:val="28"/>
          <w:szCs w:val="28"/>
        </w:rPr>
      </w:pPr>
      <w:r>
        <w:rPr>
          <w:sz w:val="28"/>
          <w:szCs w:val="28"/>
        </w:rPr>
        <w:t>20.</w:t>
      </w:r>
      <w:r w:rsidRPr="00A95EFC">
        <w:rPr>
          <w:sz w:val="28"/>
          <w:szCs w:val="28"/>
        </w:rPr>
        <w:t>Установить источники финансирования дефицита местного бюджета</w:t>
      </w:r>
      <w:r>
        <w:rPr>
          <w:sz w:val="28"/>
          <w:szCs w:val="28"/>
        </w:rPr>
        <w:t>:</w:t>
      </w:r>
    </w:p>
    <w:p w:rsidR="00FA49D3" w:rsidRDefault="00FA49D3" w:rsidP="00FA49D3">
      <w:pPr>
        <w:ind w:firstLine="708"/>
        <w:jc w:val="both"/>
        <w:rPr>
          <w:sz w:val="28"/>
          <w:szCs w:val="28"/>
        </w:rPr>
      </w:pPr>
      <w:r>
        <w:rPr>
          <w:sz w:val="28"/>
          <w:szCs w:val="28"/>
        </w:rPr>
        <w:t>1) на 2020</w:t>
      </w:r>
      <w:r w:rsidRPr="00A95EFC">
        <w:rPr>
          <w:sz w:val="28"/>
          <w:szCs w:val="28"/>
        </w:rPr>
        <w:t xml:space="preserve"> год согласно</w:t>
      </w:r>
      <w:r>
        <w:rPr>
          <w:sz w:val="28"/>
          <w:szCs w:val="28"/>
        </w:rPr>
        <w:t xml:space="preserve"> таблице 1 приложения </w:t>
      </w:r>
      <w:r w:rsidRPr="008A1929">
        <w:rPr>
          <w:sz w:val="28"/>
          <w:szCs w:val="28"/>
        </w:rPr>
        <w:t>9</w:t>
      </w:r>
      <w:r w:rsidRPr="00A95EFC">
        <w:rPr>
          <w:sz w:val="28"/>
          <w:szCs w:val="28"/>
        </w:rPr>
        <w:t xml:space="preserve"> к </w:t>
      </w:r>
      <w:r>
        <w:rPr>
          <w:sz w:val="28"/>
          <w:szCs w:val="28"/>
        </w:rPr>
        <w:t>настоящему Р</w:t>
      </w:r>
      <w:r w:rsidRPr="00A95EFC">
        <w:rPr>
          <w:sz w:val="28"/>
          <w:szCs w:val="28"/>
        </w:rPr>
        <w:t>ешению</w:t>
      </w:r>
      <w:r>
        <w:rPr>
          <w:sz w:val="28"/>
          <w:szCs w:val="28"/>
        </w:rPr>
        <w:t>;</w:t>
      </w:r>
    </w:p>
    <w:p w:rsidR="00FA49D3" w:rsidRDefault="00FA49D3" w:rsidP="00FA49D3">
      <w:pPr>
        <w:ind w:firstLine="708"/>
        <w:jc w:val="both"/>
        <w:rPr>
          <w:sz w:val="28"/>
          <w:szCs w:val="28"/>
        </w:rPr>
      </w:pPr>
      <w:r>
        <w:rPr>
          <w:sz w:val="28"/>
          <w:szCs w:val="28"/>
        </w:rPr>
        <w:t xml:space="preserve">2) на 2021 – 2022 годы согласно таблице 2 приложения </w:t>
      </w:r>
      <w:r w:rsidRPr="008A1929">
        <w:rPr>
          <w:sz w:val="28"/>
          <w:szCs w:val="28"/>
        </w:rPr>
        <w:t>9</w:t>
      </w:r>
      <w:r>
        <w:rPr>
          <w:sz w:val="28"/>
          <w:szCs w:val="28"/>
        </w:rPr>
        <w:t xml:space="preserve"> к настоящему Решению.</w:t>
      </w:r>
    </w:p>
    <w:p w:rsidR="008A31C0" w:rsidRDefault="008A31C0" w:rsidP="008A31C0">
      <w:pPr>
        <w:ind w:firstLine="708"/>
        <w:jc w:val="both"/>
        <w:rPr>
          <w:sz w:val="28"/>
          <w:szCs w:val="28"/>
        </w:rPr>
      </w:pPr>
      <w:r>
        <w:rPr>
          <w:sz w:val="28"/>
          <w:szCs w:val="28"/>
        </w:rPr>
        <w:t>21.</w:t>
      </w:r>
      <w:r w:rsidRPr="00A95EFC">
        <w:rPr>
          <w:sz w:val="28"/>
          <w:szCs w:val="28"/>
        </w:rPr>
        <w:t xml:space="preserve">Утвердить </w:t>
      </w:r>
      <w:r>
        <w:rPr>
          <w:sz w:val="28"/>
          <w:szCs w:val="28"/>
        </w:rPr>
        <w:t>п</w:t>
      </w:r>
      <w:r w:rsidRPr="00A95EFC">
        <w:rPr>
          <w:sz w:val="28"/>
          <w:szCs w:val="28"/>
        </w:rPr>
        <w:t xml:space="preserve">рограмму </w:t>
      </w:r>
      <w:r>
        <w:rPr>
          <w:sz w:val="28"/>
          <w:szCs w:val="28"/>
        </w:rPr>
        <w:t>муниципальных</w:t>
      </w:r>
      <w:r w:rsidRPr="00A95EFC">
        <w:rPr>
          <w:sz w:val="28"/>
          <w:szCs w:val="28"/>
        </w:rPr>
        <w:t xml:space="preserve"> внутренних заимствований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p>
    <w:p w:rsidR="008A31C0" w:rsidRPr="00A95EFC" w:rsidRDefault="008A31C0" w:rsidP="008A31C0">
      <w:pPr>
        <w:ind w:firstLine="708"/>
        <w:jc w:val="both"/>
        <w:rPr>
          <w:sz w:val="28"/>
          <w:szCs w:val="28"/>
        </w:rPr>
      </w:pPr>
      <w:r>
        <w:rPr>
          <w:sz w:val="28"/>
          <w:szCs w:val="28"/>
        </w:rPr>
        <w:t>1) на 2020</w:t>
      </w:r>
      <w:r w:rsidRPr="00A95EFC">
        <w:rPr>
          <w:sz w:val="28"/>
          <w:szCs w:val="28"/>
        </w:rPr>
        <w:t xml:space="preserve"> год согласно</w:t>
      </w:r>
      <w:r>
        <w:rPr>
          <w:sz w:val="28"/>
          <w:szCs w:val="28"/>
        </w:rPr>
        <w:t xml:space="preserve"> таблице 1</w:t>
      </w:r>
      <w:r w:rsidRPr="00A95EFC">
        <w:rPr>
          <w:sz w:val="28"/>
          <w:szCs w:val="28"/>
        </w:rPr>
        <w:t xml:space="preserve"> приложени</w:t>
      </w:r>
      <w:r>
        <w:rPr>
          <w:sz w:val="28"/>
          <w:szCs w:val="28"/>
        </w:rPr>
        <w:t>я</w:t>
      </w:r>
      <w:r w:rsidRPr="00A95EFC">
        <w:rPr>
          <w:sz w:val="28"/>
          <w:szCs w:val="28"/>
        </w:rPr>
        <w:t xml:space="preserve"> 1</w:t>
      </w:r>
      <w:r w:rsidRPr="008A1929">
        <w:rPr>
          <w:sz w:val="28"/>
          <w:szCs w:val="28"/>
        </w:rPr>
        <w:t>0</w:t>
      </w:r>
      <w:r>
        <w:rPr>
          <w:sz w:val="28"/>
          <w:szCs w:val="28"/>
        </w:rPr>
        <w:t xml:space="preserve"> к настоящему Решению.</w:t>
      </w:r>
      <w:r w:rsidRPr="00A95EFC">
        <w:rPr>
          <w:sz w:val="28"/>
          <w:szCs w:val="28"/>
        </w:rPr>
        <w:t xml:space="preserve"> </w:t>
      </w:r>
    </w:p>
    <w:p w:rsidR="008A31C0" w:rsidRDefault="008A31C0" w:rsidP="0038476F">
      <w:pPr>
        <w:ind w:firstLine="708"/>
        <w:jc w:val="both"/>
        <w:rPr>
          <w:sz w:val="28"/>
          <w:szCs w:val="28"/>
        </w:rPr>
      </w:pPr>
      <w:r>
        <w:rPr>
          <w:sz w:val="28"/>
          <w:szCs w:val="28"/>
        </w:rPr>
        <w:t>2) на 2021-2022 годы согласно таблице 2 приложения 1</w:t>
      </w:r>
      <w:r w:rsidRPr="008A1929">
        <w:rPr>
          <w:sz w:val="28"/>
          <w:szCs w:val="28"/>
        </w:rPr>
        <w:t>0</w:t>
      </w:r>
      <w:r>
        <w:rPr>
          <w:sz w:val="28"/>
          <w:szCs w:val="28"/>
        </w:rPr>
        <w:t xml:space="preserve"> к настоящему </w:t>
      </w:r>
      <w:r w:rsidR="0038476F">
        <w:rPr>
          <w:sz w:val="28"/>
          <w:szCs w:val="28"/>
        </w:rPr>
        <w:t>Р</w:t>
      </w:r>
      <w:r>
        <w:rPr>
          <w:sz w:val="28"/>
          <w:szCs w:val="28"/>
        </w:rPr>
        <w:t>ешению</w:t>
      </w:r>
      <w:r w:rsidR="0038476F">
        <w:rPr>
          <w:sz w:val="28"/>
          <w:szCs w:val="28"/>
        </w:rPr>
        <w:t>.</w:t>
      </w:r>
    </w:p>
    <w:p w:rsidR="00A2041C" w:rsidRDefault="00A2041C" w:rsidP="00A2041C">
      <w:pPr>
        <w:ind w:firstLine="708"/>
        <w:jc w:val="both"/>
        <w:rPr>
          <w:sz w:val="28"/>
          <w:szCs w:val="28"/>
        </w:rPr>
      </w:pPr>
      <w:proofErr w:type="gramStart"/>
      <w:r>
        <w:rPr>
          <w:sz w:val="28"/>
          <w:szCs w:val="28"/>
        </w:rPr>
        <w:t>22.</w:t>
      </w:r>
      <w:r w:rsidRPr="00A95EFC">
        <w:rPr>
          <w:sz w:val="28"/>
          <w:szCs w:val="28"/>
        </w:rPr>
        <w:t xml:space="preserve">Установить верхний предел муниципального внутреннего долга </w:t>
      </w:r>
      <w:proofErr w:type="spellStart"/>
      <w:r w:rsidR="00AB1E07">
        <w:rPr>
          <w:sz w:val="28"/>
          <w:szCs w:val="28"/>
        </w:rPr>
        <w:t>Горбуновского</w:t>
      </w:r>
      <w:proofErr w:type="spellEnd"/>
      <w:r w:rsidR="00AB1E07">
        <w:rPr>
          <w:sz w:val="28"/>
          <w:szCs w:val="28"/>
        </w:rPr>
        <w:t xml:space="preserve"> сельсовета Куйбышевского района Новосибирской области </w:t>
      </w:r>
      <w:r>
        <w:rPr>
          <w:sz w:val="28"/>
          <w:szCs w:val="28"/>
        </w:rPr>
        <w:t>на 1 января 2021</w:t>
      </w:r>
      <w:r w:rsidRPr="00A95EFC">
        <w:rPr>
          <w:sz w:val="28"/>
          <w:szCs w:val="28"/>
        </w:rPr>
        <w:t xml:space="preserve"> года в сумме</w:t>
      </w:r>
      <w:r>
        <w:rPr>
          <w:sz w:val="28"/>
          <w:szCs w:val="28"/>
        </w:rPr>
        <w:t xml:space="preserve">  0,00 рублей, в том числе верхний предел долга по муниципальным гарантиям </w:t>
      </w:r>
      <w:proofErr w:type="spellStart"/>
      <w:r w:rsidR="00AB1E07">
        <w:rPr>
          <w:sz w:val="28"/>
          <w:szCs w:val="28"/>
        </w:rPr>
        <w:t>Горбуновского</w:t>
      </w:r>
      <w:proofErr w:type="spellEnd"/>
      <w:r w:rsidR="00AB1E07">
        <w:rPr>
          <w:sz w:val="28"/>
          <w:szCs w:val="28"/>
        </w:rPr>
        <w:t xml:space="preserve"> сельсовета Куйбышевского района Новосибирской области </w:t>
      </w:r>
      <w:r>
        <w:rPr>
          <w:sz w:val="28"/>
          <w:szCs w:val="28"/>
        </w:rPr>
        <w:t xml:space="preserve">в сумме 0,00 рублей, на 1 января  2022 года в сумме  0,00 рублей, в том числе верхний предел долга по муниципальным гарантиям </w:t>
      </w:r>
      <w:proofErr w:type="spellStart"/>
      <w:r w:rsidR="00AB1E07">
        <w:rPr>
          <w:sz w:val="28"/>
          <w:szCs w:val="28"/>
        </w:rPr>
        <w:t>Горбуновского</w:t>
      </w:r>
      <w:proofErr w:type="spellEnd"/>
      <w:proofErr w:type="gramEnd"/>
      <w:r w:rsidR="00AB1E07">
        <w:rPr>
          <w:sz w:val="28"/>
          <w:szCs w:val="28"/>
        </w:rPr>
        <w:t xml:space="preserve"> сельсовета Куйбышевского района Новосибирской области </w:t>
      </w:r>
      <w:r>
        <w:rPr>
          <w:sz w:val="28"/>
          <w:szCs w:val="28"/>
        </w:rPr>
        <w:t xml:space="preserve">в </w:t>
      </w:r>
      <w:r>
        <w:rPr>
          <w:sz w:val="28"/>
          <w:szCs w:val="28"/>
        </w:rPr>
        <w:lastRenderedPageBreak/>
        <w:t xml:space="preserve">сумме 0,0  рублей и на 1 января 2023 года в сумме 0,00 рублей, в том числе верхний предел долга по муниципальным гарантиям </w:t>
      </w:r>
      <w:proofErr w:type="spellStart"/>
      <w:r w:rsidR="00AB1E07">
        <w:rPr>
          <w:sz w:val="28"/>
          <w:szCs w:val="28"/>
        </w:rPr>
        <w:t>Горбуновского</w:t>
      </w:r>
      <w:proofErr w:type="spellEnd"/>
      <w:r w:rsidR="00AB1E07">
        <w:rPr>
          <w:sz w:val="28"/>
          <w:szCs w:val="28"/>
        </w:rPr>
        <w:t xml:space="preserve"> сельсовета Куйбышевского района Новосибирской области</w:t>
      </w:r>
      <w:r>
        <w:rPr>
          <w:sz w:val="28"/>
          <w:szCs w:val="28"/>
        </w:rPr>
        <w:t xml:space="preserve"> в сумме 0,0</w:t>
      </w:r>
      <w:r w:rsidR="00AB1E07">
        <w:rPr>
          <w:sz w:val="28"/>
          <w:szCs w:val="28"/>
        </w:rPr>
        <w:t>0</w:t>
      </w:r>
      <w:r>
        <w:rPr>
          <w:sz w:val="28"/>
          <w:szCs w:val="28"/>
        </w:rPr>
        <w:t xml:space="preserve"> рублей.</w:t>
      </w:r>
    </w:p>
    <w:p w:rsidR="00A2041C" w:rsidRDefault="00A2041C" w:rsidP="00FE5C5B">
      <w:pPr>
        <w:ind w:firstLine="708"/>
        <w:jc w:val="both"/>
        <w:rPr>
          <w:sz w:val="28"/>
          <w:szCs w:val="28"/>
        </w:rPr>
      </w:pPr>
      <w:r w:rsidRPr="00A95EFC">
        <w:rPr>
          <w:sz w:val="28"/>
          <w:szCs w:val="28"/>
        </w:rPr>
        <w:t>2</w:t>
      </w:r>
      <w:r w:rsidR="00FE5C5B">
        <w:rPr>
          <w:sz w:val="28"/>
          <w:szCs w:val="28"/>
        </w:rPr>
        <w:t>3</w:t>
      </w:r>
      <w:r w:rsidRPr="00A95EFC">
        <w:rPr>
          <w:sz w:val="28"/>
          <w:szCs w:val="28"/>
        </w:rPr>
        <w:t xml:space="preserve">.Установить предельный объем муниципального долга </w:t>
      </w:r>
      <w:proofErr w:type="spellStart"/>
      <w:r w:rsidR="00FE5C5B">
        <w:rPr>
          <w:sz w:val="28"/>
          <w:szCs w:val="28"/>
        </w:rPr>
        <w:t>Горбуновского</w:t>
      </w:r>
      <w:proofErr w:type="spellEnd"/>
      <w:r w:rsidR="00FE5C5B">
        <w:rPr>
          <w:sz w:val="28"/>
          <w:szCs w:val="28"/>
        </w:rPr>
        <w:t xml:space="preserve"> сельсовета Куйбышевского района Новосибирской области </w:t>
      </w:r>
      <w:r>
        <w:rPr>
          <w:sz w:val="28"/>
          <w:szCs w:val="28"/>
        </w:rPr>
        <w:t>на 2020</w:t>
      </w:r>
      <w:r w:rsidRPr="00A95EFC">
        <w:rPr>
          <w:sz w:val="28"/>
          <w:szCs w:val="28"/>
        </w:rPr>
        <w:t xml:space="preserve"> год в сумме</w:t>
      </w:r>
      <w:r>
        <w:rPr>
          <w:sz w:val="28"/>
          <w:szCs w:val="28"/>
        </w:rPr>
        <w:t xml:space="preserve"> </w:t>
      </w:r>
      <w:r w:rsidRPr="00A95EFC">
        <w:rPr>
          <w:sz w:val="28"/>
          <w:szCs w:val="28"/>
        </w:rPr>
        <w:t xml:space="preserve"> </w:t>
      </w:r>
      <w:r>
        <w:rPr>
          <w:sz w:val="28"/>
          <w:szCs w:val="28"/>
        </w:rPr>
        <w:t>0,00</w:t>
      </w:r>
      <w:r w:rsidRPr="00A95EFC">
        <w:rPr>
          <w:sz w:val="28"/>
          <w:szCs w:val="28"/>
        </w:rPr>
        <w:t xml:space="preserve"> рублей</w:t>
      </w:r>
      <w:r>
        <w:rPr>
          <w:sz w:val="28"/>
          <w:szCs w:val="28"/>
        </w:rPr>
        <w:t>, на 2021 год в сумме  0,00  рублей, и на 2022 год в сумме 0,00 рублей.</w:t>
      </w:r>
    </w:p>
    <w:p w:rsidR="00A2041C" w:rsidRDefault="00BE5C51" w:rsidP="00BE5C51">
      <w:pPr>
        <w:ind w:firstLine="708"/>
        <w:jc w:val="both"/>
        <w:rPr>
          <w:sz w:val="28"/>
          <w:szCs w:val="28"/>
        </w:rPr>
      </w:pPr>
      <w:r>
        <w:rPr>
          <w:sz w:val="28"/>
          <w:szCs w:val="28"/>
        </w:rPr>
        <w:t>24</w:t>
      </w:r>
      <w:r w:rsidR="00A2041C" w:rsidRPr="00A95EFC">
        <w:rPr>
          <w:sz w:val="28"/>
          <w:szCs w:val="28"/>
        </w:rPr>
        <w:t xml:space="preserve">.Установить предельный объем расходов местного бюджета на обслуживание муниципального долга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w:t>
      </w:r>
      <w:r w:rsidR="00A2041C">
        <w:rPr>
          <w:sz w:val="28"/>
          <w:szCs w:val="28"/>
        </w:rPr>
        <w:t>на 2020</w:t>
      </w:r>
      <w:r w:rsidR="00A2041C" w:rsidRPr="00A95EFC">
        <w:rPr>
          <w:sz w:val="28"/>
          <w:szCs w:val="28"/>
        </w:rPr>
        <w:t xml:space="preserve"> год в сумме  </w:t>
      </w:r>
      <w:r w:rsidR="00A2041C">
        <w:rPr>
          <w:sz w:val="28"/>
          <w:szCs w:val="28"/>
        </w:rPr>
        <w:t>0</w:t>
      </w:r>
      <w:r>
        <w:rPr>
          <w:sz w:val="28"/>
          <w:szCs w:val="28"/>
        </w:rPr>
        <w:t>,00</w:t>
      </w:r>
      <w:r w:rsidR="00A2041C">
        <w:rPr>
          <w:sz w:val="28"/>
          <w:szCs w:val="28"/>
        </w:rPr>
        <w:t xml:space="preserve">  рублей, на 2021</w:t>
      </w:r>
      <w:r w:rsidR="00A2041C" w:rsidRPr="00A95EFC">
        <w:rPr>
          <w:sz w:val="28"/>
          <w:szCs w:val="28"/>
        </w:rPr>
        <w:t xml:space="preserve"> год в сумме  </w:t>
      </w:r>
      <w:r w:rsidR="00A2041C">
        <w:rPr>
          <w:sz w:val="28"/>
          <w:szCs w:val="28"/>
        </w:rPr>
        <w:t>0</w:t>
      </w:r>
      <w:r>
        <w:rPr>
          <w:sz w:val="28"/>
          <w:szCs w:val="28"/>
        </w:rPr>
        <w:t>,00</w:t>
      </w:r>
      <w:r w:rsidR="00A2041C">
        <w:rPr>
          <w:sz w:val="28"/>
          <w:szCs w:val="28"/>
        </w:rPr>
        <w:t xml:space="preserve">  рублей, и на 2022 год в сумме  0</w:t>
      </w:r>
      <w:r>
        <w:rPr>
          <w:sz w:val="28"/>
          <w:szCs w:val="28"/>
        </w:rPr>
        <w:t>,00</w:t>
      </w:r>
      <w:r w:rsidR="00A2041C">
        <w:rPr>
          <w:sz w:val="28"/>
          <w:szCs w:val="28"/>
        </w:rPr>
        <w:t xml:space="preserve">  рублей.</w:t>
      </w:r>
    </w:p>
    <w:p w:rsidR="005D7A82" w:rsidRDefault="005D7A82" w:rsidP="005D7A82">
      <w:pPr>
        <w:ind w:firstLine="708"/>
        <w:jc w:val="both"/>
        <w:rPr>
          <w:sz w:val="28"/>
          <w:szCs w:val="28"/>
        </w:rPr>
      </w:pPr>
      <w:r>
        <w:rPr>
          <w:sz w:val="28"/>
          <w:szCs w:val="28"/>
        </w:rPr>
        <w:t>25.</w:t>
      </w:r>
      <w:r w:rsidRPr="00A95EFC">
        <w:rPr>
          <w:sz w:val="28"/>
          <w:szCs w:val="28"/>
        </w:rPr>
        <w:t xml:space="preserve">Утвердить </w:t>
      </w:r>
      <w:r>
        <w:rPr>
          <w:sz w:val="28"/>
          <w:szCs w:val="28"/>
        </w:rPr>
        <w:t>п</w:t>
      </w:r>
      <w:r w:rsidRPr="00A95EFC">
        <w:rPr>
          <w:sz w:val="28"/>
          <w:szCs w:val="28"/>
        </w:rPr>
        <w:t xml:space="preserve">рограмму муниципальных гарантий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w:t>
      </w:r>
      <w:r w:rsidRPr="00A95EFC">
        <w:rPr>
          <w:sz w:val="28"/>
          <w:szCs w:val="28"/>
        </w:rPr>
        <w:t xml:space="preserve"> в валюте Российской Федерации</w:t>
      </w:r>
      <w:r>
        <w:rPr>
          <w:sz w:val="28"/>
          <w:szCs w:val="28"/>
        </w:rPr>
        <w:t>:</w:t>
      </w:r>
    </w:p>
    <w:p w:rsidR="005D7A82" w:rsidRDefault="005D7A82" w:rsidP="00A83370">
      <w:pPr>
        <w:ind w:firstLine="708"/>
        <w:jc w:val="both"/>
        <w:rPr>
          <w:sz w:val="28"/>
          <w:szCs w:val="28"/>
        </w:rPr>
      </w:pPr>
      <w:r>
        <w:rPr>
          <w:sz w:val="28"/>
          <w:szCs w:val="28"/>
        </w:rPr>
        <w:t>1)</w:t>
      </w:r>
      <w:r w:rsidRPr="00A95EFC">
        <w:rPr>
          <w:sz w:val="28"/>
          <w:szCs w:val="28"/>
        </w:rPr>
        <w:t xml:space="preserve"> </w:t>
      </w:r>
      <w:r>
        <w:rPr>
          <w:sz w:val="28"/>
          <w:szCs w:val="28"/>
        </w:rPr>
        <w:t xml:space="preserve"> на 2020</w:t>
      </w:r>
      <w:r w:rsidRPr="00A95EFC">
        <w:rPr>
          <w:sz w:val="28"/>
          <w:szCs w:val="28"/>
        </w:rPr>
        <w:t xml:space="preserve"> год </w:t>
      </w:r>
      <w:proofErr w:type="gramStart"/>
      <w:r w:rsidRPr="00A95EFC">
        <w:rPr>
          <w:sz w:val="28"/>
          <w:szCs w:val="28"/>
        </w:rPr>
        <w:t>согласно</w:t>
      </w:r>
      <w:r>
        <w:rPr>
          <w:sz w:val="28"/>
          <w:szCs w:val="28"/>
        </w:rPr>
        <w:t xml:space="preserve"> таблицы</w:t>
      </w:r>
      <w:proofErr w:type="gramEnd"/>
      <w:r>
        <w:rPr>
          <w:sz w:val="28"/>
          <w:szCs w:val="28"/>
        </w:rPr>
        <w:t xml:space="preserve"> 1</w:t>
      </w:r>
      <w:r w:rsidRPr="00A95EFC">
        <w:rPr>
          <w:sz w:val="28"/>
          <w:szCs w:val="28"/>
        </w:rPr>
        <w:t xml:space="preserve"> приложению 1</w:t>
      </w:r>
      <w:r w:rsidRPr="008A1929">
        <w:rPr>
          <w:sz w:val="28"/>
          <w:szCs w:val="28"/>
        </w:rPr>
        <w:t>1</w:t>
      </w:r>
      <w:r w:rsidRPr="00A95EFC">
        <w:rPr>
          <w:sz w:val="28"/>
          <w:szCs w:val="28"/>
        </w:rPr>
        <w:t xml:space="preserve"> к </w:t>
      </w:r>
      <w:r>
        <w:rPr>
          <w:sz w:val="28"/>
          <w:szCs w:val="28"/>
        </w:rPr>
        <w:t xml:space="preserve">настоящему </w:t>
      </w:r>
      <w:r w:rsidR="00A83370">
        <w:rPr>
          <w:sz w:val="28"/>
          <w:szCs w:val="28"/>
        </w:rPr>
        <w:t>Р</w:t>
      </w:r>
      <w:r w:rsidRPr="00A95EFC">
        <w:rPr>
          <w:sz w:val="28"/>
          <w:szCs w:val="28"/>
        </w:rPr>
        <w:t>ешению</w:t>
      </w:r>
      <w:r>
        <w:rPr>
          <w:sz w:val="28"/>
          <w:szCs w:val="28"/>
        </w:rPr>
        <w:t>;</w:t>
      </w:r>
    </w:p>
    <w:p w:rsidR="005D7A82" w:rsidRDefault="005D7A82" w:rsidP="00E80A60">
      <w:pPr>
        <w:ind w:firstLine="708"/>
        <w:jc w:val="both"/>
        <w:rPr>
          <w:sz w:val="28"/>
          <w:szCs w:val="28"/>
        </w:rPr>
      </w:pPr>
      <w:r>
        <w:rPr>
          <w:sz w:val="28"/>
          <w:szCs w:val="28"/>
        </w:rPr>
        <w:t xml:space="preserve">2)  на 2021-2022 годы </w:t>
      </w:r>
      <w:proofErr w:type="gramStart"/>
      <w:r>
        <w:rPr>
          <w:sz w:val="28"/>
          <w:szCs w:val="28"/>
        </w:rPr>
        <w:t>согласно таблицы</w:t>
      </w:r>
      <w:proofErr w:type="gramEnd"/>
      <w:r>
        <w:rPr>
          <w:sz w:val="28"/>
          <w:szCs w:val="28"/>
        </w:rPr>
        <w:t xml:space="preserve"> 2 приложения 1</w:t>
      </w:r>
      <w:r w:rsidRPr="008A1929">
        <w:rPr>
          <w:sz w:val="28"/>
          <w:szCs w:val="28"/>
        </w:rPr>
        <w:t>1</w:t>
      </w:r>
      <w:r>
        <w:rPr>
          <w:sz w:val="28"/>
          <w:szCs w:val="28"/>
        </w:rPr>
        <w:t xml:space="preserve"> к настоящему </w:t>
      </w:r>
      <w:r w:rsidR="00E80A60">
        <w:rPr>
          <w:sz w:val="28"/>
          <w:szCs w:val="28"/>
        </w:rPr>
        <w:t>Р</w:t>
      </w:r>
      <w:r>
        <w:rPr>
          <w:sz w:val="28"/>
          <w:szCs w:val="28"/>
        </w:rPr>
        <w:t>ешению.</w:t>
      </w:r>
    </w:p>
    <w:p w:rsidR="00A2041C" w:rsidRDefault="007A3CD1" w:rsidP="0038476F">
      <w:pPr>
        <w:ind w:firstLine="708"/>
        <w:jc w:val="both"/>
        <w:rPr>
          <w:sz w:val="28"/>
          <w:szCs w:val="28"/>
        </w:rPr>
      </w:pPr>
      <w:r>
        <w:rPr>
          <w:sz w:val="28"/>
          <w:szCs w:val="28"/>
        </w:rPr>
        <w:t>26.В виду отсутствия денежных средств, предоставление бюджетных  кредитов в 2019 году и плановом периоде 2020-2021 годы не планируется.</w:t>
      </w:r>
    </w:p>
    <w:p w:rsidR="00E60877" w:rsidRDefault="0009273D" w:rsidP="00E60877">
      <w:pPr>
        <w:ind w:firstLine="708"/>
        <w:jc w:val="both"/>
        <w:rPr>
          <w:sz w:val="28"/>
          <w:szCs w:val="28"/>
        </w:rPr>
      </w:pPr>
      <w:r>
        <w:rPr>
          <w:sz w:val="28"/>
          <w:szCs w:val="28"/>
        </w:rPr>
        <w:t>27.</w:t>
      </w:r>
      <w:r w:rsidR="00E60877" w:rsidRPr="00A95EFC">
        <w:rPr>
          <w:sz w:val="28"/>
          <w:szCs w:val="28"/>
        </w:rPr>
        <w:t>Установить, что не</w:t>
      </w:r>
      <w:r w:rsidR="00E60877">
        <w:rPr>
          <w:sz w:val="28"/>
          <w:szCs w:val="28"/>
        </w:rPr>
        <w:t xml:space="preserve"> </w:t>
      </w:r>
      <w:r w:rsidR="00E60877" w:rsidRPr="00A95EFC">
        <w:rPr>
          <w:sz w:val="28"/>
          <w:szCs w:val="28"/>
        </w:rPr>
        <w:t>использованные</w:t>
      </w:r>
      <w:r w:rsidR="00E60877">
        <w:rPr>
          <w:sz w:val="28"/>
          <w:szCs w:val="28"/>
        </w:rPr>
        <w:t xml:space="preserve"> по состоянию на 1 января 2020</w:t>
      </w:r>
      <w:r w:rsidR="00E60877" w:rsidRPr="00A95EFC">
        <w:rPr>
          <w:sz w:val="28"/>
          <w:szCs w:val="28"/>
        </w:rPr>
        <w:t xml:space="preserve"> год</w:t>
      </w:r>
      <w:r w:rsidR="00E60877">
        <w:rPr>
          <w:sz w:val="28"/>
          <w:szCs w:val="28"/>
        </w:rPr>
        <w:t>а остатки целевых средств</w:t>
      </w:r>
      <w:r w:rsidR="00E60877" w:rsidRPr="00A95EFC">
        <w:rPr>
          <w:sz w:val="28"/>
          <w:szCs w:val="28"/>
        </w:rPr>
        <w:t>, переданные из областного</w:t>
      </w:r>
      <w:r w:rsidR="00E60877">
        <w:rPr>
          <w:sz w:val="28"/>
          <w:szCs w:val="28"/>
        </w:rPr>
        <w:t xml:space="preserve"> и районного</w:t>
      </w:r>
      <w:r w:rsidR="00E60877" w:rsidRPr="00A95EFC">
        <w:rPr>
          <w:sz w:val="28"/>
          <w:szCs w:val="28"/>
        </w:rPr>
        <w:t xml:space="preserve"> бюджета в местные бюджеты</w:t>
      </w:r>
      <w:r w:rsidR="00E60877">
        <w:rPr>
          <w:sz w:val="28"/>
          <w:szCs w:val="28"/>
        </w:rPr>
        <w:t xml:space="preserve"> в 2019 году</w:t>
      </w:r>
      <w:r w:rsidR="00E60877" w:rsidRPr="00A95EFC">
        <w:rPr>
          <w:sz w:val="28"/>
          <w:szCs w:val="28"/>
        </w:rPr>
        <w:t>, подлежат возврату в доход областного бюджета</w:t>
      </w:r>
      <w:r w:rsidR="00E60877">
        <w:rPr>
          <w:sz w:val="28"/>
          <w:szCs w:val="28"/>
        </w:rPr>
        <w:t xml:space="preserve">, в доход бюджета Куйбышевского района в </w:t>
      </w:r>
      <w:proofErr w:type="gramStart"/>
      <w:r w:rsidR="00E60877">
        <w:rPr>
          <w:sz w:val="28"/>
          <w:szCs w:val="28"/>
        </w:rPr>
        <w:t>порядке</w:t>
      </w:r>
      <w:proofErr w:type="gramEnd"/>
      <w:r w:rsidR="00E60877">
        <w:rPr>
          <w:sz w:val="28"/>
          <w:szCs w:val="28"/>
        </w:rPr>
        <w:t xml:space="preserve"> установленном соответствующим финансовым органом.</w:t>
      </w:r>
    </w:p>
    <w:p w:rsidR="00E60877" w:rsidRDefault="00E60877" w:rsidP="000354ED">
      <w:pPr>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областного бюджета, бюджета Куйбышевского района,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w:t>
      </w:r>
      <w:r w:rsidR="005F5D72">
        <w:rPr>
          <w:sz w:val="28"/>
          <w:szCs w:val="28"/>
        </w:rPr>
        <w:t xml:space="preserve"> </w:t>
      </w:r>
      <w:r>
        <w:rPr>
          <w:sz w:val="28"/>
          <w:szCs w:val="28"/>
        </w:rPr>
        <w:t>г. № 51н.</w:t>
      </w:r>
    </w:p>
    <w:p w:rsidR="00E60877" w:rsidRDefault="00E60877" w:rsidP="009D3073">
      <w:pPr>
        <w:ind w:firstLine="708"/>
        <w:jc w:val="both"/>
        <w:rPr>
          <w:sz w:val="28"/>
          <w:szCs w:val="28"/>
        </w:rPr>
      </w:pPr>
      <w:proofErr w:type="gramStart"/>
      <w:r>
        <w:rPr>
          <w:sz w:val="28"/>
          <w:szCs w:val="28"/>
        </w:rPr>
        <w:t>Установить, что не использованные по состоянию на 1 января 2020 года остатки целевых средств, поступивших из районного бюджета в местный бюджет, подлежат возврату в доход районного бюджета в соответствии с Порядком взыскания в доход бюджета Куйбышевского района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 постановлением администрации Куйбышевского района от 14.11.2013</w:t>
      </w:r>
      <w:proofErr w:type="gramEnd"/>
      <w:r>
        <w:rPr>
          <w:sz w:val="28"/>
          <w:szCs w:val="28"/>
        </w:rPr>
        <w:t xml:space="preserve"> № 1626.</w:t>
      </w:r>
    </w:p>
    <w:p w:rsidR="00E60877" w:rsidRDefault="00E60877" w:rsidP="004F1E63">
      <w:pPr>
        <w:ind w:firstLine="708"/>
        <w:jc w:val="both"/>
        <w:rPr>
          <w:sz w:val="28"/>
          <w:szCs w:val="28"/>
        </w:rPr>
      </w:pPr>
      <w:r>
        <w:rPr>
          <w:sz w:val="28"/>
          <w:szCs w:val="28"/>
        </w:rPr>
        <w:t xml:space="preserve">Зачисленные в доход областного и районного бюджета неиспользованные остатки целевых средств могут быть возвращены местным бюджетам при </w:t>
      </w:r>
      <w:r>
        <w:rPr>
          <w:sz w:val="28"/>
          <w:szCs w:val="28"/>
        </w:rPr>
        <w:lastRenderedPageBreak/>
        <w:t xml:space="preserve">установлении наличия потребности в использовании их </w:t>
      </w:r>
      <w:proofErr w:type="gramStart"/>
      <w:r>
        <w:rPr>
          <w:sz w:val="28"/>
          <w:szCs w:val="28"/>
        </w:rPr>
        <w:t>на те</w:t>
      </w:r>
      <w:proofErr w:type="gramEnd"/>
      <w:r>
        <w:rPr>
          <w:sz w:val="28"/>
          <w:szCs w:val="28"/>
        </w:rPr>
        <w:t xml:space="preserve"> же цели в соответствии с решениями главных администраторов доходов областного и районного бюджета от возврата неиспользованных остатков целевых средств.</w:t>
      </w:r>
    </w:p>
    <w:p w:rsidR="00714386" w:rsidRDefault="00714386" w:rsidP="00714386">
      <w:pPr>
        <w:ind w:firstLine="709"/>
        <w:jc w:val="both"/>
        <w:rPr>
          <w:sz w:val="28"/>
          <w:szCs w:val="28"/>
        </w:rPr>
      </w:pPr>
      <w:proofErr w:type="gramStart"/>
      <w:r>
        <w:rPr>
          <w:sz w:val="28"/>
          <w:szCs w:val="28"/>
        </w:rPr>
        <w:t>28.</w:t>
      </w:r>
      <w:r w:rsidRPr="00CD1984">
        <w:rPr>
          <w:sz w:val="28"/>
          <w:szCs w:val="28"/>
        </w:rPr>
        <w:t xml:space="preserve">Установить, что при отсутствии нормативного правового акта Правительства Новосибирской области и Куйбышевского района, устанавливающих </w:t>
      </w:r>
      <w:r>
        <w:rPr>
          <w:sz w:val="28"/>
          <w:szCs w:val="28"/>
        </w:rPr>
        <w:t xml:space="preserve">распределение ассигнований для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и районного бюджета, до получателей средств местного бюджета производится администрацией </w:t>
      </w:r>
      <w:proofErr w:type="spellStart"/>
      <w:r>
        <w:rPr>
          <w:sz w:val="28"/>
          <w:szCs w:val="28"/>
        </w:rPr>
        <w:t>Горбуновского</w:t>
      </w:r>
      <w:proofErr w:type="spellEnd"/>
      <w:r>
        <w:rPr>
          <w:sz w:val="28"/>
          <w:szCs w:val="28"/>
        </w:rPr>
        <w:t xml:space="preserve"> сельсовета Куйбышевского района Новосибирской области после принятия соответствующего закона и (или</w:t>
      </w:r>
      <w:proofErr w:type="gramEnd"/>
      <w:r>
        <w:rPr>
          <w:sz w:val="28"/>
          <w:szCs w:val="28"/>
        </w:rPr>
        <w:t>) нормативного правового акта Правительства Новосибирской области и Куйбышевского района, иных областных и районных органов исполнительной власти.</w:t>
      </w:r>
    </w:p>
    <w:p w:rsidR="00714386" w:rsidRDefault="00714386" w:rsidP="00714386">
      <w:pPr>
        <w:ind w:firstLine="709"/>
        <w:jc w:val="both"/>
        <w:rPr>
          <w:sz w:val="28"/>
          <w:szCs w:val="28"/>
        </w:rPr>
      </w:pPr>
      <w:proofErr w:type="gramStart"/>
      <w:r>
        <w:rPr>
          <w:sz w:val="28"/>
          <w:szCs w:val="28"/>
        </w:rPr>
        <w:t xml:space="preserve">Установить, что при отсутствии нормативного правового акта администрации </w:t>
      </w:r>
      <w:proofErr w:type="spellStart"/>
      <w:r w:rsidR="007647CA">
        <w:rPr>
          <w:sz w:val="28"/>
          <w:szCs w:val="28"/>
        </w:rPr>
        <w:t>Горбуновского</w:t>
      </w:r>
      <w:proofErr w:type="spellEnd"/>
      <w:r>
        <w:rPr>
          <w:sz w:val="28"/>
          <w:szCs w:val="28"/>
        </w:rPr>
        <w:t xml:space="preserve"> сельсовета Куйбышевского района Новосибирской области, устанавливающих расходные обязательства местного бюджета,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w:t>
      </w:r>
      <w:proofErr w:type="spellStart"/>
      <w:r w:rsidR="007647CA">
        <w:rPr>
          <w:sz w:val="28"/>
          <w:szCs w:val="28"/>
        </w:rPr>
        <w:t>Горбуновского</w:t>
      </w:r>
      <w:proofErr w:type="spellEnd"/>
      <w:r>
        <w:rPr>
          <w:sz w:val="28"/>
          <w:szCs w:val="28"/>
        </w:rPr>
        <w:t xml:space="preserve"> сельсовета Куйбышевского района Новосибирской области после принятия соответствующего нормативного правового акта </w:t>
      </w:r>
      <w:proofErr w:type="spellStart"/>
      <w:r w:rsidR="00E90686">
        <w:rPr>
          <w:sz w:val="28"/>
          <w:szCs w:val="28"/>
        </w:rPr>
        <w:t>Горбуновского</w:t>
      </w:r>
      <w:proofErr w:type="spellEnd"/>
      <w:r>
        <w:rPr>
          <w:sz w:val="28"/>
          <w:szCs w:val="28"/>
        </w:rPr>
        <w:t xml:space="preserve"> сельсовета Куйбышевского района Новосибирской области.</w:t>
      </w:r>
      <w:proofErr w:type="gramEnd"/>
    </w:p>
    <w:p w:rsidR="00714386" w:rsidRDefault="00714386" w:rsidP="00714386">
      <w:pPr>
        <w:ind w:firstLine="709"/>
        <w:jc w:val="both"/>
        <w:rPr>
          <w:sz w:val="28"/>
          <w:szCs w:val="28"/>
        </w:rPr>
      </w:pPr>
      <w:r>
        <w:rPr>
          <w:sz w:val="28"/>
          <w:szCs w:val="28"/>
        </w:rPr>
        <w:t xml:space="preserve">Установить, что при отсутствии нормативного правового акта администрации </w:t>
      </w:r>
      <w:proofErr w:type="spellStart"/>
      <w:r w:rsidR="00BF391B">
        <w:rPr>
          <w:sz w:val="28"/>
          <w:szCs w:val="28"/>
        </w:rPr>
        <w:t>Горбуновского</w:t>
      </w:r>
      <w:proofErr w:type="spellEnd"/>
      <w:r>
        <w:rPr>
          <w:sz w:val="28"/>
          <w:szCs w:val="28"/>
        </w:rPr>
        <w:t xml:space="preserve"> сельсовета Куйбышевского района Новосибирской области, регламентирующего порядок исполнения расходного обязательства местного бюджета, санкционирование оплаты денежных обязательств по нему осуществляется администрацией </w:t>
      </w:r>
      <w:proofErr w:type="spellStart"/>
      <w:r w:rsidR="00BF391B">
        <w:rPr>
          <w:sz w:val="28"/>
          <w:szCs w:val="28"/>
        </w:rPr>
        <w:t>Горбуновского</w:t>
      </w:r>
      <w:proofErr w:type="spellEnd"/>
      <w:r>
        <w:rPr>
          <w:sz w:val="28"/>
          <w:szCs w:val="28"/>
        </w:rPr>
        <w:t xml:space="preserve"> сельсовета Куйбышевского района Новосибирской области после принятия соответствующего нормативного правового акта </w:t>
      </w:r>
      <w:proofErr w:type="spellStart"/>
      <w:r w:rsidR="00BF391B">
        <w:rPr>
          <w:sz w:val="28"/>
          <w:szCs w:val="28"/>
        </w:rPr>
        <w:t>Горбуновского</w:t>
      </w:r>
      <w:proofErr w:type="spellEnd"/>
      <w:r>
        <w:rPr>
          <w:sz w:val="28"/>
          <w:szCs w:val="28"/>
        </w:rPr>
        <w:t xml:space="preserve"> сельсовета Куйбышевского района Новосибирской области.</w:t>
      </w:r>
    </w:p>
    <w:p w:rsidR="0037479B" w:rsidRDefault="00FA0E5F" w:rsidP="0037479B">
      <w:pPr>
        <w:ind w:firstLine="709"/>
        <w:jc w:val="both"/>
        <w:rPr>
          <w:sz w:val="28"/>
          <w:szCs w:val="28"/>
        </w:rPr>
      </w:pPr>
      <w:r>
        <w:rPr>
          <w:sz w:val="28"/>
          <w:szCs w:val="28"/>
        </w:rPr>
        <w:t>29.</w:t>
      </w:r>
      <w:r w:rsidR="0037479B">
        <w:rPr>
          <w:sz w:val="28"/>
          <w:szCs w:val="28"/>
        </w:rPr>
        <w:t>Установить, что в соответствии с пунктом 3 статьи 217 Бюджетного кодекса Российской Федерации дополнительным основанием для внесения в 2020 году изменений в показатели сводной бюджетной росписи местного бюджета, связанным с особенностями исполнения местного бюджета, является:</w:t>
      </w:r>
    </w:p>
    <w:p w:rsidR="0037479B" w:rsidRDefault="0037479B" w:rsidP="0037479B">
      <w:pPr>
        <w:ind w:firstLine="708"/>
        <w:jc w:val="both"/>
        <w:rPr>
          <w:sz w:val="28"/>
          <w:szCs w:val="28"/>
        </w:rPr>
      </w:pPr>
      <w:r>
        <w:rPr>
          <w:sz w:val="28"/>
          <w:szCs w:val="28"/>
        </w:rPr>
        <w:t>1) изменение бюджетной классификации расходов местного бюджета без изменения целевого направления расходования бюджетных сре</w:t>
      </w:r>
      <w:proofErr w:type="gramStart"/>
      <w:r>
        <w:rPr>
          <w:sz w:val="28"/>
          <w:szCs w:val="28"/>
        </w:rPr>
        <w:t>дств пр</w:t>
      </w:r>
      <w:proofErr w:type="gramEnd"/>
      <w:r>
        <w:rPr>
          <w:sz w:val="28"/>
          <w:szCs w:val="28"/>
        </w:rPr>
        <w:t>и изменении установленного порядка применения бюджетной классификации;</w:t>
      </w:r>
    </w:p>
    <w:p w:rsidR="0037479B" w:rsidRDefault="0037479B" w:rsidP="0037479B">
      <w:pPr>
        <w:ind w:firstLine="708"/>
        <w:jc w:val="both"/>
        <w:rPr>
          <w:sz w:val="28"/>
          <w:szCs w:val="28"/>
        </w:rPr>
      </w:pPr>
      <w:r>
        <w:rPr>
          <w:sz w:val="28"/>
          <w:szCs w:val="28"/>
        </w:rPr>
        <w:t>2) перераспределение бюджетных ассигнований между разделами, подразделами, целевыми статьями и видами расходов классификации расхода бюджета для уплаты штрафов (в том числе административных), пеней (в том числе за несвоевременную уплату налогов и сборов);</w:t>
      </w:r>
    </w:p>
    <w:p w:rsidR="0037479B" w:rsidRDefault="0037479B" w:rsidP="0037479B">
      <w:pPr>
        <w:ind w:firstLine="708"/>
        <w:jc w:val="both"/>
        <w:rPr>
          <w:sz w:val="28"/>
          <w:szCs w:val="28"/>
        </w:rPr>
      </w:pPr>
      <w:r>
        <w:rPr>
          <w:sz w:val="28"/>
          <w:szCs w:val="28"/>
        </w:rPr>
        <w:t xml:space="preserve">3) перераспределение бюджетных ассигнований между разделами, подразделами, целевыми статьями и видами расходов классификации расхода </w:t>
      </w:r>
      <w:r>
        <w:rPr>
          <w:sz w:val="28"/>
          <w:szCs w:val="28"/>
        </w:rPr>
        <w:lastRenderedPageBreak/>
        <w:t xml:space="preserve">бюджета для содержания имущества, находившегося в оперативном управлении муниципальных учреждений </w:t>
      </w:r>
      <w:proofErr w:type="spellStart"/>
      <w:r w:rsidR="000D5262">
        <w:rPr>
          <w:sz w:val="28"/>
          <w:szCs w:val="28"/>
        </w:rPr>
        <w:t>Горбуновского</w:t>
      </w:r>
      <w:proofErr w:type="spellEnd"/>
      <w:r>
        <w:rPr>
          <w:sz w:val="28"/>
          <w:szCs w:val="28"/>
        </w:rPr>
        <w:t xml:space="preserve"> сельсовета, изъятого в казну </w:t>
      </w:r>
      <w:proofErr w:type="spellStart"/>
      <w:r w:rsidR="000D5262">
        <w:rPr>
          <w:sz w:val="28"/>
          <w:szCs w:val="28"/>
        </w:rPr>
        <w:t>Горбуновского</w:t>
      </w:r>
      <w:proofErr w:type="spellEnd"/>
      <w:r>
        <w:rPr>
          <w:sz w:val="28"/>
          <w:szCs w:val="28"/>
        </w:rPr>
        <w:t xml:space="preserve"> сельсовета; </w:t>
      </w:r>
    </w:p>
    <w:p w:rsidR="0037479B" w:rsidRDefault="0037479B" w:rsidP="00904CB3">
      <w:pPr>
        <w:ind w:firstLine="708"/>
        <w:jc w:val="both"/>
        <w:rPr>
          <w:sz w:val="28"/>
          <w:szCs w:val="28"/>
        </w:rPr>
      </w:pPr>
      <w:r>
        <w:rPr>
          <w:sz w:val="28"/>
          <w:szCs w:val="28"/>
        </w:rPr>
        <w:t xml:space="preserve">4) </w:t>
      </w:r>
      <w:r w:rsidR="00904CB3">
        <w:rPr>
          <w:sz w:val="28"/>
          <w:szCs w:val="28"/>
        </w:rPr>
        <w:t>перераспределение</w:t>
      </w:r>
      <w:r>
        <w:rPr>
          <w:sz w:val="28"/>
          <w:szCs w:val="28"/>
        </w:rPr>
        <w:t xml:space="preserve"> бюджетных ассигнований между разделами, подразделами, целевыми статьями и видами расходов классификации расходов бюджета, включая увеличение по межбюджетным трансфертам, в целях погашения кредиторской задолженности, образовавшейся в отчетном финансовом году</w:t>
      </w:r>
      <w:r w:rsidR="004D16E1">
        <w:rPr>
          <w:sz w:val="28"/>
          <w:szCs w:val="28"/>
        </w:rPr>
        <w:t>.</w:t>
      </w:r>
    </w:p>
    <w:p w:rsidR="00DE7BD6" w:rsidRPr="0008613D" w:rsidRDefault="000A0933" w:rsidP="000A0933">
      <w:pPr>
        <w:ind w:firstLine="708"/>
        <w:jc w:val="both"/>
        <w:rPr>
          <w:b/>
          <w:sz w:val="28"/>
          <w:szCs w:val="28"/>
        </w:rPr>
      </w:pPr>
      <w:r>
        <w:rPr>
          <w:sz w:val="28"/>
          <w:szCs w:val="28"/>
        </w:rPr>
        <w:t>30.</w:t>
      </w:r>
      <w:r w:rsidR="00DE7BD6" w:rsidRPr="0008613D">
        <w:rPr>
          <w:sz w:val="28"/>
          <w:szCs w:val="28"/>
        </w:rPr>
        <w:t>Настоящее решение вступает в силу с 01 января 20</w:t>
      </w:r>
      <w:r>
        <w:rPr>
          <w:sz w:val="28"/>
          <w:szCs w:val="28"/>
        </w:rPr>
        <w:t>20</w:t>
      </w:r>
      <w:r w:rsidR="00DE7BD6">
        <w:rPr>
          <w:sz w:val="28"/>
          <w:szCs w:val="28"/>
        </w:rPr>
        <w:t xml:space="preserve"> </w:t>
      </w:r>
      <w:r w:rsidR="00DE7BD6" w:rsidRPr="0008613D">
        <w:rPr>
          <w:sz w:val="28"/>
          <w:szCs w:val="28"/>
        </w:rPr>
        <w:t>года.</w:t>
      </w:r>
    </w:p>
    <w:p w:rsidR="00DE7BD6" w:rsidRPr="0008613D" w:rsidRDefault="00DE7BD6" w:rsidP="00DE7BD6">
      <w:pPr>
        <w:jc w:val="both"/>
        <w:rPr>
          <w:sz w:val="28"/>
          <w:szCs w:val="28"/>
        </w:rPr>
      </w:pPr>
    </w:p>
    <w:p w:rsidR="00DE7BD6" w:rsidRPr="00A9789F" w:rsidRDefault="00DE7BD6" w:rsidP="00DE7BD6">
      <w:pPr>
        <w:jc w:val="both"/>
        <w:rPr>
          <w:sz w:val="28"/>
          <w:szCs w:val="28"/>
        </w:rPr>
      </w:pPr>
    </w:p>
    <w:p w:rsidR="00DE7BD6" w:rsidRDefault="00DE7BD6" w:rsidP="00DE7BD6">
      <w:pPr>
        <w:jc w:val="both"/>
        <w:rPr>
          <w:color w:val="000000"/>
          <w:spacing w:val="-2"/>
          <w:sz w:val="28"/>
          <w:szCs w:val="28"/>
        </w:rPr>
      </w:pPr>
      <w:r>
        <w:rPr>
          <w:color w:val="000000"/>
          <w:sz w:val="28"/>
          <w:szCs w:val="28"/>
        </w:rPr>
        <w:t xml:space="preserve">Председатель Совета депутатов                                                              </w:t>
      </w:r>
    </w:p>
    <w:p w:rsidR="00DE7BD6" w:rsidRDefault="00DE7BD6" w:rsidP="00DE7BD6">
      <w:pPr>
        <w:pStyle w:val="ConsPlusNormal0"/>
        <w:ind w:firstLine="0"/>
        <w:jc w:val="both"/>
        <w:outlineLvl w:val="0"/>
        <w:rPr>
          <w:rFonts w:ascii="Times New Roman" w:hAnsi="Times New Roman" w:cs="Times New Roman"/>
          <w:color w:val="000000"/>
          <w:sz w:val="28"/>
          <w:szCs w:val="28"/>
        </w:rPr>
      </w:pPr>
      <w:proofErr w:type="spellStart"/>
      <w:r w:rsidRPr="0062375A">
        <w:rPr>
          <w:rFonts w:ascii="Times New Roman" w:hAnsi="Times New Roman" w:cs="Times New Roman"/>
          <w:sz w:val="28"/>
          <w:szCs w:val="28"/>
        </w:rPr>
        <w:t>Горбуновского</w:t>
      </w:r>
      <w:r>
        <w:rPr>
          <w:rFonts w:ascii="Times New Roman" w:hAnsi="Times New Roman" w:cs="Times New Roman"/>
          <w:color w:val="000000"/>
          <w:sz w:val="28"/>
          <w:szCs w:val="28"/>
        </w:rPr>
        <w:t>сельсовета</w:t>
      </w:r>
      <w:proofErr w:type="spellEnd"/>
    </w:p>
    <w:p w:rsidR="00DE7BD6" w:rsidRDefault="00DE7BD6" w:rsidP="00DE7BD6">
      <w:pPr>
        <w:pStyle w:val="ConsPlusNormal0"/>
        <w:ind w:firstLine="0"/>
        <w:jc w:val="both"/>
        <w:outlineLvl w:val="0"/>
        <w:rPr>
          <w:rFonts w:ascii="Times New Roman" w:hAnsi="Times New Roman" w:cs="Times New Roman"/>
          <w:color w:val="000000"/>
          <w:spacing w:val="-2"/>
          <w:sz w:val="28"/>
          <w:szCs w:val="28"/>
        </w:rPr>
      </w:pPr>
      <w:r w:rsidRPr="008F7A45">
        <w:rPr>
          <w:rFonts w:ascii="Times New Roman" w:hAnsi="Times New Roman" w:cs="Times New Roman"/>
          <w:color w:val="000000"/>
          <w:spacing w:val="-2"/>
          <w:sz w:val="28"/>
          <w:szCs w:val="28"/>
        </w:rPr>
        <w:t>Куйбышевского района</w:t>
      </w:r>
    </w:p>
    <w:p w:rsidR="00DE7BD6" w:rsidRPr="00BE6841" w:rsidRDefault="00DE7BD6" w:rsidP="00DE7BD6">
      <w:pPr>
        <w:pStyle w:val="ConsPlusNormal0"/>
        <w:ind w:firstLine="0"/>
        <w:jc w:val="both"/>
        <w:outlineLvl w:val="0"/>
        <w:rPr>
          <w:rFonts w:ascii="Times New Roman" w:hAnsi="Times New Roman" w:cs="Times New Roman"/>
          <w:color w:val="000000"/>
          <w:spacing w:val="-2"/>
          <w:sz w:val="28"/>
          <w:szCs w:val="28"/>
        </w:rPr>
      </w:pPr>
      <w:r w:rsidRPr="00BE6841">
        <w:rPr>
          <w:rFonts w:ascii="Times New Roman" w:hAnsi="Times New Roman" w:cs="Times New Roman"/>
          <w:color w:val="000000"/>
          <w:spacing w:val="-2"/>
          <w:sz w:val="28"/>
          <w:szCs w:val="28"/>
        </w:rPr>
        <w:t>Новосибирской области</w:t>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r>
      <w:proofErr w:type="spellStart"/>
      <w:r>
        <w:rPr>
          <w:rFonts w:ascii="Times New Roman" w:hAnsi="Times New Roman" w:cs="Times New Roman"/>
          <w:color w:val="000000"/>
          <w:spacing w:val="-2"/>
          <w:sz w:val="28"/>
          <w:szCs w:val="28"/>
        </w:rPr>
        <w:t>И.Н.Куроедова</w:t>
      </w:r>
      <w:proofErr w:type="spellEnd"/>
    </w:p>
    <w:p w:rsidR="00DE7BD6" w:rsidRDefault="00DE7BD6" w:rsidP="00DE7BD6">
      <w:pPr>
        <w:pStyle w:val="ConsPlusNormal0"/>
        <w:ind w:firstLine="0"/>
        <w:jc w:val="both"/>
        <w:outlineLvl w:val="0"/>
        <w:rPr>
          <w:rFonts w:ascii="Times New Roman" w:hAnsi="Times New Roman" w:cs="Times New Roman"/>
          <w:color w:val="000000"/>
          <w:sz w:val="28"/>
          <w:szCs w:val="28"/>
        </w:rPr>
      </w:pPr>
    </w:p>
    <w:bookmarkEnd w:id="0"/>
    <w:p w:rsidR="005F0487" w:rsidRDefault="005F0487" w:rsidP="005F0487">
      <w:pPr>
        <w:jc w:val="both"/>
        <w:rPr>
          <w:sz w:val="28"/>
          <w:szCs w:val="28"/>
        </w:rPr>
      </w:pPr>
      <w:r>
        <w:rPr>
          <w:sz w:val="28"/>
          <w:szCs w:val="28"/>
        </w:rPr>
        <w:t xml:space="preserve">Глава </w:t>
      </w:r>
      <w:proofErr w:type="spellStart"/>
      <w:r>
        <w:rPr>
          <w:sz w:val="28"/>
          <w:szCs w:val="28"/>
        </w:rPr>
        <w:t>Горбуновского</w:t>
      </w:r>
      <w:proofErr w:type="spellEnd"/>
      <w:r>
        <w:rPr>
          <w:sz w:val="28"/>
          <w:szCs w:val="28"/>
        </w:rPr>
        <w:t xml:space="preserve"> сельсовета  </w:t>
      </w:r>
    </w:p>
    <w:p w:rsidR="005F0487" w:rsidRDefault="005F0487" w:rsidP="005F0487">
      <w:pPr>
        <w:jc w:val="both"/>
        <w:rPr>
          <w:sz w:val="28"/>
          <w:szCs w:val="28"/>
        </w:rPr>
      </w:pPr>
      <w:r>
        <w:rPr>
          <w:sz w:val="28"/>
          <w:szCs w:val="28"/>
        </w:rPr>
        <w:t>Куйбышевского района</w:t>
      </w:r>
    </w:p>
    <w:p w:rsidR="005F0487" w:rsidRDefault="005F0487" w:rsidP="005F0487">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О.В.Колосов</w:t>
      </w:r>
    </w:p>
    <w:p w:rsidR="00DE7BD6" w:rsidRDefault="00DE7BD6"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C61402">
      <w:pPr>
        <w:jc w:val="right"/>
      </w:pPr>
      <w:r>
        <w:rPr>
          <w:sz w:val="18"/>
          <w:szCs w:val="18"/>
        </w:rPr>
        <w:lastRenderedPageBreak/>
        <w:t xml:space="preserve">                                                                                                                                                  </w:t>
      </w:r>
      <w:r>
        <w:t>П</w:t>
      </w:r>
      <w:r w:rsidRPr="00E43CFC">
        <w:t xml:space="preserve">риложение № </w:t>
      </w:r>
      <w:r>
        <w:t>1</w:t>
      </w:r>
    </w:p>
    <w:p w:rsidR="00C61402" w:rsidRPr="00E43CFC" w:rsidRDefault="00C61402" w:rsidP="00C61402">
      <w:pPr>
        <w:jc w:val="right"/>
      </w:pPr>
      <w:r>
        <w:t xml:space="preserve">                                                                                                              к</w:t>
      </w:r>
      <w:r w:rsidRPr="00E43CFC">
        <w:t xml:space="preserve"> решению </w:t>
      </w:r>
      <w:r>
        <w:t xml:space="preserve">____ </w:t>
      </w:r>
      <w:r w:rsidRPr="00E43CFC">
        <w:t>сессии Совета депутатов</w:t>
      </w:r>
    </w:p>
    <w:p w:rsidR="00C61402" w:rsidRPr="00E43CFC" w:rsidRDefault="00C61402" w:rsidP="00C61402">
      <w:pPr>
        <w:jc w:val="right"/>
      </w:pPr>
      <w:r>
        <w:t xml:space="preserve">                                                                                                              </w:t>
      </w:r>
      <w:proofErr w:type="spellStart"/>
      <w:r>
        <w:t>Горбуновского</w:t>
      </w:r>
      <w:proofErr w:type="spellEnd"/>
      <w:r w:rsidRPr="00E43CFC">
        <w:t xml:space="preserve"> сельсовета</w:t>
      </w:r>
    </w:p>
    <w:p w:rsidR="00C61402" w:rsidRPr="00E43CFC" w:rsidRDefault="00C61402" w:rsidP="00C61402">
      <w:pPr>
        <w:jc w:val="right"/>
      </w:pPr>
      <w:r w:rsidRPr="00E43CFC">
        <w:t xml:space="preserve">                                                                                            </w:t>
      </w:r>
      <w:r>
        <w:t xml:space="preserve">             </w:t>
      </w:r>
      <w:r w:rsidRPr="00E43CFC">
        <w:t>Куйбышевского района</w:t>
      </w:r>
    </w:p>
    <w:p w:rsidR="00C61402" w:rsidRDefault="00C61402" w:rsidP="00C61402">
      <w:pPr>
        <w:jc w:val="right"/>
      </w:pPr>
      <w:r w:rsidRPr="00E43CFC">
        <w:t xml:space="preserve">                                                                                             </w:t>
      </w:r>
      <w:r>
        <w:t xml:space="preserve">                </w:t>
      </w:r>
      <w:r w:rsidRPr="00E43CFC">
        <w:t>Новосибирской области</w:t>
      </w:r>
      <w:r>
        <w:t xml:space="preserve"> </w:t>
      </w:r>
    </w:p>
    <w:p w:rsidR="00C61402" w:rsidRPr="00E43CFC" w:rsidRDefault="00C61402" w:rsidP="00C61402">
      <w:pPr>
        <w:jc w:val="right"/>
      </w:pPr>
      <w:r>
        <w:t>от _ № _</w:t>
      </w:r>
    </w:p>
    <w:p w:rsidR="00C61402" w:rsidRPr="00186AF1" w:rsidRDefault="00C61402" w:rsidP="00C61402">
      <w:pPr>
        <w:ind w:left="708" w:firstLine="708"/>
        <w:jc w:val="center"/>
        <w:rPr>
          <w:sz w:val="20"/>
          <w:szCs w:val="20"/>
        </w:rPr>
      </w:pPr>
    </w:p>
    <w:p w:rsidR="00C61402" w:rsidRDefault="00C61402" w:rsidP="00C61402">
      <w:pPr>
        <w:ind w:left="7080"/>
      </w:pPr>
      <w:r>
        <w:t>Таблица 1</w:t>
      </w:r>
    </w:p>
    <w:p w:rsidR="00C61402" w:rsidRPr="002F2888" w:rsidRDefault="00C61402" w:rsidP="00C61402">
      <w:pPr>
        <w:ind w:firstLine="708"/>
        <w:jc w:val="center"/>
        <w:rPr>
          <w:b/>
        </w:rPr>
      </w:pPr>
      <w:r>
        <w:rPr>
          <w:b/>
        </w:rPr>
        <w:t>П</w:t>
      </w:r>
      <w:r w:rsidRPr="002F2888">
        <w:rPr>
          <w:b/>
        </w:rPr>
        <w:t xml:space="preserve">еречень главных администраторов </w:t>
      </w:r>
      <w:r>
        <w:rPr>
          <w:b/>
        </w:rPr>
        <w:t xml:space="preserve">налоговых и неналоговых </w:t>
      </w:r>
      <w:r w:rsidRPr="002F2888">
        <w:rPr>
          <w:b/>
        </w:rPr>
        <w:t xml:space="preserve">доходов </w:t>
      </w:r>
      <w:r>
        <w:rPr>
          <w:b/>
        </w:rPr>
        <w:t>местного бюджета</w:t>
      </w:r>
      <w:r w:rsidRPr="002F2888">
        <w:rPr>
          <w:b/>
        </w:rPr>
        <w:t xml:space="preserve"> на 20</w:t>
      </w:r>
      <w:r>
        <w:rPr>
          <w:b/>
        </w:rPr>
        <w:t xml:space="preserve">20 </w:t>
      </w:r>
      <w:r w:rsidRPr="002F2888">
        <w:rPr>
          <w:b/>
        </w:rPr>
        <w:t>год и плановый период 20</w:t>
      </w:r>
      <w:r>
        <w:rPr>
          <w:b/>
        </w:rPr>
        <w:t>21</w:t>
      </w:r>
      <w:r w:rsidRPr="002F2888">
        <w:rPr>
          <w:b/>
        </w:rPr>
        <w:t>-20</w:t>
      </w:r>
      <w:r>
        <w:rPr>
          <w:b/>
        </w:rPr>
        <w:t>22 годы</w:t>
      </w:r>
    </w:p>
    <w:p w:rsidR="00C61402" w:rsidRDefault="00C61402" w:rsidP="00C61402">
      <w:pPr>
        <w:tabs>
          <w:tab w:val="left" w:pos="5175"/>
          <w:tab w:val="right" w:pos="9355"/>
        </w:tabs>
        <w:rPr>
          <w:sz w:val="18"/>
          <w:szCs w:val="18"/>
        </w:rPr>
      </w:pPr>
      <w:r>
        <w:rPr>
          <w:sz w:val="18"/>
          <w:szCs w:val="18"/>
        </w:rPr>
        <w:tab/>
      </w:r>
      <w:r>
        <w:rPr>
          <w:sz w:val="18"/>
          <w:szCs w:val="18"/>
        </w:rPr>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722"/>
        <w:gridCol w:w="4898"/>
      </w:tblGrid>
      <w:tr w:rsidR="00C61402" w:rsidRPr="00322DB2" w:rsidTr="001E7C39">
        <w:trPr>
          <w:trHeight w:val="113"/>
        </w:trPr>
        <w:tc>
          <w:tcPr>
            <w:tcW w:w="4673" w:type="dxa"/>
            <w:gridSpan w:val="2"/>
          </w:tcPr>
          <w:p w:rsidR="00C61402" w:rsidRPr="00D82D5F" w:rsidRDefault="00C61402" w:rsidP="001E7C39">
            <w:pPr>
              <w:jc w:val="center"/>
              <w:rPr>
                <w:b/>
              </w:rPr>
            </w:pPr>
            <w:r w:rsidRPr="00D82D5F">
              <w:rPr>
                <w:b/>
                <w:color w:val="000000"/>
              </w:rPr>
              <w:t>Код бюджетной классификации Российской Федерации</w:t>
            </w:r>
          </w:p>
        </w:tc>
        <w:tc>
          <w:tcPr>
            <w:tcW w:w="4898" w:type="dxa"/>
            <w:vMerge w:val="restart"/>
          </w:tcPr>
          <w:p w:rsidR="00C61402" w:rsidRPr="00D82D5F" w:rsidRDefault="00C61402" w:rsidP="001E7C39">
            <w:pPr>
              <w:rPr>
                <w:b/>
                <w:color w:val="000000"/>
              </w:rPr>
            </w:pPr>
          </w:p>
          <w:p w:rsidR="00C61402" w:rsidRPr="00D82D5F" w:rsidRDefault="00C61402" w:rsidP="001E7C39">
            <w:pPr>
              <w:jc w:val="center"/>
              <w:rPr>
                <w:b/>
              </w:rPr>
            </w:pPr>
            <w:r w:rsidRPr="00D82D5F">
              <w:rPr>
                <w:b/>
                <w:color w:val="000000"/>
              </w:rPr>
              <w:t>Наименование</w:t>
            </w:r>
            <w:r w:rsidRPr="00D82D5F">
              <w:rPr>
                <w:b/>
              </w:rPr>
              <w:t xml:space="preserve"> Главного администратора доходов местного бюджета</w:t>
            </w:r>
          </w:p>
        </w:tc>
      </w:tr>
      <w:tr w:rsidR="00C61402" w:rsidRPr="00322DB2" w:rsidTr="001E7C39">
        <w:trPr>
          <w:trHeight w:val="112"/>
        </w:trPr>
        <w:tc>
          <w:tcPr>
            <w:tcW w:w="1951" w:type="dxa"/>
          </w:tcPr>
          <w:p w:rsidR="00C61402" w:rsidRPr="0041650F" w:rsidRDefault="00C61402" w:rsidP="001E7C39">
            <w:pPr>
              <w:rPr>
                <w:b/>
                <w:color w:val="000000"/>
                <w:sz w:val="20"/>
                <w:szCs w:val="20"/>
              </w:rPr>
            </w:pPr>
            <w:r w:rsidRPr="0041650F">
              <w:rPr>
                <w:b/>
                <w:color w:val="000000"/>
                <w:sz w:val="20"/>
                <w:szCs w:val="20"/>
              </w:rPr>
              <w:t>Главный</w:t>
            </w:r>
            <w:r>
              <w:rPr>
                <w:b/>
                <w:color w:val="000000"/>
                <w:sz w:val="20"/>
                <w:szCs w:val="20"/>
              </w:rPr>
              <w:t xml:space="preserve"> </w:t>
            </w:r>
            <w:r w:rsidRPr="0041650F">
              <w:rPr>
                <w:b/>
                <w:color w:val="000000"/>
                <w:sz w:val="20"/>
                <w:szCs w:val="20"/>
              </w:rPr>
              <w:t>администратор доходов</w:t>
            </w:r>
          </w:p>
        </w:tc>
        <w:tc>
          <w:tcPr>
            <w:tcW w:w="2722" w:type="dxa"/>
          </w:tcPr>
          <w:p w:rsidR="00C61402" w:rsidRPr="00D82D5F" w:rsidRDefault="00C61402" w:rsidP="001E7C39">
            <w:pPr>
              <w:rPr>
                <w:b/>
                <w:color w:val="000000"/>
              </w:rPr>
            </w:pPr>
            <w:r w:rsidRPr="00D82D5F">
              <w:rPr>
                <w:b/>
                <w:color w:val="000000"/>
              </w:rPr>
              <w:t>доходы местного бюджета</w:t>
            </w:r>
          </w:p>
        </w:tc>
        <w:tc>
          <w:tcPr>
            <w:tcW w:w="4898" w:type="dxa"/>
            <w:vMerge/>
          </w:tcPr>
          <w:p w:rsidR="00C61402" w:rsidRPr="00D82D5F" w:rsidRDefault="00C61402" w:rsidP="001E7C39">
            <w:pPr>
              <w:rPr>
                <w:color w:val="000000"/>
              </w:rPr>
            </w:pPr>
          </w:p>
        </w:tc>
      </w:tr>
      <w:tr w:rsidR="00C61402" w:rsidRPr="00322DB2" w:rsidTr="001E7C39">
        <w:tc>
          <w:tcPr>
            <w:tcW w:w="1951" w:type="dxa"/>
          </w:tcPr>
          <w:p w:rsidR="00C61402" w:rsidRPr="00D82D5F" w:rsidRDefault="00C61402" w:rsidP="001E7C39">
            <w:pPr>
              <w:autoSpaceDE w:val="0"/>
              <w:autoSpaceDN w:val="0"/>
              <w:adjustRightInd w:val="0"/>
              <w:jc w:val="center"/>
              <w:rPr>
                <w:b/>
                <w:color w:val="000000"/>
              </w:rPr>
            </w:pPr>
            <w:r w:rsidRPr="00D82D5F">
              <w:rPr>
                <w:b/>
                <w:color w:val="000000"/>
              </w:rPr>
              <w:t>182</w:t>
            </w:r>
          </w:p>
        </w:tc>
        <w:tc>
          <w:tcPr>
            <w:tcW w:w="2722" w:type="dxa"/>
          </w:tcPr>
          <w:p w:rsidR="00C61402" w:rsidRPr="00D82D5F" w:rsidRDefault="00C61402" w:rsidP="001E7C39">
            <w:pPr>
              <w:autoSpaceDE w:val="0"/>
              <w:autoSpaceDN w:val="0"/>
              <w:adjustRightInd w:val="0"/>
              <w:jc w:val="center"/>
              <w:rPr>
                <w:b/>
                <w:color w:val="000000"/>
              </w:rPr>
            </w:pPr>
          </w:p>
        </w:tc>
        <w:tc>
          <w:tcPr>
            <w:tcW w:w="4898" w:type="dxa"/>
          </w:tcPr>
          <w:p w:rsidR="00C61402" w:rsidRPr="00D82D5F" w:rsidRDefault="00C61402" w:rsidP="001E7C39">
            <w:pPr>
              <w:autoSpaceDE w:val="0"/>
              <w:autoSpaceDN w:val="0"/>
              <w:adjustRightInd w:val="0"/>
              <w:rPr>
                <w:b/>
                <w:color w:val="000000"/>
              </w:rPr>
            </w:pPr>
            <w:r>
              <w:rPr>
                <w:b/>
                <w:color w:val="000000"/>
              </w:rPr>
              <w:t>Федеральная налоговая служба (Управление Федеральной налоговой службы</w:t>
            </w:r>
            <w:r w:rsidRPr="00D82D5F">
              <w:rPr>
                <w:b/>
                <w:color w:val="000000"/>
              </w:rPr>
              <w:t xml:space="preserve"> по Новосибирской области</w:t>
            </w:r>
            <w:r>
              <w:rPr>
                <w:b/>
                <w:color w:val="000000"/>
              </w:rPr>
              <w:t>)</w:t>
            </w:r>
          </w:p>
        </w:tc>
      </w:tr>
      <w:tr w:rsidR="00C61402" w:rsidRPr="00322DB2" w:rsidTr="001E7C39">
        <w:trPr>
          <w:trHeight w:val="2046"/>
        </w:trPr>
        <w:tc>
          <w:tcPr>
            <w:tcW w:w="1951" w:type="dxa"/>
          </w:tcPr>
          <w:p w:rsidR="00C61402" w:rsidRPr="0027067E" w:rsidRDefault="00C61402" w:rsidP="001E7C39">
            <w:pPr>
              <w:autoSpaceDE w:val="0"/>
              <w:autoSpaceDN w:val="0"/>
              <w:adjustRightInd w:val="0"/>
              <w:jc w:val="center"/>
              <w:rPr>
                <w:color w:val="000000"/>
              </w:rPr>
            </w:pPr>
            <w:r w:rsidRPr="0027067E">
              <w:rPr>
                <w:color w:val="000000"/>
              </w:rPr>
              <w:t>182</w:t>
            </w:r>
          </w:p>
        </w:tc>
        <w:tc>
          <w:tcPr>
            <w:tcW w:w="2722" w:type="dxa"/>
            <w:tcBorders>
              <w:bottom w:val="single" w:sz="4" w:space="0" w:color="auto"/>
            </w:tcBorders>
            <w:vAlign w:val="bottom"/>
          </w:tcPr>
          <w:p w:rsidR="00C61402" w:rsidRDefault="00C61402" w:rsidP="001E7C3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1 01 02010 01 0000 110</w:t>
            </w:r>
          </w:p>
        </w:tc>
        <w:tc>
          <w:tcPr>
            <w:tcW w:w="4898" w:type="dxa"/>
            <w:vAlign w:val="bottom"/>
          </w:tcPr>
          <w:p w:rsidR="00C61402" w:rsidRDefault="00C61402" w:rsidP="001E7C39">
            <w:pPr>
              <w:widowControl w:val="0"/>
              <w:autoSpaceDE w:val="0"/>
              <w:autoSpaceDN w:val="0"/>
              <w:adjustRightInd w:val="0"/>
              <w:jc w:val="center"/>
              <w:rPr>
                <w:rFonts w:ascii="Times New Roman CYR" w:hAnsi="Times New Roman CYR" w:cs="Times New Roman CYR"/>
              </w:rPr>
            </w:pPr>
            <w:r w:rsidRPr="00741611">
              <w:rPr>
                <w:rFonts w:ascii="Times New Roman CYR" w:hAnsi="Times New Roman CYR" w:cs="Times New Roman CY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Times New Roman CYR" w:hAnsi="Times New Roman CYR" w:cs="Times New Roman CYR"/>
              </w:rPr>
              <w:t>.1</w:t>
            </w:r>
            <w:r w:rsidRPr="00741611">
              <w:rPr>
                <w:rFonts w:ascii="Times New Roman CYR" w:hAnsi="Times New Roman CYR" w:cs="Times New Roman CYR"/>
              </w:rPr>
              <w:t xml:space="preserve"> и 228 Налогового кодекса Российской Федерации</w:t>
            </w:r>
          </w:p>
        </w:tc>
      </w:tr>
      <w:tr w:rsidR="00C61402" w:rsidRPr="00C254E0" w:rsidTr="001E7C39">
        <w:tc>
          <w:tcPr>
            <w:tcW w:w="1951" w:type="dxa"/>
          </w:tcPr>
          <w:p w:rsidR="00C61402" w:rsidRPr="00D82D5F" w:rsidRDefault="00C61402" w:rsidP="001E7C39">
            <w:pPr>
              <w:jc w:val="center"/>
              <w:rPr>
                <w:color w:val="000000"/>
              </w:rPr>
            </w:pPr>
            <w:r w:rsidRPr="00D82D5F">
              <w:t>182</w:t>
            </w:r>
          </w:p>
        </w:tc>
        <w:tc>
          <w:tcPr>
            <w:tcW w:w="2722" w:type="dxa"/>
            <w:shd w:val="clear" w:color="auto" w:fill="FFFFFF"/>
          </w:tcPr>
          <w:p w:rsidR="00C61402"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Pr="00D82D5F" w:rsidRDefault="00C61402" w:rsidP="001E7C39">
            <w:pPr>
              <w:jc w:val="center"/>
              <w:rPr>
                <w:sz w:val="20"/>
                <w:szCs w:val="20"/>
              </w:rPr>
            </w:pPr>
          </w:p>
          <w:p w:rsidR="00C61402" w:rsidRDefault="00C61402" w:rsidP="001E7C39">
            <w:pPr>
              <w:jc w:val="center"/>
              <w:rPr>
                <w:sz w:val="20"/>
                <w:szCs w:val="20"/>
              </w:rPr>
            </w:pPr>
          </w:p>
          <w:p w:rsidR="00C61402" w:rsidRPr="00D82D5F" w:rsidRDefault="00C61402" w:rsidP="001E7C39">
            <w:pPr>
              <w:jc w:val="center"/>
              <w:rPr>
                <w:sz w:val="20"/>
                <w:szCs w:val="20"/>
              </w:rPr>
            </w:pPr>
            <w:r>
              <w:rPr>
                <w:rFonts w:ascii="Times New Roman CYR" w:hAnsi="Times New Roman CYR" w:cs="Times New Roman CYR"/>
              </w:rPr>
              <w:t>1 01 02020 01 0000 110</w:t>
            </w:r>
          </w:p>
        </w:tc>
        <w:tc>
          <w:tcPr>
            <w:tcW w:w="4898" w:type="dxa"/>
            <w:vAlign w:val="bottom"/>
          </w:tcPr>
          <w:p w:rsidR="00C61402" w:rsidRDefault="00C61402" w:rsidP="001E7C39">
            <w:pPr>
              <w:widowControl w:val="0"/>
              <w:autoSpaceDE w:val="0"/>
              <w:autoSpaceDN w:val="0"/>
              <w:adjustRightInd w:val="0"/>
              <w:jc w:val="center"/>
              <w:rPr>
                <w:rFonts w:ascii="Times New Roman CYR" w:hAnsi="Times New Roman CYR" w:cs="Times New Roman CYR"/>
              </w:rPr>
            </w:pPr>
            <w:r w:rsidRPr="00741611">
              <w:rPr>
                <w:rFonts w:ascii="Times New Roman CYR" w:hAnsi="Times New Roman CYR" w:cs="Times New Roman CY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61402" w:rsidRPr="00C254E0" w:rsidTr="001E7C39">
        <w:tc>
          <w:tcPr>
            <w:tcW w:w="1951" w:type="dxa"/>
          </w:tcPr>
          <w:p w:rsidR="00C61402" w:rsidRPr="00D82D5F" w:rsidRDefault="00C61402" w:rsidP="001E7C39">
            <w:pPr>
              <w:jc w:val="center"/>
            </w:pPr>
            <w:r>
              <w:t>182</w:t>
            </w:r>
          </w:p>
        </w:tc>
        <w:tc>
          <w:tcPr>
            <w:tcW w:w="2722" w:type="dxa"/>
            <w:shd w:val="clear" w:color="auto" w:fill="FFFFFF"/>
          </w:tcPr>
          <w:p w:rsidR="00C61402" w:rsidRDefault="00C61402" w:rsidP="001E7C39">
            <w:pPr>
              <w:jc w:val="center"/>
            </w:pPr>
          </w:p>
          <w:p w:rsidR="00C61402" w:rsidRPr="00741611" w:rsidRDefault="00C61402" w:rsidP="001E7C39"/>
          <w:p w:rsidR="00C61402" w:rsidRPr="00741611" w:rsidRDefault="00C61402" w:rsidP="001E7C39"/>
          <w:p w:rsidR="00C61402" w:rsidRPr="00741611" w:rsidRDefault="00C61402" w:rsidP="001E7C39"/>
          <w:p w:rsidR="00C61402" w:rsidRDefault="00C61402" w:rsidP="001E7C39"/>
          <w:p w:rsidR="00C61402" w:rsidRPr="00741611" w:rsidRDefault="00C61402" w:rsidP="001E7C39">
            <w:r w:rsidRPr="00741611">
              <w:t>101 02030 01 0000 110</w:t>
            </w:r>
          </w:p>
        </w:tc>
        <w:tc>
          <w:tcPr>
            <w:tcW w:w="4898" w:type="dxa"/>
            <w:vAlign w:val="bottom"/>
          </w:tcPr>
          <w:p w:rsidR="00C61402" w:rsidRDefault="00C61402" w:rsidP="001E7C39">
            <w:pPr>
              <w:widowControl w:val="0"/>
              <w:autoSpaceDE w:val="0"/>
              <w:autoSpaceDN w:val="0"/>
              <w:adjustRightInd w:val="0"/>
              <w:jc w:val="center"/>
              <w:rPr>
                <w:rFonts w:ascii="Times New Roman CYR" w:hAnsi="Times New Roman CYR" w:cs="Times New Roman CYR"/>
              </w:rPr>
            </w:pPr>
            <w:proofErr w:type="gramStart"/>
            <w:r w:rsidRPr="00741611">
              <w:rPr>
                <w:rFonts w:ascii="Times New Roman CYR" w:hAnsi="Times New Roman CYR" w:cs="Times New Roman CYR"/>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C61402" w:rsidRPr="00C254E0" w:rsidTr="001E7C39">
        <w:tc>
          <w:tcPr>
            <w:tcW w:w="1951" w:type="dxa"/>
          </w:tcPr>
          <w:p w:rsidR="00C61402" w:rsidRPr="0027067E" w:rsidRDefault="00C61402" w:rsidP="001E7C39">
            <w:pPr>
              <w:jc w:val="center"/>
              <w:rPr>
                <w:b/>
              </w:rPr>
            </w:pPr>
            <w:r w:rsidRPr="0027067E">
              <w:rPr>
                <w:b/>
              </w:rPr>
              <w:t>100</w:t>
            </w:r>
          </w:p>
        </w:tc>
        <w:tc>
          <w:tcPr>
            <w:tcW w:w="2722" w:type="dxa"/>
            <w:shd w:val="clear" w:color="auto" w:fill="FFFFFF"/>
          </w:tcPr>
          <w:p w:rsidR="00C61402" w:rsidRPr="00190846" w:rsidRDefault="00C61402" w:rsidP="001E7C39"/>
        </w:tc>
        <w:tc>
          <w:tcPr>
            <w:tcW w:w="4898" w:type="dxa"/>
          </w:tcPr>
          <w:p w:rsidR="00C61402" w:rsidRPr="00190846" w:rsidRDefault="00C61402" w:rsidP="001E7C39">
            <w:pPr>
              <w:rPr>
                <w:b/>
              </w:rPr>
            </w:pPr>
            <w:r>
              <w:rPr>
                <w:b/>
              </w:rPr>
              <w:t>Федеральное казначейство (Межмуниципальное операционное управление Федерального Казначейства, Управление Федерального казначейства по Новосибирской  области)</w:t>
            </w:r>
          </w:p>
        </w:tc>
      </w:tr>
      <w:tr w:rsidR="00C61402" w:rsidRPr="00C254E0" w:rsidTr="001E7C39">
        <w:tc>
          <w:tcPr>
            <w:tcW w:w="1951" w:type="dxa"/>
          </w:tcPr>
          <w:p w:rsidR="00C61402" w:rsidRPr="00D82D5F" w:rsidRDefault="00C61402" w:rsidP="001E7C39">
            <w:pPr>
              <w:jc w:val="center"/>
            </w:pPr>
            <w:r>
              <w:t>100</w:t>
            </w:r>
          </w:p>
        </w:tc>
        <w:tc>
          <w:tcPr>
            <w:tcW w:w="2722" w:type="dxa"/>
            <w:shd w:val="clear" w:color="auto" w:fill="FFFFFF"/>
          </w:tcPr>
          <w:p w:rsidR="00C61402" w:rsidRPr="00FF7D1C" w:rsidRDefault="00C61402" w:rsidP="001E7C39">
            <w:r>
              <w:t>1</w:t>
            </w:r>
            <w:r w:rsidRPr="00FF7D1C">
              <w:t>0302230 01 0000 110</w:t>
            </w:r>
          </w:p>
        </w:tc>
        <w:tc>
          <w:tcPr>
            <w:tcW w:w="4898" w:type="dxa"/>
          </w:tcPr>
          <w:p w:rsidR="00C61402" w:rsidRDefault="00C61402" w:rsidP="001E7C39">
            <w:r w:rsidRPr="00741611">
              <w:rPr>
                <w:sz w:val="22"/>
                <w:szCs w:val="22"/>
              </w:rPr>
              <w:t xml:space="preserve">Доходы от уплаты акцизов на дизельное топливо, подлежащие распределению между бюджетами </w:t>
            </w:r>
            <w:r w:rsidRPr="00741611">
              <w:rPr>
                <w:sz w:val="22"/>
                <w:szCs w:val="22"/>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61402" w:rsidRPr="00C254E0" w:rsidTr="001E7C39">
        <w:tc>
          <w:tcPr>
            <w:tcW w:w="1951" w:type="dxa"/>
          </w:tcPr>
          <w:p w:rsidR="00C61402" w:rsidRPr="00D82D5F" w:rsidRDefault="00C61402" w:rsidP="001E7C39">
            <w:pPr>
              <w:jc w:val="center"/>
            </w:pPr>
            <w:r>
              <w:lastRenderedPageBreak/>
              <w:t>100</w:t>
            </w:r>
          </w:p>
        </w:tc>
        <w:tc>
          <w:tcPr>
            <w:tcW w:w="2722" w:type="dxa"/>
            <w:shd w:val="clear" w:color="auto" w:fill="FFFFFF"/>
          </w:tcPr>
          <w:p w:rsidR="00C61402" w:rsidRPr="00FF7D1C" w:rsidRDefault="00C61402" w:rsidP="001E7C39">
            <w:r w:rsidRPr="00FF7D1C">
              <w:t>1 03022</w:t>
            </w:r>
            <w:r>
              <w:t>4</w:t>
            </w:r>
            <w:r w:rsidRPr="00FF7D1C">
              <w:t>0 01 0000 110</w:t>
            </w:r>
          </w:p>
        </w:tc>
        <w:tc>
          <w:tcPr>
            <w:tcW w:w="4898" w:type="dxa"/>
          </w:tcPr>
          <w:p w:rsidR="00C61402" w:rsidRDefault="00C61402" w:rsidP="001E7C39">
            <w:r w:rsidRPr="00741611">
              <w:rPr>
                <w:sz w:val="22"/>
                <w:szCs w:val="22"/>
              </w:rPr>
              <w:t>Доходы от уплаты акцизов на моторные масла для дизельных и (или) карбюраторных (</w:t>
            </w:r>
            <w:proofErr w:type="spellStart"/>
            <w:r w:rsidRPr="00741611">
              <w:rPr>
                <w:sz w:val="22"/>
                <w:szCs w:val="22"/>
              </w:rPr>
              <w:t>инжекторных</w:t>
            </w:r>
            <w:proofErr w:type="spellEnd"/>
            <w:r w:rsidRPr="00741611">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61402" w:rsidRPr="00C254E0" w:rsidTr="001E7C39">
        <w:tc>
          <w:tcPr>
            <w:tcW w:w="1951" w:type="dxa"/>
          </w:tcPr>
          <w:p w:rsidR="00C61402" w:rsidRPr="00D82D5F" w:rsidRDefault="00C61402" w:rsidP="001E7C39">
            <w:pPr>
              <w:jc w:val="center"/>
            </w:pPr>
            <w:r>
              <w:t>100</w:t>
            </w:r>
          </w:p>
        </w:tc>
        <w:tc>
          <w:tcPr>
            <w:tcW w:w="2722" w:type="dxa"/>
            <w:shd w:val="clear" w:color="auto" w:fill="FFFFFF"/>
          </w:tcPr>
          <w:p w:rsidR="00C61402" w:rsidRPr="00FF7D1C" w:rsidRDefault="00C61402" w:rsidP="001E7C39">
            <w:r w:rsidRPr="00FF7D1C">
              <w:t>1 03022</w:t>
            </w:r>
            <w:r>
              <w:t>5</w:t>
            </w:r>
            <w:r w:rsidRPr="00FF7D1C">
              <w:t>0 01 0000 110</w:t>
            </w:r>
          </w:p>
        </w:tc>
        <w:tc>
          <w:tcPr>
            <w:tcW w:w="4898" w:type="dxa"/>
          </w:tcPr>
          <w:p w:rsidR="00C61402" w:rsidRDefault="00C61402" w:rsidP="001E7C39">
            <w:r w:rsidRPr="00741611">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61402" w:rsidRPr="00C254E0" w:rsidTr="001E7C39">
        <w:tc>
          <w:tcPr>
            <w:tcW w:w="1951" w:type="dxa"/>
          </w:tcPr>
          <w:p w:rsidR="00C61402" w:rsidRPr="00D82D5F" w:rsidRDefault="00C61402" w:rsidP="001E7C39">
            <w:pPr>
              <w:jc w:val="center"/>
            </w:pPr>
            <w:r>
              <w:t>100</w:t>
            </w:r>
          </w:p>
        </w:tc>
        <w:tc>
          <w:tcPr>
            <w:tcW w:w="2722" w:type="dxa"/>
            <w:shd w:val="clear" w:color="auto" w:fill="FFFFFF"/>
          </w:tcPr>
          <w:p w:rsidR="00C61402" w:rsidRPr="00FF7D1C" w:rsidRDefault="00C61402" w:rsidP="001E7C39">
            <w:r w:rsidRPr="00FF7D1C">
              <w:t>1 03022</w:t>
            </w:r>
            <w:r>
              <w:t>6</w:t>
            </w:r>
            <w:r w:rsidRPr="00FF7D1C">
              <w:t>0 01 0000 110</w:t>
            </w:r>
          </w:p>
        </w:tc>
        <w:tc>
          <w:tcPr>
            <w:tcW w:w="4898" w:type="dxa"/>
          </w:tcPr>
          <w:p w:rsidR="00C61402" w:rsidRDefault="00C61402" w:rsidP="001E7C39">
            <w:r w:rsidRPr="00741611">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61402" w:rsidRPr="00322DB2" w:rsidTr="001E7C39">
        <w:tc>
          <w:tcPr>
            <w:tcW w:w="1951" w:type="dxa"/>
          </w:tcPr>
          <w:p w:rsidR="00C61402" w:rsidRPr="00D82D5F" w:rsidRDefault="00C61402" w:rsidP="001E7C39">
            <w:pPr>
              <w:autoSpaceDE w:val="0"/>
              <w:autoSpaceDN w:val="0"/>
              <w:adjustRightInd w:val="0"/>
              <w:jc w:val="center"/>
              <w:rPr>
                <w:color w:val="000000"/>
              </w:rPr>
            </w:pPr>
            <w:r w:rsidRPr="00D82D5F">
              <w:rPr>
                <w:color w:val="000000"/>
              </w:rPr>
              <w:t>182</w:t>
            </w:r>
          </w:p>
        </w:tc>
        <w:tc>
          <w:tcPr>
            <w:tcW w:w="2722" w:type="dxa"/>
          </w:tcPr>
          <w:p w:rsidR="00C61402" w:rsidRPr="00322DB2" w:rsidRDefault="00C61402" w:rsidP="001E7C39">
            <w:pPr>
              <w:autoSpaceDE w:val="0"/>
              <w:autoSpaceDN w:val="0"/>
              <w:adjustRightInd w:val="0"/>
              <w:jc w:val="center"/>
              <w:rPr>
                <w:color w:val="000000"/>
                <w:sz w:val="20"/>
                <w:szCs w:val="20"/>
              </w:rPr>
            </w:pPr>
            <w:r>
              <w:rPr>
                <w:rFonts w:ascii="Times New Roman CYR" w:hAnsi="Times New Roman CYR" w:cs="Times New Roman CYR"/>
              </w:rPr>
              <w:t>1 05 03010 01 0000 110</w:t>
            </w:r>
          </w:p>
        </w:tc>
        <w:tc>
          <w:tcPr>
            <w:tcW w:w="4898" w:type="dxa"/>
          </w:tcPr>
          <w:p w:rsidR="00C61402" w:rsidRPr="00322DB2" w:rsidRDefault="00C61402" w:rsidP="001E7C39">
            <w:r w:rsidRPr="00322DB2">
              <w:t>Единый сельскохозяйственный налог</w:t>
            </w:r>
          </w:p>
        </w:tc>
      </w:tr>
      <w:tr w:rsidR="00C61402" w:rsidRPr="00322DB2" w:rsidTr="001E7C39">
        <w:tc>
          <w:tcPr>
            <w:tcW w:w="1951" w:type="dxa"/>
          </w:tcPr>
          <w:p w:rsidR="00C61402" w:rsidRPr="00D82D5F" w:rsidRDefault="00C61402" w:rsidP="001E7C39">
            <w:pPr>
              <w:autoSpaceDE w:val="0"/>
              <w:autoSpaceDN w:val="0"/>
              <w:adjustRightInd w:val="0"/>
              <w:jc w:val="center"/>
              <w:rPr>
                <w:color w:val="000000"/>
              </w:rPr>
            </w:pPr>
            <w:r w:rsidRPr="00D82D5F">
              <w:rPr>
                <w:color w:val="000000"/>
              </w:rPr>
              <w:t>182</w:t>
            </w:r>
          </w:p>
        </w:tc>
        <w:tc>
          <w:tcPr>
            <w:tcW w:w="2722" w:type="dxa"/>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1 06 01030 10 0000 110</w:t>
            </w:r>
          </w:p>
        </w:tc>
        <w:tc>
          <w:tcPr>
            <w:tcW w:w="4898" w:type="dxa"/>
          </w:tcPr>
          <w:p w:rsidR="00C61402" w:rsidRDefault="00C61402" w:rsidP="001E7C39">
            <w:pPr>
              <w:widowControl w:val="0"/>
              <w:autoSpaceDE w:val="0"/>
              <w:autoSpaceDN w:val="0"/>
              <w:adjustRightInd w:val="0"/>
              <w:rPr>
                <w:rFonts w:ascii="Times New Roman CYR" w:hAnsi="Times New Roman CYR" w:cs="Times New Roman CYR"/>
                <w:color w:val="000000"/>
              </w:rPr>
            </w:pPr>
            <w:r w:rsidRPr="00741611">
              <w:rPr>
                <w:rFonts w:ascii="Times New Roman CYR" w:hAnsi="Times New Roman CYR" w:cs="Times New Roman CY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61402" w:rsidRPr="00322DB2" w:rsidTr="001E7C39">
        <w:tc>
          <w:tcPr>
            <w:tcW w:w="1951" w:type="dxa"/>
            <w:tcBorders>
              <w:bottom w:val="single" w:sz="4" w:space="0" w:color="auto"/>
            </w:tcBorders>
          </w:tcPr>
          <w:p w:rsidR="00C61402" w:rsidRPr="00D82D5F" w:rsidRDefault="00C61402" w:rsidP="001E7C39">
            <w:pPr>
              <w:autoSpaceDE w:val="0"/>
              <w:autoSpaceDN w:val="0"/>
              <w:adjustRightInd w:val="0"/>
              <w:jc w:val="center"/>
              <w:rPr>
                <w:color w:val="000000"/>
              </w:rPr>
            </w:pPr>
            <w:r w:rsidRPr="00D82D5F">
              <w:rPr>
                <w:color w:val="000000"/>
              </w:rPr>
              <w:t>182</w:t>
            </w:r>
          </w:p>
        </w:tc>
        <w:tc>
          <w:tcPr>
            <w:tcW w:w="2722"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1 06 06013 10 0000 110</w:t>
            </w:r>
          </w:p>
        </w:tc>
        <w:tc>
          <w:tcPr>
            <w:tcW w:w="4898"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color w:val="000000"/>
              </w:rPr>
            </w:pPr>
            <w:r w:rsidRPr="00381F7D">
              <w:rPr>
                <w:rFonts w:ascii="Times New Roman CYR" w:hAnsi="Times New Roman CYR" w:cs="Times New Roman CYR"/>
                <w:color w:val="00000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C61402" w:rsidRPr="00322DB2" w:rsidTr="001E7C39">
        <w:tc>
          <w:tcPr>
            <w:tcW w:w="1951" w:type="dxa"/>
            <w:tcBorders>
              <w:bottom w:val="single" w:sz="4" w:space="0" w:color="auto"/>
            </w:tcBorders>
          </w:tcPr>
          <w:p w:rsidR="00C61402" w:rsidRPr="00D82D5F" w:rsidRDefault="00C61402" w:rsidP="001E7C39">
            <w:pPr>
              <w:autoSpaceDE w:val="0"/>
              <w:autoSpaceDN w:val="0"/>
              <w:adjustRightInd w:val="0"/>
              <w:jc w:val="center"/>
              <w:rPr>
                <w:color w:val="000000"/>
              </w:rPr>
            </w:pPr>
            <w:r w:rsidRPr="00D82D5F">
              <w:rPr>
                <w:color w:val="000000"/>
              </w:rPr>
              <w:t>182</w:t>
            </w:r>
          </w:p>
        </w:tc>
        <w:tc>
          <w:tcPr>
            <w:tcW w:w="2722"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1 06 06023 10 0000 110</w:t>
            </w:r>
          </w:p>
        </w:tc>
        <w:tc>
          <w:tcPr>
            <w:tcW w:w="4898"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color w:val="000000"/>
              </w:rPr>
            </w:pPr>
            <w:r w:rsidRPr="00EC5203">
              <w:rPr>
                <w:rFonts w:ascii="Times New Roman CYR" w:hAnsi="Times New Roman CYR" w:cs="Times New Roman CYR"/>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C61402" w:rsidRPr="00322DB2" w:rsidTr="001E7C39">
        <w:tc>
          <w:tcPr>
            <w:tcW w:w="1951" w:type="dxa"/>
            <w:tcBorders>
              <w:bottom w:val="single" w:sz="4" w:space="0" w:color="auto"/>
            </w:tcBorders>
          </w:tcPr>
          <w:p w:rsidR="00C61402" w:rsidRPr="00D82D5F" w:rsidRDefault="00C61402" w:rsidP="001E7C39">
            <w:pPr>
              <w:autoSpaceDE w:val="0"/>
              <w:autoSpaceDN w:val="0"/>
              <w:adjustRightInd w:val="0"/>
              <w:jc w:val="center"/>
              <w:rPr>
                <w:color w:val="000000"/>
              </w:rPr>
            </w:pPr>
            <w:r>
              <w:rPr>
                <w:color w:val="000000"/>
              </w:rPr>
              <w:t>182</w:t>
            </w:r>
          </w:p>
        </w:tc>
        <w:tc>
          <w:tcPr>
            <w:tcW w:w="2722"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106 06033 10 0000 110</w:t>
            </w:r>
          </w:p>
        </w:tc>
        <w:tc>
          <w:tcPr>
            <w:tcW w:w="4898"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rPr>
            </w:pPr>
            <w:r w:rsidRPr="00EC5203">
              <w:t>Земельный налог с организаций, обладающих земельным участком, расположенным в границах сельских поселений</w:t>
            </w:r>
          </w:p>
        </w:tc>
      </w:tr>
      <w:tr w:rsidR="00C61402" w:rsidRPr="00322DB2" w:rsidTr="001E7C39">
        <w:tc>
          <w:tcPr>
            <w:tcW w:w="1951" w:type="dxa"/>
            <w:tcBorders>
              <w:bottom w:val="single" w:sz="4" w:space="0" w:color="auto"/>
            </w:tcBorders>
          </w:tcPr>
          <w:p w:rsidR="00C61402" w:rsidRDefault="00C61402" w:rsidP="001E7C39">
            <w:pPr>
              <w:autoSpaceDE w:val="0"/>
              <w:autoSpaceDN w:val="0"/>
              <w:adjustRightInd w:val="0"/>
              <w:jc w:val="center"/>
              <w:rPr>
                <w:color w:val="000000"/>
              </w:rPr>
            </w:pPr>
            <w:r>
              <w:rPr>
                <w:color w:val="000000"/>
              </w:rPr>
              <w:t>182</w:t>
            </w:r>
          </w:p>
        </w:tc>
        <w:tc>
          <w:tcPr>
            <w:tcW w:w="2722"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106 06043 10 0000 110</w:t>
            </w:r>
          </w:p>
        </w:tc>
        <w:tc>
          <w:tcPr>
            <w:tcW w:w="4898" w:type="dxa"/>
            <w:tcBorders>
              <w:bottom w:val="single" w:sz="4" w:space="0" w:color="auto"/>
            </w:tcBorders>
          </w:tcPr>
          <w:p w:rsidR="00C61402" w:rsidRPr="00BB0E6D" w:rsidRDefault="00C61402" w:rsidP="001E7C39">
            <w:r w:rsidRPr="00EC5203">
              <w:t>Земельный налог с физических лиц, обладающих земельным участком, расположенным в границах сельских поселений</w:t>
            </w:r>
          </w:p>
        </w:tc>
      </w:tr>
      <w:tr w:rsidR="00C61402" w:rsidRPr="00322DB2" w:rsidTr="001E7C39">
        <w:tc>
          <w:tcPr>
            <w:tcW w:w="1951" w:type="dxa"/>
            <w:tcBorders>
              <w:bottom w:val="single" w:sz="4" w:space="0" w:color="auto"/>
            </w:tcBorders>
          </w:tcPr>
          <w:p w:rsidR="00C61402" w:rsidRPr="00D82D5F" w:rsidRDefault="00C61402" w:rsidP="001E7C39">
            <w:pPr>
              <w:autoSpaceDE w:val="0"/>
              <w:autoSpaceDN w:val="0"/>
              <w:adjustRightInd w:val="0"/>
              <w:jc w:val="center"/>
              <w:rPr>
                <w:b/>
                <w:color w:val="000000"/>
              </w:rPr>
            </w:pPr>
            <w:r>
              <w:rPr>
                <w:b/>
                <w:color w:val="000000"/>
              </w:rPr>
              <w:t>347</w:t>
            </w:r>
          </w:p>
        </w:tc>
        <w:tc>
          <w:tcPr>
            <w:tcW w:w="2722" w:type="dxa"/>
            <w:tcBorders>
              <w:bottom w:val="single" w:sz="4" w:space="0" w:color="auto"/>
            </w:tcBorders>
          </w:tcPr>
          <w:p w:rsidR="00C61402" w:rsidRPr="005E475A" w:rsidRDefault="00C61402" w:rsidP="001E7C39">
            <w:pPr>
              <w:autoSpaceDE w:val="0"/>
              <w:autoSpaceDN w:val="0"/>
              <w:adjustRightInd w:val="0"/>
              <w:jc w:val="center"/>
              <w:rPr>
                <w:color w:val="000000"/>
                <w:sz w:val="20"/>
                <w:szCs w:val="20"/>
              </w:rPr>
            </w:pPr>
          </w:p>
        </w:tc>
        <w:tc>
          <w:tcPr>
            <w:tcW w:w="4898" w:type="dxa"/>
            <w:tcBorders>
              <w:bottom w:val="single" w:sz="4" w:space="0" w:color="auto"/>
            </w:tcBorders>
          </w:tcPr>
          <w:p w:rsidR="00C61402" w:rsidRPr="00AA4248" w:rsidRDefault="00C61402" w:rsidP="001E7C39">
            <w:pPr>
              <w:rPr>
                <w:b/>
              </w:rPr>
            </w:pPr>
            <w:r w:rsidRPr="00AA4248">
              <w:rPr>
                <w:b/>
              </w:rPr>
              <w:t xml:space="preserve">Администрация </w:t>
            </w:r>
            <w:proofErr w:type="spellStart"/>
            <w:r>
              <w:rPr>
                <w:b/>
              </w:rPr>
              <w:t>Горбуновского</w:t>
            </w:r>
            <w:proofErr w:type="spellEnd"/>
            <w:r w:rsidRPr="00AA4248">
              <w:rPr>
                <w:b/>
              </w:rPr>
              <w:t xml:space="preserve"> сельсовета</w:t>
            </w:r>
          </w:p>
        </w:tc>
      </w:tr>
      <w:tr w:rsidR="00C61402" w:rsidRPr="00322DB2" w:rsidTr="001E7C39">
        <w:tc>
          <w:tcPr>
            <w:tcW w:w="1951" w:type="dxa"/>
            <w:tcBorders>
              <w:bottom w:val="single" w:sz="4" w:space="0" w:color="auto"/>
            </w:tcBorders>
          </w:tcPr>
          <w:p w:rsidR="00C61402" w:rsidRPr="00D82D5F" w:rsidRDefault="00C61402" w:rsidP="001E7C39">
            <w:pPr>
              <w:autoSpaceDE w:val="0"/>
              <w:autoSpaceDN w:val="0"/>
              <w:adjustRightInd w:val="0"/>
              <w:jc w:val="center"/>
              <w:rPr>
                <w:color w:val="000000"/>
              </w:rPr>
            </w:pPr>
            <w:r>
              <w:rPr>
                <w:color w:val="000000"/>
              </w:rPr>
              <w:t>347</w:t>
            </w:r>
          </w:p>
        </w:tc>
        <w:tc>
          <w:tcPr>
            <w:tcW w:w="2722" w:type="dxa"/>
            <w:tcBorders>
              <w:bottom w:val="single" w:sz="4" w:space="0" w:color="auto"/>
            </w:tcBorders>
          </w:tcPr>
          <w:p w:rsidR="00C61402" w:rsidRPr="00D82D5F" w:rsidRDefault="00C61402" w:rsidP="001E7C39">
            <w:pPr>
              <w:autoSpaceDE w:val="0"/>
              <w:autoSpaceDN w:val="0"/>
              <w:adjustRightInd w:val="0"/>
              <w:jc w:val="center"/>
              <w:rPr>
                <w:color w:val="000000"/>
              </w:rPr>
            </w:pPr>
            <w:r>
              <w:rPr>
                <w:color w:val="000000"/>
              </w:rPr>
              <w:t>116 21050 10 0000 140</w:t>
            </w:r>
          </w:p>
        </w:tc>
        <w:tc>
          <w:tcPr>
            <w:tcW w:w="4898" w:type="dxa"/>
            <w:tcBorders>
              <w:bottom w:val="single" w:sz="4" w:space="0" w:color="auto"/>
            </w:tcBorders>
          </w:tcPr>
          <w:p w:rsidR="00C61402" w:rsidRPr="005E475A" w:rsidRDefault="00C61402" w:rsidP="001E7C39">
            <w:r w:rsidRPr="00EC5203">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w:t>
            </w:r>
            <w:r w:rsidRPr="00EC5203">
              <w:lastRenderedPageBreak/>
              <w:t>сельских поселений</w:t>
            </w:r>
          </w:p>
        </w:tc>
      </w:tr>
      <w:tr w:rsidR="00C61402" w:rsidRPr="00322DB2" w:rsidTr="001E7C39">
        <w:tc>
          <w:tcPr>
            <w:tcW w:w="1951" w:type="dxa"/>
            <w:tcBorders>
              <w:bottom w:val="single" w:sz="4" w:space="0" w:color="auto"/>
            </w:tcBorders>
          </w:tcPr>
          <w:p w:rsidR="00C61402" w:rsidRPr="00D82D5F" w:rsidRDefault="00C61402" w:rsidP="001E7C39">
            <w:pPr>
              <w:autoSpaceDE w:val="0"/>
              <w:autoSpaceDN w:val="0"/>
              <w:adjustRightInd w:val="0"/>
              <w:jc w:val="center"/>
              <w:rPr>
                <w:color w:val="000000"/>
              </w:rPr>
            </w:pPr>
            <w:r>
              <w:rPr>
                <w:color w:val="000000"/>
              </w:rPr>
              <w:lastRenderedPageBreak/>
              <w:t>347</w:t>
            </w:r>
          </w:p>
        </w:tc>
        <w:tc>
          <w:tcPr>
            <w:tcW w:w="2722" w:type="dxa"/>
            <w:tcBorders>
              <w:bottom w:val="single" w:sz="4" w:space="0" w:color="auto"/>
            </w:tcBorders>
          </w:tcPr>
          <w:p w:rsidR="00C61402" w:rsidRPr="00D82D5F" w:rsidRDefault="00C61402" w:rsidP="001E7C39">
            <w:pPr>
              <w:autoSpaceDE w:val="0"/>
              <w:autoSpaceDN w:val="0"/>
              <w:adjustRightInd w:val="0"/>
              <w:jc w:val="center"/>
              <w:rPr>
                <w:color w:val="000000"/>
              </w:rPr>
            </w:pPr>
            <w:r w:rsidRPr="00D82D5F">
              <w:rPr>
                <w:color w:val="000000"/>
              </w:rPr>
              <w:t xml:space="preserve">116 </w:t>
            </w:r>
            <w:r>
              <w:rPr>
                <w:color w:val="000000"/>
              </w:rPr>
              <w:t>5104</w:t>
            </w:r>
            <w:r w:rsidRPr="00D82D5F">
              <w:rPr>
                <w:color w:val="000000"/>
              </w:rPr>
              <w:t>0 0</w:t>
            </w:r>
            <w:r>
              <w:rPr>
                <w:color w:val="000000"/>
              </w:rPr>
              <w:t>2</w:t>
            </w:r>
            <w:r w:rsidRPr="00D82D5F">
              <w:rPr>
                <w:color w:val="000000"/>
              </w:rPr>
              <w:t xml:space="preserve"> 0000 140</w:t>
            </w:r>
          </w:p>
          <w:p w:rsidR="00C61402" w:rsidRPr="00D82D5F" w:rsidRDefault="00C61402" w:rsidP="001E7C39">
            <w:pPr>
              <w:autoSpaceDE w:val="0"/>
              <w:autoSpaceDN w:val="0"/>
              <w:adjustRightInd w:val="0"/>
              <w:jc w:val="center"/>
              <w:rPr>
                <w:color w:val="000000"/>
                <w:highlight w:val="red"/>
              </w:rPr>
            </w:pPr>
          </w:p>
        </w:tc>
        <w:tc>
          <w:tcPr>
            <w:tcW w:w="4898" w:type="dxa"/>
            <w:tcBorders>
              <w:bottom w:val="single" w:sz="4" w:space="0" w:color="auto"/>
            </w:tcBorders>
          </w:tcPr>
          <w:p w:rsidR="00C61402" w:rsidRPr="005E475A" w:rsidRDefault="00C61402" w:rsidP="001E7C39">
            <w:r w:rsidRPr="00EC5203">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61402" w:rsidRPr="00322DB2" w:rsidTr="001E7C39">
        <w:tc>
          <w:tcPr>
            <w:tcW w:w="1951" w:type="dxa"/>
          </w:tcPr>
          <w:p w:rsidR="00C61402" w:rsidRPr="00D82D5F" w:rsidRDefault="00C61402" w:rsidP="001E7C39">
            <w:pPr>
              <w:autoSpaceDE w:val="0"/>
              <w:autoSpaceDN w:val="0"/>
              <w:adjustRightInd w:val="0"/>
              <w:jc w:val="center"/>
              <w:rPr>
                <w:color w:val="000000"/>
              </w:rPr>
            </w:pPr>
            <w:r>
              <w:rPr>
                <w:color w:val="000000"/>
              </w:rPr>
              <w:t>347</w:t>
            </w:r>
          </w:p>
        </w:tc>
        <w:tc>
          <w:tcPr>
            <w:tcW w:w="2722" w:type="dxa"/>
          </w:tcPr>
          <w:p w:rsidR="00C61402" w:rsidRPr="00346EAB" w:rsidRDefault="00C61402" w:rsidP="001E7C39">
            <w:pPr>
              <w:autoSpaceDE w:val="0"/>
              <w:autoSpaceDN w:val="0"/>
              <w:adjustRightInd w:val="0"/>
              <w:jc w:val="center"/>
              <w:rPr>
                <w:color w:val="000000"/>
                <w:highlight w:val="lightGray"/>
              </w:rPr>
            </w:pPr>
            <w:r w:rsidRPr="00D82D5F">
              <w:rPr>
                <w:color w:val="000000"/>
              </w:rPr>
              <w:t>117 01050 10 0000 180</w:t>
            </w:r>
          </w:p>
        </w:tc>
        <w:tc>
          <w:tcPr>
            <w:tcW w:w="4898" w:type="dxa"/>
          </w:tcPr>
          <w:p w:rsidR="00C61402" w:rsidRDefault="00C61402" w:rsidP="001E7C39">
            <w:r w:rsidRPr="00EC5203">
              <w:t>Невыясненные поступления, зачисляемые в бюджеты сельских поселений</w:t>
            </w:r>
          </w:p>
        </w:tc>
      </w:tr>
      <w:tr w:rsidR="00C61402" w:rsidRPr="00322DB2" w:rsidTr="001E7C39">
        <w:tc>
          <w:tcPr>
            <w:tcW w:w="1951" w:type="dxa"/>
            <w:tcBorders>
              <w:bottom w:val="single" w:sz="4" w:space="0" w:color="auto"/>
            </w:tcBorders>
          </w:tcPr>
          <w:p w:rsidR="00C61402" w:rsidRPr="00D82D5F" w:rsidRDefault="00C61402" w:rsidP="001E7C39">
            <w:pPr>
              <w:autoSpaceDE w:val="0"/>
              <w:autoSpaceDN w:val="0"/>
              <w:adjustRightInd w:val="0"/>
              <w:jc w:val="center"/>
              <w:rPr>
                <w:color w:val="000000"/>
              </w:rPr>
            </w:pPr>
            <w:r>
              <w:rPr>
                <w:color w:val="000000"/>
              </w:rPr>
              <w:t>347</w:t>
            </w:r>
          </w:p>
        </w:tc>
        <w:tc>
          <w:tcPr>
            <w:tcW w:w="2722" w:type="dxa"/>
            <w:tcBorders>
              <w:bottom w:val="single" w:sz="4" w:space="0" w:color="auto"/>
            </w:tcBorders>
          </w:tcPr>
          <w:p w:rsidR="00C61402" w:rsidRPr="00D82D5F" w:rsidRDefault="00C61402" w:rsidP="001E7C39">
            <w:pPr>
              <w:autoSpaceDE w:val="0"/>
              <w:autoSpaceDN w:val="0"/>
              <w:adjustRightInd w:val="0"/>
              <w:jc w:val="center"/>
              <w:rPr>
                <w:color w:val="000000"/>
              </w:rPr>
            </w:pPr>
            <w:r>
              <w:rPr>
                <w:color w:val="000000"/>
              </w:rPr>
              <w:t>113 02995 10 0000 130</w:t>
            </w:r>
          </w:p>
        </w:tc>
        <w:tc>
          <w:tcPr>
            <w:tcW w:w="4898" w:type="dxa"/>
            <w:tcBorders>
              <w:bottom w:val="single" w:sz="4" w:space="0" w:color="auto"/>
            </w:tcBorders>
          </w:tcPr>
          <w:p w:rsidR="00C61402" w:rsidRDefault="00C61402" w:rsidP="001E7C39">
            <w:r w:rsidRPr="00EC5203">
              <w:t>Прочие доходы от компенсации затрат бюджетов сельских поселений</w:t>
            </w:r>
          </w:p>
        </w:tc>
      </w:tr>
    </w:tbl>
    <w:p w:rsidR="00C61402" w:rsidRDefault="00C61402" w:rsidP="00C61402">
      <w:pPr>
        <w:autoSpaceDE w:val="0"/>
        <w:autoSpaceDN w:val="0"/>
        <w:adjustRightInd w:val="0"/>
        <w:jc w:val="right"/>
        <w:rPr>
          <w:color w:val="000000"/>
          <w:sz w:val="20"/>
          <w:szCs w:val="20"/>
        </w:rPr>
      </w:pPr>
    </w:p>
    <w:p w:rsidR="00C61402" w:rsidRDefault="00C61402" w:rsidP="00C61402">
      <w:pPr>
        <w:tabs>
          <w:tab w:val="left" w:pos="8520"/>
        </w:tabs>
        <w:ind w:left="708" w:firstLine="708"/>
        <w:jc w:val="right"/>
        <w:rPr>
          <w:b/>
        </w:rPr>
      </w:pPr>
      <w:r>
        <w:rPr>
          <w:b/>
        </w:rPr>
        <w:t>Таблица 2</w:t>
      </w:r>
    </w:p>
    <w:p w:rsidR="00C61402" w:rsidRDefault="00C61402" w:rsidP="00C61402">
      <w:pPr>
        <w:ind w:left="708" w:firstLine="708"/>
        <w:jc w:val="center"/>
        <w:rPr>
          <w:b/>
        </w:rPr>
      </w:pPr>
    </w:p>
    <w:p w:rsidR="00C61402" w:rsidRPr="002F2888" w:rsidRDefault="00C61402" w:rsidP="00C61402">
      <w:pPr>
        <w:jc w:val="center"/>
        <w:rPr>
          <w:b/>
        </w:rPr>
      </w:pPr>
      <w:r>
        <w:rPr>
          <w:b/>
        </w:rPr>
        <w:t>П</w:t>
      </w:r>
      <w:r w:rsidRPr="002F2888">
        <w:rPr>
          <w:b/>
        </w:rPr>
        <w:t xml:space="preserve">еречень главных администраторов </w:t>
      </w:r>
      <w:r>
        <w:rPr>
          <w:b/>
        </w:rPr>
        <w:t>безвозмездных поступлений местного бюджета</w:t>
      </w:r>
      <w:r w:rsidRPr="002F2888">
        <w:rPr>
          <w:b/>
        </w:rPr>
        <w:t xml:space="preserve"> на 20</w:t>
      </w:r>
      <w:r>
        <w:rPr>
          <w:b/>
        </w:rPr>
        <w:t xml:space="preserve">20 </w:t>
      </w:r>
      <w:r w:rsidRPr="002F2888">
        <w:rPr>
          <w:b/>
        </w:rPr>
        <w:t>год и плановый период 20</w:t>
      </w:r>
      <w:r>
        <w:rPr>
          <w:b/>
        </w:rPr>
        <w:t>21</w:t>
      </w:r>
      <w:r w:rsidRPr="002F2888">
        <w:rPr>
          <w:b/>
        </w:rPr>
        <w:t>-20</w:t>
      </w:r>
      <w:r>
        <w:rPr>
          <w:b/>
        </w:rPr>
        <w:t>22 годы</w:t>
      </w:r>
      <w:r w:rsidRPr="002F2888">
        <w:rPr>
          <w:b/>
          <w:bCs/>
        </w:rPr>
        <w:t xml:space="preserve"> </w:t>
      </w:r>
    </w:p>
    <w:p w:rsidR="00C61402" w:rsidRDefault="00C61402" w:rsidP="00C61402">
      <w:pPr>
        <w:tabs>
          <w:tab w:val="left" w:pos="2970"/>
        </w:tabs>
        <w:ind w:left="708" w:firstLine="708"/>
        <w:rPr>
          <w:color w:val="000000"/>
          <w:sz w:val="20"/>
          <w:szCs w:val="20"/>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729"/>
        <w:gridCol w:w="4934"/>
      </w:tblGrid>
      <w:tr w:rsidR="00C61402" w:rsidRPr="00322DB2" w:rsidTr="001E7C39">
        <w:tc>
          <w:tcPr>
            <w:tcW w:w="1908" w:type="dxa"/>
            <w:tcBorders>
              <w:bottom w:val="single" w:sz="4" w:space="0" w:color="auto"/>
            </w:tcBorders>
          </w:tcPr>
          <w:p w:rsidR="00C61402" w:rsidRDefault="00C61402" w:rsidP="001E7C39">
            <w:pPr>
              <w:jc w:val="center"/>
            </w:pPr>
            <w:r>
              <w:rPr>
                <w:color w:val="000000"/>
              </w:rPr>
              <w:t>347</w:t>
            </w:r>
          </w:p>
        </w:tc>
        <w:tc>
          <w:tcPr>
            <w:tcW w:w="2729"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2 02 15001 10 0000 150</w:t>
            </w:r>
          </w:p>
        </w:tc>
        <w:tc>
          <w:tcPr>
            <w:tcW w:w="4934"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color w:val="000000"/>
              </w:rPr>
            </w:pPr>
            <w:r w:rsidRPr="00EC5203">
              <w:rPr>
                <w:rFonts w:ascii="Times New Roman CYR" w:hAnsi="Times New Roman CYR" w:cs="Times New Roman CYR"/>
                <w:color w:val="000000"/>
              </w:rPr>
              <w:t>Дотации бюджетам сельских поселений на выравнивание бюджетной обеспеченности</w:t>
            </w:r>
          </w:p>
        </w:tc>
      </w:tr>
      <w:tr w:rsidR="00C61402" w:rsidRPr="00322DB2" w:rsidTr="001E7C39">
        <w:tc>
          <w:tcPr>
            <w:tcW w:w="1908" w:type="dxa"/>
            <w:tcBorders>
              <w:bottom w:val="single" w:sz="4" w:space="0" w:color="auto"/>
            </w:tcBorders>
          </w:tcPr>
          <w:p w:rsidR="00C61402" w:rsidRDefault="00C61402" w:rsidP="001E7C39">
            <w:pPr>
              <w:jc w:val="center"/>
            </w:pPr>
            <w:r>
              <w:rPr>
                <w:color w:val="000000"/>
              </w:rPr>
              <w:t>347</w:t>
            </w:r>
          </w:p>
        </w:tc>
        <w:tc>
          <w:tcPr>
            <w:tcW w:w="2729"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2 02 35118 10 0000 150</w:t>
            </w:r>
          </w:p>
        </w:tc>
        <w:tc>
          <w:tcPr>
            <w:tcW w:w="4934"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color w:val="000000"/>
              </w:rPr>
            </w:pPr>
            <w:r w:rsidRPr="00FC3987">
              <w:rPr>
                <w:rFonts w:ascii="Times New Roman CYR" w:hAnsi="Times New Roman CYR" w:cs="Times New Roman CY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61402" w:rsidRPr="00322DB2" w:rsidTr="001E7C39">
        <w:tc>
          <w:tcPr>
            <w:tcW w:w="1908" w:type="dxa"/>
            <w:tcBorders>
              <w:bottom w:val="single" w:sz="4" w:space="0" w:color="auto"/>
            </w:tcBorders>
          </w:tcPr>
          <w:p w:rsidR="00C61402" w:rsidRDefault="00C61402" w:rsidP="001E7C39">
            <w:pPr>
              <w:jc w:val="center"/>
            </w:pPr>
            <w:r>
              <w:rPr>
                <w:color w:val="000000"/>
              </w:rPr>
              <w:t>347</w:t>
            </w:r>
          </w:p>
        </w:tc>
        <w:tc>
          <w:tcPr>
            <w:tcW w:w="2729"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2 02 30024 10 0000 150</w:t>
            </w:r>
          </w:p>
        </w:tc>
        <w:tc>
          <w:tcPr>
            <w:tcW w:w="4934"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color w:val="000000"/>
              </w:rPr>
            </w:pPr>
            <w:r w:rsidRPr="00FC3987">
              <w:rPr>
                <w:rFonts w:ascii="Times New Roman CYR" w:hAnsi="Times New Roman CYR" w:cs="Times New Roman CYR"/>
                <w:color w:val="000000"/>
              </w:rPr>
              <w:t>Субвенции бюджетам сельских поселений на выполнение передаваемых полномочий субъектов Российской Федерации</w:t>
            </w:r>
          </w:p>
        </w:tc>
      </w:tr>
      <w:tr w:rsidR="00C61402" w:rsidRPr="00322DB2" w:rsidTr="001E7C39">
        <w:tc>
          <w:tcPr>
            <w:tcW w:w="1908" w:type="dxa"/>
            <w:tcBorders>
              <w:bottom w:val="single" w:sz="4" w:space="0" w:color="auto"/>
            </w:tcBorders>
          </w:tcPr>
          <w:p w:rsidR="00C61402" w:rsidRDefault="00C61402" w:rsidP="001E7C39">
            <w:pPr>
              <w:jc w:val="center"/>
            </w:pPr>
            <w:r>
              <w:rPr>
                <w:color w:val="000000"/>
              </w:rPr>
              <w:t>347</w:t>
            </w:r>
          </w:p>
        </w:tc>
        <w:tc>
          <w:tcPr>
            <w:tcW w:w="2729"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2 02 40014 10 0000 150</w:t>
            </w:r>
          </w:p>
        </w:tc>
        <w:tc>
          <w:tcPr>
            <w:tcW w:w="4934"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rPr>
            </w:pPr>
            <w:r w:rsidRPr="000173D3">
              <w:rPr>
                <w:rFonts w:ascii="Times New Roman CYR" w:hAnsi="Times New Roman CYR" w:cs="Times New Roman CYR"/>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61402" w:rsidRPr="00322DB2" w:rsidTr="001E7C39">
        <w:tc>
          <w:tcPr>
            <w:tcW w:w="1908" w:type="dxa"/>
            <w:tcBorders>
              <w:bottom w:val="single" w:sz="4" w:space="0" w:color="auto"/>
            </w:tcBorders>
          </w:tcPr>
          <w:p w:rsidR="00C61402" w:rsidRDefault="00C61402" w:rsidP="001E7C39">
            <w:pPr>
              <w:jc w:val="center"/>
            </w:pPr>
            <w:r>
              <w:rPr>
                <w:color w:val="000000"/>
              </w:rPr>
              <w:t>347</w:t>
            </w:r>
          </w:p>
        </w:tc>
        <w:tc>
          <w:tcPr>
            <w:tcW w:w="2729"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2 02 49999 10 0000 150</w:t>
            </w:r>
          </w:p>
        </w:tc>
        <w:tc>
          <w:tcPr>
            <w:tcW w:w="4934"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color w:val="000000"/>
              </w:rPr>
            </w:pPr>
            <w:r w:rsidRPr="00547F62">
              <w:rPr>
                <w:rFonts w:ascii="Times New Roman CYR" w:hAnsi="Times New Roman CYR" w:cs="Times New Roman CYR"/>
                <w:color w:val="000000"/>
              </w:rPr>
              <w:t>Прочие межбюджетные трансферты, передаваемые бюджетам сельских поселений</w:t>
            </w:r>
          </w:p>
        </w:tc>
      </w:tr>
      <w:tr w:rsidR="00C61402" w:rsidRPr="00322DB2" w:rsidTr="001E7C39">
        <w:tc>
          <w:tcPr>
            <w:tcW w:w="1908" w:type="dxa"/>
            <w:tcBorders>
              <w:bottom w:val="single" w:sz="4" w:space="0" w:color="auto"/>
            </w:tcBorders>
          </w:tcPr>
          <w:p w:rsidR="00C61402" w:rsidRDefault="00C61402" w:rsidP="001E7C39">
            <w:pPr>
              <w:jc w:val="center"/>
            </w:pPr>
            <w:r>
              <w:rPr>
                <w:color w:val="000000"/>
              </w:rPr>
              <w:t>347</w:t>
            </w:r>
          </w:p>
        </w:tc>
        <w:tc>
          <w:tcPr>
            <w:tcW w:w="2729"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2 07 05030 10 0000 150</w:t>
            </w:r>
          </w:p>
        </w:tc>
        <w:tc>
          <w:tcPr>
            <w:tcW w:w="4934"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color w:val="000000"/>
              </w:rPr>
            </w:pPr>
            <w:r w:rsidRPr="00547F62">
              <w:rPr>
                <w:rFonts w:ascii="Times New Roman CYR" w:hAnsi="Times New Roman CYR" w:cs="Times New Roman CYR"/>
                <w:color w:val="000000"/>
              </w:rPr>
              <w:t>Прочие безвозмездные поступления в бюджеты сельских поселений</w:t>
            </w:r>
          </w:p>
        </w:tc>
      </w:tr>
      <w:tr w:rsidR="00C61402" w:rsidRPr="00322DB2" w:rsidTr="001E7C39">
        <w:tc>
          <w:tcPr>
            <w:tcW w:w="1908" w:type="dxa"/>
            <w:tcBorders>
              <w:bottom w:val="single" w:sz="4" w:space="0" w:color="auto"/>
            </w:tcBorders>
          </w:tcPr>
          <w:p w:rsidR="00C61402" w:rsidRDefault="00C61402" w:rsidP="001E7C39">
            <w:pPr>
              <w:jc w:val="center"/>
            </w:pPr>
            <w:r>
              <w:rPr>
                <w:color w:val="000000"/>
              </w:rPr>
              <w:t>347</w:t>
            </w:r>
          </w:p>
        </w:tc>
        <w:tc>
          <w:tcPr>
            <w:tcW w:w="2729"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2 08 05000 10 0000 150</w:t>
            </w:r>
          </w:p>
        </w:tc>
        <w:tc>
          <w:tcPr>
            <w:tcW w:w="4934"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61402" w:rsidRPr="00322DB2" w:rsidTr="001E7C39">
        <w:tc>
          <w:tcPr>
            <w:tcW w:w="1908" w:type="dxa"/>
            <w:tcBorders>
              <w:bottom w:val="single" w:sz="4" w:space="0" w:color="auto"/>
            </w:tcBorders>
          </w:tcPr>
          <w:p w:rsidR="00C61402" w:rsidRDefault="00C61402" w:rsidP="001E7C39">
            <w:pPr>
              <w:jc w:val="center"/>
            </w:pPr>
            <w:r>
              <w:rPr>
                <w:color w:val="000000"/>
              </w:rPr>
              <w:t>347</w:t>
            </w:r>
          </w:p>
        </w:tc>
        <w:tc>
          <w:tcPr>
            <w:tcW w:w="2729" w:type="dxa"/>
            <w:tcBorders>
              <w:bottom w:val="single" w:sz="4" w:space="0" w:color="auto"/>
            </w:tcBorders>
          </w:tcPr>
          <w:p w:rsidR="00C61402" w:rsidRDefault="00C61402" w:rsidP="001E7C39">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2 19 60010 10 0000 150</w:t>
            </w:r>
          </w:p>
        </w:tc>
        <w:tc>
          <w:tcPr>
            <w:tcW w:w="4934" w:type="dxa"/>
            <w:tcBorders>
              <w:bottom w:val="single" w:sz="4" w:space="0" w:color="auto"/>
            </w:tcBorders>
          </w:tcPr>
          <w:p w:rsidR="00C61402" w:rsidRDefault="00C61402" w:rsidP="001E7C39">
            <w:pPr>
              <w:widowControl w:val="0"/>
              <w:autoSpaceDE w:val="0"/>
              <w:autoSpaceDN w:val="0"/>
              <w:adjustRightInd w:val="0"/>
              <w:rPr>
                <w:rFonts w:ascii="Times New Roman CYR" w:hAnsi="Times New Roman CYR" w:cs="Times New Roman CYR"/>
              </w:rPr>
            </w:pPr>
            <w:r w:rsidRPr="00547F62">
              <w:rPr>
                <w:rFonts w:ascii="Times New Roman CYR" w:hAnsi="Times New Roman CYR" w:cs="Times New Roman CYR"/>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C61402" w:rsidRDefault="00C61402" w:rsidP="00C61402">
      <w:pPr>
        <w:autoSpaceDE w:val="0"/>
        <w:autoSpaceDN w:val="0"/>
        <w:adjustRightInd w:val="0"/>
        <w:jc w:val="right"/>
        <w:rPr>
          <w:color w:val="000000"/>
          <w:sz w:val="20"/>
          <w:szCs w:val="20"/>
        </w:rPr>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5F0487">
      <w:pPr>
        <w:pStyle w:val="ConsPlusNormal0"/>
        <w:ind w:firstLine="0"/>
        <w:jc w:val="both"/>
        <w:outlineLvl w:val="0"/>
      </w:pPr>
    </w:p>
    <w:p w:rsidR="00C61402" w:rsidRDefault="00C61402" w:rsidP="00C61402">
      <w:pPr>
        <w:jc w:val="right"/>
        <w:rPr>
          <w:sz w:val="22"/>
          <w:szCs w:val="22"/>
        </w:rPr>
      </w:pPr>
      <w:r>
        <w:rPr>
          <w:sz w:val="22"/>
          <w:szCs w:val="22"/>
        </w:rPr>
        <w:t>Приложение № 2</w:t>
      </w:r>
    </w:p>
    <w:p w:rsidR="00C61402" w:rsidRDefault="00C61402" w:rsidP="00C61402">
      <w:pPr>
        <w:jc w:val="right"/>
      </w:pPr>
      <w:r>
        <w:t xml:space="preserve">                                                                                                              к решению ____ сессии Совета депутатов</w:t>
      </w:r>
    </w:p>
    <w:p w:rsidR="00C61402" w:rsidRDefault="00C61402" w:rsidP="00C61402">
      <w:pPr>
        <w:jc w:val="right"/>
      </w:pPr>
      <w:r>
        <w:t xml:space="preserve">                                                                                                              </w:t>
      </w:r>
      <w:proofErr w:type="spellStart"/>
      <w:r>
        <w:t>Горбуновского</w:t>
      </w:r>
      <w:proofErr w:type="spellEnd"/>
      <w:r>
        <w:t xml:space="preserve"> сельсовета</w:t>
      </w:r>
    </w:p>
    <w:p w:rsidR="00C61402" w:rsidRDefault="00C61402" w:rsidP="00C61402">
      <w:pPr>
        <w:jc w:val="right"/>
      </w:pPr>
      <w:r>
        <w:t xml:space="preserve">                                                                                                         Куйбышевского района</w:t>
      </w:r>
    </w:p>
    <w:p w:rsidR="00C61402" w:rsidRDefault="00C61402" w:rsidP="00C61402">
      <w:pPr>
        <w:jc w:val="right"/>
      </w:pPr>
      <w:r>
        <w:t xml:space="preserve">                                                                                                             Новосибирской области </w:t>
      </w:r>
    </w:p>
    <w:p w:rsidR="00C61402" w:rsidRDefault="00C61402" w:rsidP="00C61402">
      <w:pPr>
        <w:jc w:val="right"/>
      </w:pPr>
      <w:r>
        <w:t>от _ № _</w:t>
      </w:r>
    </w:p>
    <w:p w:rsidR="00C61402" w:rsidRDefault="00C61402" w:rsidP="00C61402">
      <w:pPr>
        <w:jc w:val="center"/>
        <w:rPr>
          <w:b/>
          <w:color w:val="FF0000"/>
          <w:sz w:val="22"/>
          <w:szCs w:val="22"/>
        </w:rPr>
      </w:pPr>
    </w:p>
    <w:p w:rsidR="00C61402" w:rsidRDefault="00C61402" w:rsidP="00C61402">
      <w:pPr>
        <w:jc w:val="center"/>
        <w:rPr>
          <w:b/>
          <w:sz w:val="26"/>
          <w:szCs w:val="26"/>
        </w:rPr>
      </w:pPr>
      <w:r>
        <w:rPr>
          <w:b/>
          <w:sz w:val="26"/>
          <w:szCs w:val="26"/>
        </w:rPr>
        <w:t xml:space="preserve">Перечень главных </w:t>
      </w:r>
      <w:proofErr w:type="gramStart"/>
      <w:r>
        <w:rPr>
          <w:b/>
          <w:sz w:val="26"/>
          <w:szCs w:val="26"/>
        </w:rPr>
        <w:t>администраторов источников финансирования дефицита  местного бюджета</w:t>
      </w:r>
      <w:proofErr w:type="gramEnd"/>
      <w:r>
        <w:rPr>
          <w:b/>
          <w:sz w:val="26"/>
          <w:szCs w:val="26"/>
        </w:rPr>
        <w:t xml:space="preserve"> на 2020 год и плановый период 2021 и 2022 годов</w:t>
      </w:r>
    </w:p>
    <w:p w:rsidR="00C61402" w:rsidRDefault="00C61402" w:rsidP="00C61402">
      <w:pPr>
        <w:jc w:val="center"/>
        <w:rPr>
          <w:b/>
          <w:color w:val="FF0000"/>
          <w:sz w:val="20"/>
          <w:szCs w:val="20"/>
        </w:rPr>
      </w:pPr>
    </w:p>
    <w:tbl>
      <w:tblPr>
        <w:tblW w:w="0" w:type="auto"/>
        <w:tblInd w:w="111" w:type="dxa"/>
        <w:tblLayout w:type="fixed"/>
        <w:tblLook w:val="0000"/>
      </w:tblPr>
      <w:tblGrid>
        <w:gridCol w:w="1530"/>
        <w:gridCol w:w="3120"/>
        <w:gridCol w:w="5230"/>
      </w:tblGrid>
      <w:tr w:rsidR="00C61402" w:rsidTr="001E7C39">
        <w:trPr>
          <w:trHeight w:val="636"/>
        </w:trPr>
        <w:tc>
          <w:tcPr>
            <w:tcW w:w="1530" w:type="dxa"/>
            <w:tcBorders>
              <w:top w:val="single" w:sz="4" w:space="0" w:color="000000"/>
              <w:left w:val="single" w:sz="4" w:space="0" w:color="000000"/>
              <w:bottom w:val="single" w:sz="4" w:space="0" w:color="000000"/>
            </w:tcBorders>
          </w:tcPr>
          <w:p w:rsidR="00C61402" w:rsidRDefault="00C61402" w:rsidP="001E7C39">
            <w:pPr>
              <w:snapToGrid w:val="0"/>
              <w:jc w:val="center"/>
              <w:rPr>
                <w:sz w:val="20"/>
                <w:szCs w:val="20"/>
              </w:rPr>
            </w:pPr>
          </w:p>
          <w:p w:rsidR="00C61402" w:rsidRDefault="00C61402" w:rsidP="001E7C39">
            <w:pPr>
              <w:snapToGrid w:val="0"/>
              <w:jc w:val="center"/>
              <w:rPr>
                <w:sz w:val="20"/>
                <w:szCs w:val="20"/>
              </w:rPr>
            </w:pPr>
            <w:r>
              <w:rPr>
                <w:sz w:val="20"/>
                <w:szCs w:val="20"/>
              </w:rPr>
              <w:t>Главный</w:t>
            </w:r>
          </w:p>
          <w:p w:rsidR="00C61402" w:rsidRDefault="00C61402" w:rsidP="001E7C39">
            <w:pPr>
              <w:jc w:val="center"/>
              <w:rPr>
                <w:sz w:val="20"/>
                <w:szCs w:val="20"/>
              </w:rPr>
            </w:pPr>
            <w:r>
              <w:rPr>
                <w:sz w:val="20"/>
                <w:szCs w:val="20"/>
              </w:rPr>
              <w:t>администратор   ИФДБ</w:t>
            </w:r>
          </w:p>
        </w:tc>
        <w:tc>
          <w:tcPr>
            <w:tcW w:w="3120" w:type="dxa"/>
            <w:tcBorders>
              <w:top w:val="single" w:sz="4" w:space="0" w:color="000000"/>
              <w:left w:val="single" w:sz="4" w:space="0" w:color="000000"/>
              <w:bottom w:val="single" w:sz="4" w:space="0" w:color="000000"/>
            </w:tcBorders>
          </w:tcPr>
          <w:p w:rsidR="00C61402" w:rsidRDefault="00C61402" w:rsidP="001E7C39">
            <w:pPr>
              <w:snapToGrid w:val="0"/>
              <w:rPr>
                <w:sz w:val="20"/>
                <w:szCs w:val="20"/>
              </w:rPr>
            </w:pPr>
          </w:p>
          <w:p w:rsidR="00C61402" w:rsidRDefault="00C61402" w:rsidP="001E7C39">
            <w:pPr>
              <w:jc w:val="center"/>
              <w:rPr>
                <w:sz w:val="20"/>
                <w:szCs w:val="20"/>
              </w:rPr>
            </w:pPr>
            <w:r>
              <w:rPr>
                <w:sz w:val="20"/>
                <w:szCs w:val="20"/>
              </w:rPr>
              <w:t>Источники</w:t>
            </w:r>
          </w:p>
          <w:p w:rsidR="00C61402" w:rsidRDefault="00C61402" w:rsidP="001E7C39">
            <w:pPr>
              <w:jc w:val="center"/>
              <w:rPr>
                <w:sz w:val="20"/>
                <w:szCs w:val="20"/>
              </w:rPr>
            </w:pPr>
            <w:r>
              <w:rPr>
                <w:sz w:val="20"/>
                <w:szCs w:val="20"/>
              </w:rPr>
              <w:t>финансирования</w:t>
            </w:r>
          </w:p>
          <w:p w:rsidR="00C61402" w:rsidRDefault="00C61402" w:rsidP="001E7C39">
            <w:pPr>
              <w:jc w:val="center"/>
              <w:rPr>
                <w:sz w:val="20"/>
                <w:szCs w:val="20"/>
              </w:rPr>
            </w:pPr>
            <w:r>
              <w:rPr>
                <w:sz w:val="20"/>
                <w:szCs w:val="20"/>
              </w:rPr>
              <w:t>дефицита бюджета</w:t>
            </w:r>
          </w:p>
          <w:p w:rsidR="00C61402" w:rsidRDefault="00C61402" w:rsidP="001E7C39">
            <w:pPr>
              <w:jc w:val="center"/>
              <w:rPr>
                <w:sz w:val="20"/>
                <w:szCs w:val="20"/>
              </w:rPr>
            </w:pPr>
            <w:r>
              <w:rPr>
                <w:sz w:val="20"/>
                <w:szCs w:val="20"/>
              </w:rPr>
              <w:t>(ИФДБ)</w:t>
            </w:r>
          </w:p>
        </w:tc>
        <w:tc>
          <w:tcPr>
            <w:tcW w:w="5230" w:type="dxa"/>
            <w:tcBorders>
              <w:top w:val="single" w:sz="4" w:space="0" w:color="000000"/>
              <w:left w:val="single" w:sz="4" w:space="0" w:color="000000"/>
              <w:bottom w:val="single" w:sz="4" w:space="0" w:color="000000"/>
              <w:right w:val="single" w:sz="4" w:space="0" w:color="000000"/>
            </w:tcBorders>
          </w:tcPr>
          <w:p w:rsidR="00C61402" w:rsidRDefault="00C61402" w:rsidP="001E7C39">
            <w:pPr>
              <w:snapToGrid w:val="0"/>
              <w:rPr>
                <w:sz w:val="20"/>
                <w:szCs w:val="20"/>
              </w:rPr>
            </w:pPr>
          </w:p>
          <w:p w:rsidR="00C61402" w:rsidRDefault="00C61402" w:rsidP="001E7C39">
            <w:pPr>
              <w:jc w:val="center"/>
              <w:rPr>
                <w:sz w:val="20"/>
                <w:szCs w:val="20"/>
              </w:rPr>
            </w:pPr>
            <w:r>
              <w:rPr>
                <w:sz w:val="20"/>
                <w:szCs w:val="20"/>
              </w:rPr>
              <w:t>Наименование</w:t>
            </w:r>
          </w:p>
          <w:p w:rsidR="00C61402" w:rsidRDefault="00C61402" w:rsidP="001E7C39">
            <w:pPr>
              <w:jc w:val="center"/>
              <w:rPr>
                <w:sz w:val="20"/>
                <w:szCs w:val="20"/>
              </w:rPr>
            </w:pPr>
            <w:r>
              <w:rPr>
                <w:sz w:val="20"/>
                <w:szCs w:val="20"/>
              </w:rPr>
              <w:t>главного администратора источников</w:t>
            </w:r>
          </w:p>
          <w:p w:rsidR="00C61402" w:rsidRDefault="00C61402" w:rsidP="001E7C39">
            <w:pPr>
              <w:jc w:val="center"/>
              <w:rPr>
                <w:sz w:val="20"/>
                <w:szCs w:val="20"/>
              </w:rPr>
            </w:pPr>
            <w:r>
              <w:rPr>
                <w:sz w:val="20"/>
                <w:szCs w:val="20"/>
              </w:rPr>
              <w:t>финансирования дефицита бюджета</w:t>
            </w:r>
          </w:p>
        </w:tc>
      </w:tr>
      <w:tr w:rsidR="00C61402" w:rsidTr="001E7C39">
        <w:trPr>
          <w:trHeight w:val="4756"/>
        </w:trPr>
        <w:tc>
          <w:tcPr>
            <w:tcW w:w="1530" w:type="dxa"/>
            <w:tcBorders>
              <w:top w:val="single" w:sz="4" w:space="0" w:color="000000"/>
              <w:left w:val="single" w:sz="4" w:space="0" w:color="000000"/>
              <w:bottom w:val="single" w:sz="4" w:space="0" w:color="000000"/>
            </w:tcBorders>
          </w:tcPr>
          <w:p w:rsidR="00C61402" w:rsidRDefault="00C61402" w:rsidP="001E7C39">
            <w:pPr>
              <w:snapToGrid w:val="0"/>
              <w:jc w:val="center"/>
              <w:rPr>
                <w:b/>
              </w:rPr>
            </w:pPr>
            <w:r>
              <w:rPr>
                <w:b/>
                <w:sz w:val="22"/>
                <w:szCs w:val="22"/>
              </w:rPr>
              <w:t>347</w:t>
            </w:r>
          </w:p>
          <w:p w:rsidR="00C61402" w:rsidRDefault="00C61402" w:rsidP="001E7C39">
            <w:pPr>
              <w:jc w:val="center"/>
            </w:pPr>
          </w:p>
          <w:p w:rsidR="00C61402" w:rsidRDefault="00C61402" w:rsidP="001E7C39"/>
          <w:p w:rsidR="00C61402" w:rsidRDefault="00C61402" w:rsidP="001E7C39">
            <w:pPr>
              <w:jc w:val="center"/>
            </w:pPr>
            <w:r>
              <w:rPr>
                <w:sz w:val="22"/>
                <w:szCs w:val="22"/>
              </w:rPr>
              <w:t>347</w:t>
            </w:r>
          </w:p>
          <w:p w:rsidR="00C61402" w:rsidRDefault="00C61402" w:rsidP="001E7C39">
            <w:pPr>
              <w:jc w:val="center"/>
            </w:pPr>
          </w:p>
          <w:p w:rsidR="00C61402" w:rsidRDefault="00C61402" w:rsidP="001E7C39">
            <w:pPr>
              <w:jc w:val="center"/>
            </w:pPr>
          </w:p>
          <w:p w:rsidR="00C61402" w:rsidRDefault="00C61402" w:rsidP="001E7C39">
            <w:pPr>
              <w:jc w:val="center"/>
            </w:pPr>
          </w:p>
          <w:p w:rsidR="00C61402" w:rsidRDefault="00C61402" w:rsidP="001E7C39">
            <w:pPr>
              <w:jc w:val="center"/>
            </w:pPr>
            <w:r>
              <w:rPr>
                <w:sz w:val="22"/>
                <w:szCs w:val="22"/>
              </w:rPr>
              <w:t>347</w:t>
            </w:r>
          </w:p>
          <w:p w:rsidR="00C61402" w:rsidRDefault="00C61402" w:rsidP="001E7C39">
            <w:pPr>
              <w:jc w:val="center"/>
            </w:pPr>
          </w:p>
          <w:p w:rsidR="00C61402" w:rsidRDefault="00C61402" w:rsidP="001E7C39">
            <w:pPr>
              <w:jc w:val="center"/>
            </w:pPr>
          </w:p>
          <w:p w:rsidR="00C61402" w:rsidRDefault="00C61402" w:rsidP="001E7C39">
            <w:r>
              <w:rPr>
                <w:sz w:val="22"/>
                <w:szCs w:val="22"/>
              </w:rPr>
              <w:t xml:space="preserve">         </w:t>
            </w:r>
          </w:p>
          <w:p w:rsidR="00C61402" w:rsidRDefault="00C61402" w:rsidP="001E7C39">
            <w:r>
              <w:rPr>
                <w:sz w:val="22"/>
                <w:szCs w:val="22"/>
              </w:rPr>
              <w:t xml:space="preserve">         347</w:t>
            </w:r>
          </w:p>
          <w:p w:rsidR="00C61402" w:rsidRDefault="00C61402" w:rsidP="001E7C39"/>
          <w:p w:rsidR="00C61402" w:rsidRDefault="00C61402" w:rsidP="001E7C39"/>
          <w:p w:rsidR="00C61402" w:rsidRDefault="00C61402" w:rsidP="001E7C39">
            <w:pPr>
              <w:jc w:val="center"/>
            </w:pPr>
            <w:r>
              <w:rPr>
                <w:sz w:val="22"/>
                <w:szCs w:val="22"/>
              </w:rPr>
              <w:t>347</w:t>
            </w:r>
          </w:p>
          <w:p w:rsidR="00C61402" w:rsidRDefault="00C61402" w:rsidP="001E7C39">
            <w:pPr>
              <w:jc w:val="center"/>
            </w:pPr>
          </w:p>
        </w:tc>
        <w:tc>
          <w:tcPr>
            <w:tcW w:w="3120" w:type="dxa"/>
            <w:tcBorders>
              <w:top w:val="single" w:sz="4" w:space="0" w:color="000000"/>
              <w:left w:val="single" w:sz="4" w:space="0" w:color="000000"/>
              <w:bottom w:val="single" w:sz="4" w:space="0" w:color="000000"/>
            </w:tcBorders>
          </w:tcPr>
          <w:p w:rsidR="00C61402" w:rsidRDefault="00C61402" w:rsidP="001E7C39">
            <w:pPr>
              <w:snapToGrid w:val="0"/>
            </w:pPr>
          </w:p>
          <w:p w:rsidR="00C61402" w:rsidRDefault="00C61402" w:rsidP="001E7C39"/>
          <w:p w:rsidR="00C61402" w:rsidRDefault="00C61402" w:rsidP="001E7C39"/>
          <w:p w:rsidR="00C61402" w:rsidRDefault="00C61402" w:rsidP="001E7C39">
            <w:r>
              <w:rPr>
                <w:sz w:val="22"/>
                <w:szCs w:val="22"/>
              </w:rPr>
              <w:t>01 03 01 00 10 0000 710</w:t>
            </w:r>
          </w:p>
          <w:p w:rsidR="00C61402" w:rsidRDefault="00C61402" w:rsidP="001E7C39"/>
          <w:p w:rsidR="00C61402" w:rsidRDefault="00C61402" w:rsidP="001E7C39"/>
          <w:p w:rsidR="00C61402" w:rsidRDefault="00C61402" w:rsidP="001E7C39"/>
          <w:p w:rsidR="00C61402" w:rsidRDefault="00C61402" w:rsidP="001E7C39">
            <w:r>
              <w:rPr>
                <w:sz w:val="22"/>
                <w:szCs w:val="22"/>
              </w:rPr>
              <w:t>01 03 01 00 10 0000 810</w:t>
            </w:r>
          </w:p>
          <w:p w:rsidR="00C61402" w:rsidRDefault="00C61402" w:rsidP="001E7C39"/>
          <w:p w:rsidR="00C61402" w:rsidRDefault="00C61402" w:rsidP="001E7C39"/>
          <w:p w:rsidR="00C61402" w:rsidRDefault="00C61402" w:rsidP="001E7C39"/>
          <w:p w:rsidR="00C61402" w:rsidRDefault="00C61402" w:rsidP="001E7C39">
            <w:r>
              <w:rPr>
                <w:sz w:val="22"/>
                <w:szCs w:val="22"/>
              </w:rPr>
              <w:t>01 05 02 01 10 0000 510</w:t>
            </w:r>
          </w:p>
          <w:p w:rsidR="00C61402" w:rsidRDefault="00C61402" w:rsidP="001E7C39"/>
          <w:p w:rsidR="00C61402" w:rsidRDefault="00C61402" w:rsidP="001E7C39"/>
          <w:p w:rsidR="00C61402" w:rsidRDefault="00C61402" w:rsidP="001E7C39">
            <w:r>
              <w:rPr>
                <w:sz w:val="22"/>
                <w:szCs w:val="22"/>
              </w:rPr>
              <w:t>01 05 02 01 10 0000 610</w:t>
            </w:r>
          </w:p>
        </w:tc>
        <w:tc>
          <w:tcPr>
            <w:tcW w:w="5230" w:type="dxa"/>
            <w:tcBorders>
              <w:top w:val="single" w:sz="4" w:space="0" w:color="000000"/>
              <w:left w:val="single" w:sz="4" w:space="0" w:color="000000"/>
              <w:bottom w:val="single" w:sz="4" w:space="0" w:color="000000"/>
              <w:right w:val="single" w:sz="4" w:space="0" w:color="000000"/>
            </w:tcBorders>
          </w:tcPr>
          <w:p w:rsidR="00C61402" w:rsidRDefault="00C61402" w:rsidP="001E7C39">
            <w:pPr>
              <w:snapToGrid w:val="0"/>
              <w:rPr>
                <w:b/>
                <w:sz w:val="21"/>
                <w:szCs w:val="21"/>
              </w:rPr>
            </w:pPr>
            <w:r>
              <w:rPr>
                <w:b/>
                <w:sz w:val="21"/>
                <w:szCs w:val="21"/>
              </w:rPr>
              <w:t xml:space="preserve">Администрация </w:t>
            </w:r>
            <w:proofErr w:type="spellStart"/>
            <w:r>
              <w:rPr>
                <w:b/>
                <w:sz w:val="21"/>
                <w:szCs w:val="21"/>
              </w:rPr>
              <w:t>Горбуновского</w:t>
            </w:r>
            <w:proofErr w:type="spellEnd"/>
            <w:r>
              <w:rPr>
                <w:b/>
                <w:sz w:val="21"/>
                <w:szCs w:val="21"/>
              </w:rPr>
              <w:t xml:space="preserve"> сельсовета </w:t>
            </w:r>
          </w:p>
          <w:p w:rsidR="00C61402" w:rsidRDefault="00C61402" w:rsidP="001E7C39">
            <w:pPr>
              <w:rPr>
                <w:b/>
                <w:bCs/>
                <w:sz w:val="21"/>
                <w:szCs w:val="21"/>
              </w:rPr>
            </w:pPr>
            <w:r>
              <w:rPr>
                <w:b/>
                <w:bCs/>
                <w:sz w:val="21"/>
                <w:szCs w:val="21"/>
              </w:rPr>
              <w:t>Куйбышевского района Новосибирской области</w:t>
            </w:r>
          </w:p>
          <w:p w:rsidR="00C61402" w:rsidRDefault="00C61402" w:rsidP="001E7C39">
            <w:pPr>
              <w:rPr>
                <w:sz w:val="21"/>
                <w:szCs w:val="21"/>
              </w:rPr>
            </w:pPr>
          </w:p>
          <w:p w:rsidR="00C61402" w:rsidRDefault="00C61402" w:rsidP="001E7C39">
            <w:r>
              <w:rPr>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C61402" w:rsidRDefault="00C61402" w:rsidP="001E7C39"/>
          <w:p w:rsidR="00C61402" w:rsidRDefault="00C61402" w:rsidP="001E7C39">
            <w:r>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C61402" w:rsidRDefault="00C61402" w:rsidP="001E7C39"/>
          <w:p w:rsidR="00C61402" w:rsidRDefault="00C61402" w:rsidP="001E7C39">
            <w:r>
              <w:rPr>
                <w:sz w:val="22"/>
                <w:szCs w:val="22"/>
              </w:rPr>
              <w:t>Увеличение прочих остатков денежных средств бюджета сельских поселений</w:t>
            </w:r>
          </w:p>
          <w:p w:rsidR="00C61402" w:rsidRDefault="00C61402" w:rsidP="001E7C39"/>
          <w:p w:rsidR="00C61402" w:rsidRDefault="00C61402" w:rsidP="001E7C39">
            <w:r>
              <w:rPr>
                <w:sz w:val="22"/>
                <w:szCs w:val="22"/>
              </w:rPr>
              <w:t>Уменьшение прочих остатков денежных средств бюджета сельских поселений</w:t>
            </w:r>
          </w:p>
        </w:tc>
      </w:tr>
    </w:tbl>
    <w:p w:rsidR="00C61402" w:rsidRDefault="00C61402" w:rsidP="00C61402">
      <w:r>
        <w:t xml:space="preserve"> </w:t>
      </w:r>
    </w:p>
    <w:tbl>
      <w:tblPr>
        <w:tblW w:w="0" w:type="auto"/>
        <w:tblLayout w:type="fixed"/>
        <w:tblCellMar>
          <w:left w:w="30" w:type="dxa"/>
          <w:right w:w="30" w:type="dxa"/>
        </w:tblCellMar>
        <w:tblLook w:val="0000"/>
      </w:tblPr>
      <w:tblGrid>
        <w:gridCol w:w="1010"/>
        <w:gridCol w:w="1011"/>
        <w:gridCol w:w="1010"/>
        <w:gridCol w:w="1011"/>
        <w:gridCol w:w="1010"/>
        <w:gridCol w:w="1010"/>
        <w:gridCol w:w="1011"/>
        <w:gridCol w:w="1010"/>
        <w:gridCol w:w="1452"/>
      </w:tblGrid>
      <w:tr w:rsidR="008B0502" w:rsidRPr="008B0502" w:rsidTr="008B0502">
        <w:trPr>
          <w:trHeight w:val="779"/>
        </w:trPr>
        <w:tc>
          <w:tcPr>
            <w:tcW w:w="9535" w:type="dxa"/>
            <w:gridSpan w:val="9"/>
            <w:tcBorders>
              <w:top w:val="single" w:sz="2" w:space="0" w:color="000000"/>
              <w:left w:val="single" w:sz="2" w:space="0" w:color="000000"/>
              <w:right w:val="single" w:sz="2" w:space="0" w:color="000000"/>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 xml:space="preserve">                        Приложение 3</w:t>
            </w:r>
          </w:p>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 xml:space="preserve"> к       решению ____ сессии Совета депутатов </w:t>
            </w:r>
            <w:proofErr w:type="spellStart"/>
            <w:r w:rsidRPr="008B0502">
              <w:rPr>
                <w:rFonts w:eastAsiaTheme="minorHAnsi"/>
                <w:color w:val="000000"/>
                <w:lang w:eastAsia="en-US"/>
              </w:rPr>
              <w:t>Горбуновского</w:t>
            </w:r>
            <w:proofErr w:type="spellEnd"/>
            <w:r w:rsidRPr="008B0502">
              <w:rPr>
                <w:rFonts w:eastAsiaTheme="minorHAnsi"/>
                <w:color w:val="000000"/>
                <w:lang w:eastAsia="en-US"/>
              </w:rPr>
              <w:t xml:space="preserve"> сельсовета Куйбышевского района  Новосибирской области </w:t>
            </w:r>
            <w:proofErr w:type="gramStart"/>
            <w:r w:rsidRPr="008B0502">
              <w:rPr>
                <w:rFonts w:eastAsiaTheme="minorHAnsi"/>
                <w:color w:val="000000"/>
                <w:lang w:eastAsia="en-US"/>
              </w:rPr>
              <w:t>от</w:t>
            </w:r>
            <w:proofErr w:type="gramEnd"/>
            <w:r w:rsidRPr="008B0502">
              <w:rPr>
                <w:rFonts w:eastAsiaTheme="minorHAnsi"/>
                <w:color w:val="000000"/>
                <w:lang w:eastAsia="en-US"/>
              </w:rPr>
              <w:t xml:space="preserve"> _ № _</w:t>
            </w:r>
          </w:p>
          <w:p w:rsidR="008B0502" w:rsidRPr="008B0502" w:rsidRDefault="008B0502" w:rsidP="008B0502">
            <w:pPr>
              <w:suppressAutoHyphens w:val="0"/>
              <w:autoSpaceDE w:val="0"/>
              <w:autoSpaceDN w:val="0"/>
              <w:adjustRightInd w:val="0"/>
              <w:jc w:val="right"/>
              <w:rPr>
                <w:rFonts w:eastAsiaTheme="minorHAnsi"/>
                <w:color w:val="000000"/>
                <w:lang w:eastAsia="en-US"/>
              </w:rPr>
            </w:pPr>
          </w:p>
          <w:p w:rsidR="008B0502" w:rsidRPr="008B0502" w:rsidRDefault="008B0502" w:rsidP="008B0502">
            <w:pPr>
              <w:autoSpaceDE w:val="0"/>
              <w:autoSpaceDN w:val="0"/>
              <w:adjustRightInd w:val="0"/>
              <w:jc w:val="right"/>
              <w:rPr>
                <w:rFonts w:eastAsiaTheme="minorHAnsi"/>
                <w:color w:val="000000"/>
                <w:lang w:eastAsia="en-US"/>
              </w:rPr>
            </w:pPr>
          </w:p>
        </w:tc>
      </w:tr>
      <w:tr w:rsidR="008B0502" w:rsidRPr="008B0502" w:rsidTr="008B0502">
        <w:trPr>
          <w:trHeight w:val="1222"/>
        </w:trPr>
        <w:tc>
          <w:tcPr>
            <w:tcW w:w="9535" w:type="dxa"/>
            <w:gridSpan w:val="9"/>
            <w:tcBorders>
              <w:top w:val="single" w:sz="2" w:space="0" w:color="000000"/>
              <w:left w:val="single" w:sz="2" w:space="0" w:color="000000"/>
              <w:bottom w:val="single" w:sz="2" w:space="0" w:color="000000"/>
              <w:right w:val="single" w:sz="2" w:space="0" w:color="000000"/>
            </w:tcBorders>
          </w:tcPr>
          <w:p w:rsidR="008B0502" w:rsidRPr="008B0502" w:rsidRDefault="008B0502" w:rsidP="008B0502">
            <w:pPr>
              <w:suppressAutoHyphens w:val="0"/>
              <w:autoSpaceDE w:val="0"/>
              <w:autoSpaceDN w:val="0"/>
              <w:adjustRightInd w:val="0"/>
              <w:jc w:val="center"/>
              <w:rPr>
                <w:rFonts w:eastAsiaTheme="minorHAnsi"/>
                <w:b/>
                <w:bCs/>
                <w:color w:val="000000"/>
                <w:lang w:eastAsia="en-US"/>
              </w:rPr>
            </w:pPr>
            <w:r w:rsidRPr="008B0502">
              <w:rPr>
                <w:rFonts w:eastAsiaTheme="minorHAnsi"/>
                <w:b/>
                <w:bCs/>
                <w:color w:val="000000"/>
                <w:lang w:eastAsia="en-US"/>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w:t>
            </w:r>
          </w:p>
        </w:tc>
      </w:tr>
      <w:tr w:rsidR="008B0502" w:rsidRPr="008B0502" w:rsidTr="008B0502">
        <w:trPr>
          <w:trHeight w:val="305"/>
        </w:trPr>
        <w:tc>
          <w:tcPr>
            <w:tcW w:w="4042" w:type="dxa"/>
            <w:gridSpan w:val="4"/>
            <w:tcBorders>
              <w:top w:val="single" w:sz="6" w:space="0" w:color="auto"/>
              <w:left w:val="single" w:sz="6" w:space="0" w:color="auto"/>
              <w:bottom w:val="nil"/>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r w:rsidRPr="008B0502">
              <w:rPr>
                <w:rFonts w:eastAsiaTheme="minorHAnsi"/>
                <w:color w:val="000000"/>
                <w:lang w:eastAsia="en-US"/>
              </w:rPr>
              <w:t>Наименование вида доходов</w:t>
            </w:r>
          </w:p>
        </w:tc>
        <w:tc>
          <w:tcPr>
            <w:tcW w:w="1010" w:type="dxa"/>
            <w:tcBorders>
              <w:top w:val="single" w:sz="6" w:space="0" w:color="auto"/>
              <w:left w:val="nil"/>
              <w:bottom w:val="nil"/>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0" w:type="dxa"/>
            <w:tcBorders>
              <w:top w:val="single" w:sz="6" w:space="0" w:color="auto"/>
              <w:left w:val="nil"/>
              <w:bottom w:val="nil"/>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1" w:type="dxa"/>
            <w:tcBorders>
              <w:top w:val="single" w:sz="6" w:space="0" w:color="auto"/>
              <w:left w:val="nil"/>
              <w:bottom w:val="nil"/>
              <w:right w:val="single" w:sz="6" w:space="0" w:color="auto"/>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2462" w:type="dxa"/>
            <w:gridSpan w:val="2"/>
            <w:tcBorders>
              <w:top w:val="single" w:sz="6" w:space="0" w:color="auto"/>
              <w:left w:val="single" w:sz="6" w:space="0" w:color="auto"/>
              <w:bottom w:val="nil"/>
              <w:right w:val="single" w:sz="6" w:space="0" w:color="auto"/>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r w:rsidRPr="008B0502">
              <w:rPr>
                <w:rFonts w:eastAsiaTheme="minorHAnsi"/>
                <w:color w:val="000000"/>
                <w:lang w:eastAsia="en-US"/>
              </w:rPr>
              <w:t>Нормативы отчислений в местный бюджет</w:t>
            </w:r>
          </w:p>
        </w:tc>
      </w:tr>
      <w:tr w:rsidR="008B0502" w:rsidRPr="008B0502" w:rsidTr="008B0502">
        <w:trPr>
          <w:trHeight w:val="80"/>
        </w:trPr>
        <w:tc>
          <w:tcPr>
            <w:tcW w:w="1010" w:type="dxa"/>
            <w:tcBorders>
              <w:top w:val="nil"/>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1"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0"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1"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0"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0"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1" w:type="dxa"/>
            <w:tcBorders>
              <w:top w:val="nil"/>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010" w:type="dxa"/>
            <w:tcBorders>
              <w:top w:val="nil"/>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c>
          <w:tcPr>
            <w:tcW w:w="1452" w:type="dxa"/>
            <w:tcBorders>
              <w:top w:val="nil"/>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p>
        </w:tc>
      </w:tr>
      <w:tr w:rsidR="008B0502" w:rsidRPr="008B0502" w:rsidTr="008B0502">
        <w:trPr>
          <w:trHeight w:val="828"/>
        </w:trPr>
        <w:tc>
          <w:tcPr>
            <w:tcW w:w="9535" w:type="dxa"/>
            <w:gridSpan w:val="9"/>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jc w:val="center"/>
              <w:rPr>
                <w:rFonts w:eastAsiaTheme="minorHAnsi"/>
                <w:b/>
                <w:bCs/>
                <w:color w:val="000000"/>
                <w:lang w:eastAsia="en-US"/>
              </w:rPr>
            </w:pPr>
            <w:r w:rsidRPr="008B0502">
              <w:rPr>
                <w:rFonts w:eastAsiaTheme="minorHAnsi"/>
                <w:b/>
                <w:bCs/>
                <w:color w:val="000000"/>
                <w:lang w:eastAsia="en-US"/>
              </w:rPr>
              <w:t>Задолженность и перерасчеты по отмененным налогам,  сборам и иным обязательным платежам</w:t>
            </w:r>
          </w:p>
        </w:tc>
      </w:tr>
      <w:tr w:rsidR="008B0502" w:rsidRPr="008B0502" w:rsidTr="008B0502">
        <w:trPr>
          <w:trHeight w:val="886"/>
        </w:trPr>
        <w:tc>
          <w:tcPr>
            <w:tcW w:w="7073" w:type="dxa"/>
            <w:gridSpan w:val="7"/>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jc w:val="center"/>
              <w:rPr>
                <w:rFonts w:eastAsiaTheme="minorHAnsi"/>
                <w:color w:val="000000"/>
                <w:lang w:eastAsia="en-US"/>
              </w:rPr>
            </w:pPr>
            <w:r w:rsidRPr="008B0502">
              <w:rPr>
                <w:rFonts w:eastAsiaTheme="minorHAnsi"/>
                <w:color w:val="000000"/>
                <w:lang w:eastAsia="en-US"/>
              </w:rPr>
              <w:lastRenderedPageBreak/>
              <w:t>Земельный налог (по обязательствам, возникшим до 1 января 2006 года), мобилизуемый на территориях поселений</w:t>
            </w:r>
          </w:p>
        </w:tc>
        <w:tc>
          <w:tcPr>
            <w:tcW w:w="1010" w:type="dxa"/>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100%</w:t>
            </w: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rsidTr="008B0502">
        <w:trPr>
          <w:trHeight w:val="785"/>
        </w:trPr>
        <w:tc>
          <w:tcPr>
            <w:tcW w:w="3031" w:type="dxa"/>
            <w:gridSpan w:val="3"/>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center"/>
              <w:rPr>
                <w:rFonts w:eastAsiaTheme="minorHAnsi"/>
                <w:b/>
                <w:bCs/>
                <w:color w:val="000000"/>
                <w:lang w:eastAsia="en-US"/>
              </w:rPr>
            </w:pPr>
            <w:r w:rsidRPr="008B0502">
              <w:rPr>
                <w:rFonts w:eastAsiaTheme="minorHAnsi"/>
                <w:b/>
                <w:bCs/>
                <w:color w:val="000000"/>
                <w:lang w:eastAsia="en-US"/>
              </w:rPr>
              <w:t>Государственная пошлина</w:t>
            </w:r>
          </w:p>
        </w:tc>
        <w:tc>
          <w:tcPr>
            <w:tcW w:w="1011" w:type="dxa"/>
            <w:tcBorders>
              <w:top w:val="single" w:sz="6" w:space="0" w:color="auto"/>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b/>
                <w:bCs/>
                <w:color w:val="000000"/>
                <w:lang w:eastAsia="en-US"/>
              </w:rPr>
            </w:pPr>
          </w:p>
        </w:tc>
        <w:tc>
          <w:tcPr>
            <w:tcW w:w="1010" w:type="dxa"/>
            <w:tcBorders>
              <w:top w:val="single" w:sz="6" w:space="0" w:color="auto"/>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b/>
                <w:bCs/>
                <w:color w:val="000000"/>
                <w:lang w:eastAsia="en-US"/>
              </w:rPr>
            </w:pPr>
          </w:p>
        </w:tc>
        <w:tc>
          <w:tcPr>
            <w:tcW w:w="1010" w:type="dxa"/>
            <w:tcBorders>
              <w:top w:val="single" w:sz="6" w:space="0" w:color="auto"/>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b/>
                <w:bCs/>
                <w:color w:val="000000"/>
                <w:lang w:eastAsia="en-US"/>
              </w:rPr>
            </w:pPr>
          </w:p>
        </w:tc>
        <w:tc>
          <w:tcPr>
            <w:tcW w:w="1011" w:type="dxa"/>
            <w:tcBorders>
              <w:top w:val="single" w:sz="6" w:space="0" w:color="auto"/>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b/>
                <w:bCs/>
                <w:color w:val="000000"/>
                <w:lang w:eastAsia="en-US"/>
              </w:rPr>
            </w:pPr>
          </w:p>
        </w:tc>
        <w:tc>
          <w:tcPr>
            <w:tcW w:w="1010" w:type="dxa"/>
            <w:tcBorders>
              <w:top w:val="single" w:sz="6" w:space="0" w:color="auto"/>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b/>
                <w:bCs/>
                <w:color w:val="000000"/>
                <w:lang w:eastAsia="en-US"/>
              </w:rPr>
            </w:pP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b/>
                <w:bCs/>
                <w:color w:val="000000"/>
                <w:lang w:eastAsia="en-US"/>
              </w:rPr>
            </w:pPr>
          </w:p>
        </w:tc>
      </w:tr>
      <w:tr w:rsidR="008B0502" w:rsidRPr="008B0502" w:rsidTr="008B0502">
        <w:trPr>
          <w:trHeight w:val="653"/>
        </w:trPr>
        <w:tc>
          <w:tcPr>
            <w:tcW w:w="9535" w:type="dxa"/>
            <w:gridSpan w:val="9"/>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b/>
                <w:bCs/>
                <w:color w:val="000000"/>
                <w:lang w:eastAsia="en-US"/>
              </w:rPr>
            </w:pPr>
            <w:r w:rsidRPr="008B0502">
              <w:rPr>
                <w:rFonts w:eastAsiaTheme="minorHAnsi"/>
                <w:b/>
                <w:bCs/>
                <w:color w:val="000000"/>
                <w:lang w:eastAsia="en-US"/>
              </w:rPr>
              <w:t>Доходы от использования имущества, находящегося в государственной и муниципальной собственности</w:t>
            </w:r>
          </w:p>
        </w:tc>
      </w:tr>
      <w:tr w:rsidR="008B0502" w:rsidRPr="008B0502" w:rsidTr="008B0502">
        <w:trPr>
          <w:trHeight w:val="1598"/>
        </w:trPr>
        <w:tc>
          <w:tcPr>
            <w:tcW w:w="7073" w:type="dxa"/>
            <w:gridSpan w:val="7"/>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color w:val="000000"/>
                <w:lang w:eastAsia="en-US"/>
              </w:rPr>
            </w:pPr>
            <w:r w:rsidRPr="008B0502">
              <w:rPr>
                <w:rFonts w:eastAsiaTheme="minorHAnsi"/>
                <w:color w:val="00000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10" w:type="dxa"/>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100%</w:t>
            </w: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rsidTr="008B0502">
        <w:trPr>
          <w:trHeight w:val="449"/>
        </w:trPr>
        <w:tc>
          <w:tcPr>
            <w:tcW w:w="9535" w:type="dxa"/>
            <w:gridSpan w:val="9"/>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b/>
                <w:bCs/>
                <w:color w:val="000000"/>
                <w:lang w:eastAsia="en-US"/>
              </w:rPr>
            </w:pPr>
            <w:r w:rsidRPr="008B0502">
              <w:rPr>
                <w:rFonts w:eastAsiaTheme="minorHAnsi"/>
                <w:b/>
                <w:bCs/>
                <w:color w:val="000000"/>
                <w:lang w:eastAsia="en-US"/>
              </w:rPr>
              <w:t>Доходы от оказания платных услуг (работ) и компенсации затрат государства</w:t>
            </w:r>
          </w:p>
        </w:tc>
      </w:tr>
      <w:tr w:rsidR="008B0502" w:rsidRPr="008B0502" w:rsidTr="008B0502">
        <w:trPr>
          <w:trHeight w:val="696"/>
        </w:trPr>
        <w:tc>
          <w:tcPr>
            <w:tcW w:w="7073" w:type="dxa"/>
            <w:gridSpan w:val="7"/>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color w:val="000000"/>
                <w:lang w:eastAsia="en-US"/>
              </w:rPr>
            </w:pPr>
            <w:r w:rsidRPr="008B0502">
              <w:rPr>
                <w:rFonts w:eastAsiaTheme="minorHAnsi"/>
                <w:color w:val="000000"/>
                <w:lang w:eastAsia="en-US"/>
              </w:rPr>
              <w:t xml:space="preserve">Прочие доходы от оказания платных услуг (работ) получателями средств бюджетов поселений </w:t>
            </w:r>
          </w:p>
        </w:tc>
        <w:tc>
          <w:tcPr>
            <w:tcW w:w="1010" w:type="dxa"/>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100%</w:t>
            </w: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rsidTr="008B0502">
        <w:trPr>
          <w:trHeight w:val="305"/>
        </w:trPr>
        <w:tc>
          <w:tcPr>
            <w:tcW w:w="3031" w:type="dxa"/>
            <w:gridSpan w:val="3"/>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rPr>
                <w:rFonts w:eastAsiaTheme="minorHAnsi"/>
                <w:b/>
                <w:bCs/>
                <w:color w:val="000000"/>
                <w:lang w:eastAsia="en-US"/>
              </w:rPr>
            </w:pPr>
            <w:r w:rsidRPr="008B0502">
              <w:rPr>
                <w:rFonts w:eastAsiaTheme="minorHAnsi"/>
                <w:b/>
                <w:bCs/>
                <w:color w:val="000000"/>
                <w:lang w:eastAsia="en-US"/>
              </w:rPr>
              <w:t xml:space="preserve">Прочие </w:t>
            </w:r>
            <w:proofErr w:type="spellStart"/>
            <w:r w:rsidRPr="008B0502">
              <w:rPr>
                <w:rFonts w:eastAsiaTheme="minorHAnsi"/>
                <w:b/>
                <w:bCs/>
                <w:color w:val="000000"/>
                <w:lang w:eastAsia="en-US"/>
              </w:rPr>
              <w:t>неналогове</w:t>
            </w:r>
            <w:proofErr w:type="spellEnd"/>
            <w:r w:rsidRPr="008B0502">
              <w:rPr>
                <w:rFonts w:eastAsiaTheme="minorHAnsi"/>
                <w:b/>
                <w:bCs/>
                <w:color w:val="000000"/>
                <w:lang w:eastAsia="en-US"/>
              </w:rPr>
              <w:t xml:space="preserve"> доходы</w:t>
            </w:r>
          </w:p>
        </w:tc>
        <w:tc>
          <w:tcPr>
            <w:tcW w:w="1011" w:type="dxa"/>
            <w:tcBorders>
              <w:top w:val="single" w:sz="6" w:space="0" w:color="auto"/>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0" w:type="dxa"/>
            <w:tcBorders>
              <w:top w:val="single" w:sz="6" w:space="0" w:color="auto"/>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0" w:type="dxa"/>
            <w:tcBorders>
              <w:top w:val="single" w:sz="6" w:space="0" w:color="auto"/>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1"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0" w:type="dxa"/>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b/>
                <w:bCs/>
                <w:color w:val="000000"/>
                <w:lang w:eastAsia="en-US"/>
              </w:rPr>
            </w:pP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rsidTr="008B0502">
        <w:trPr>
          <w:trHeight w:val="305"/>
        </w:trPr>
        <w:tc>
          <w:tcPr>
            <w:tcW w:w="7073" w:type="dxa"/>
            <w:gridSpan w:val="7"/>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color w:val="000000"/>
                <w:lang w:eastAsia="en-US"/>
              </w:rPr>
            </w:pPr>
            <w:r w:rsidRPr="008B0502">
              <w:rPr>
                <w:rFonts w:eastAsiaTheme="minorHAnsi"/>
                <w:color w:val="000000"/>
                <w:lang w:eastAsia="en-US"/>
              </w:rPr>
              <w:t>Невыясненные поступления, зачисляемые в бюджеты поселений</w:t>
            </w:r>
          </w:p>
        </w:tc>
        <w:tc>
          <w:tcPr>
            <w:tcW w:w="1010" w:type="dxa"/>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100%</w:t>
            </w: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rsidTr="008B0502">
        <w:trPr>
          <w:trHeight w:val="785"/>
        </w:trPr>
        <w:tc>
          <w:tcPr>
            <w:tcW w:w="9535" w:type="dxa"/>
            <w:gridSpan w:val="9"/>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b/>
                <w:bCs/>
                <w:color w:val="000000"/>
                <w:lang w:eastAsia="en-US"/>
              </w:rPr>
            </w:pPr>
            <w:r w:rsidRPr="008B0502">
              <w:rPr>
                <w:rFonts w:eastAsiaTheme="minorHAnsi"/>
                <w:b/>
                <w:bCs/>
                <w:color w:val="000000"/>
                <w:lang w:eastAsia="en-US"/>
              </w:rPr>
              <w:t>БЕЗВОЗМЕЗДНЫЕ ПОСТУПЛЕНИЯ ОТ ДРУГИХ БЮДЖЕТОВ БЮДЖЕТНОЙ СИСТЕМЫ РОССИЙСКОЙ ФЕДЕРАЦИИ</w:t>
            </w:r>
          </w:p>
        </w:tc>
      </w:tr>
      <w:tr w:rsidR="008B0502" w:rsidRPr="008B0502" w:rsidTr="008B0502">
        <w:trPr>
          <w:trHeight w:val="305"/>
        </w:trPr>
        <w:tc>
          <w:tcPr>
            <w:tcW w:w="7073" w:type="dxa"/>
            <w:gridSpan w:val="7"/>
            <w:tcBorders>
              <w:top w:val="single" w:sz="6" w:space="0" w:color="auto"/>
              <w:left w:val="single" w:sz="6" w:space="0" w:color="auto"/>
              <w:bottom w:val="nil"/>
              <w:right w:val="single" w:sz="6" w:space="0" w:color="auto"/>
            </w:tcBorders>
          </w:tcPr>
          <w:p w:rsidR="008B0502" w:rsidRPr="008B0502" w:rsidRDefault="008B0502" w:rsidP="008B0502">
            <w:pPr>
              <w:suppressAutoHyphens w:val="0"/>
              <w:autoSpaceDE w:val="0"/>
              <w:autoSpaceDN w:val="0"/>
              <w:adjustRightInd w:val="0"/>
              <w:rPr>
                <w:rFonts w:eastAsiaTheme="minorHAnsi"/>
                <w:color w:val="000000"/>
                <w:lang w:eastAsia="en-US"/>
              </w:rPr>
            </w:pPr>
            <w:r w:rsidRPr="008B0502">
              <w:rPr>
                <w:rFonts w:eastAsiaTheme="minorHAnsi"/>
                <w:color w:val="000000"/>
                <w:lang w:eastAsia="en-US"/>
              </w:rPr>
              <w:t>Дотации бюджетам сельских поселений на выравнивание бюджетной обеспеченности</w:t>
            </w:r>
          </w:p>
        </w:tc>
        <w:tc>
          <w:tcPr>
            <w:tcW w:w="1010" w:type="dxa"/>
            <w:tcBorders>
              <w:top w:val="single" w:sz="6" w:space="0" w:color="auto"/>
              <w:left w:val="single" w:sz="6" w:space="0" w:color="auto"/>
              <w:bottom w:val="nil"/>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100%</w:t>
            </w:r>
          </w:p>
        </w:tc>
        <w:tc>
          <w:tcPr>
            <w:tcW w:w="1452" w:type="dxa"/>
            <w:tcBorders>
              <w:top w:val="single" w:sz="6" w:space="0" w:color="auto"/>
              <w:left w:val="nil"/>
              <w:bottom w:val="nil"/>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trPr>
          <w:trHeight w:val="494"/>
        </w:trPr>
        <w:tc>
          <w:tcPr>
            <w:tcW w:w="1010" w:type="dxa"/>
            <w:tcBorders>
              <w:top w:val="nil"/>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1"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0"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1"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0"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0" w:type="dxa"/>
            <w:tcBorders>
              <w:top w:val="nil"/>
              <w:left w:val="nil"/>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1" w:type="dxa"/>
            <w:tcBorders>
              <w:top w:val="nil"/>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010" w:type="dxa"/>
            <w:tcBorders>
              <w:top w:val="nil"/>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c>
          <w:tcPr>
            <w:tcW w:w="1452" w:type="dxa"/>
            <w:tcBorders>
              <w:top w:val="nil"/>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rsidTr="008B0502">
        <w:trPr>
          <w:trHeight w:val="624"/>
        </w:trPr>
        <w:tc>
          <w:tcPr>
            <w:tcW w:w="7073" w:type="dxa"/>
            <w:gridSpan w:val="7"/>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color w:val="000000"/>
                <w:lang w:eastAsia="en-US"/>
              </w:rPr>
            </w:pPr>
            <w:r w:rsidRPr="008B0502">
              <w:rPr>
                <w:rFonts w:eastAsiaTheme="minorHAnsi"/>
                <w:color w:val="00000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0" w:type="dxa"/>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100%</w:t>
            </w: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rsidTr="008B0502">
        <w:trPr>
          <w:trHeight w:val="682"/>
        </w:trPr>
        <w:tc>
          <w:tcPr>
            <w:tcW w:w="7073" w:type="dxa"/>
            <w:gridSpan w:val="7"/>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color w:val="000000"/>
                <w:lang w:eastAsia="en-US"/>
              </w:rPr>
            </w:pPr>
            <w:r w:rsidRPr="008B0502">
              <w:rPr>
                <w:rFonts w:eastAsiaTheme="minorHAnsi"/>
                <w:color w:val="000000"/>
                <w:lang w:eastAsia="en-US"/>
              </w:rPr>
              <w:t>Субвенции бюджетам сельских поселений на выполнение передаваемых полномочий субъектов Российской Федерации</w:t>
            </w:r>
          </w:p>
        </w:tc>
        <w:tc>
          <w:tcPr>
            <w:tcW w:w="1010" w:type="dxa"/>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100%</w:t>
            </w: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r w:rsidR="008B0502" w:rsidRPr="008B0502" w:rsidTr="008B0502">
        <w:trPr>
          <w:trHeight w:val="1598"/>
        </w:trPr>
        <w:tc>
          <w:tcPr>
            <w:tcW w:w="7073" w:type="dxa"/>
            <w:gridSpan w:val="7"/>
            <w:tcBorders>
              <w:top w:val="single" w:sz="6" w:space="0" w:color="auto"/>
              <w:left w:val="single" w:sz="6" w:space="0" w:color="auto"/>
              <w:bottom w:val="single" w:sz="6" w:space="0" w:color="auto"/>
              <w:right w:val="single" w:sz="6" w:space="0" w:color="auto"/>
            </w:tcBorders>
          </w:tcPr>
          <w:p w:rsidR="008B0502" w:rsidRPr="008B0502" w:rsidRDefault="008B0502" w:rsidP="008B0502">
            <w:pPr>
              <w:suppressAutoHyphens w:val="0"/>
              <w:autoSpaceDE w:val="0"/>
              <w:autoSpaceDN w:val="0"/>
              <w:adjustRightInd w:val="0"/>
              <w:rPr>
                <w:rFonts w:eastAsiaTheme="minorHAnsi"/>
                <w:color w:val="000000"/>
                <w:lang w:eastAsia="en-US"/>
              </w:rPr>
            </w:pPr>
            <w:r w:rsidRPr="008B0502">
              <w:rPr>
                <w:rFonts w:eastAsiaTheme="minorHAnsi"/>
                <w:color w:val="00000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10" w:type="dxa"/>
            <w:tcBorders>
              <w:top w:val="single" w:sz="6" w:space="0" w:color="auto"/>
              <w:left w:val="single" w:sz="6" w:space="0" w:color="auto"/>
              <w:bottom w:val="single" w:sz="6" w:space="0" w:color="auto"/>
              <w:right w:val="nil"/>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r w:rsidRPr="008B0502">
              <w:rPr>
                <w:rFonts w:eastAsiaTheme="minorHAnsi"/>
                <w:color w:val="000000"/>
                <w:lang w:eastAsia="en-US"/>
              </w:rPr>
              <w:t>100%</w:t>
            </w:r>
          </w:p>
        </w:tc>
        <w:tc>
          <w:tcPr>
            <w:tcW w:w="1452" w:type="dxa"/>
            <w:tcBorders>
              <w:top w:val="single" w:sz="6" w:space="0" w:color="auto"/>
              <w:left w:val="nil"/>
              <w:bottom w:val="single" w:sz="6" w:space="0" w:color="auto"/>
              <w:right w:val="single" w:sz="6" w:space="0" w:color="auto"/>
            </w:tcBorders>
          </w:tcPr>
          <w:p w:rsidR="008B0502" w:rsidRPr="008B0502" w:rsidRDefault="008B0502" w:rsidP="008B0502">
            <w:pPr>
              <w:suppressAutoHyphens w:val="0"/>
              <w:autoSpaceDE w:val="0"/>
              <w:autoSpaceDN w:val="0"/>
              <w:adjustRightInd w:val="0"/>
              <w:jc w:val="right"/>
              <w:rPr>
                <w:rFonts w:eastAsiaTheme="minorHAnsi"/>
                <w:color w:val="000000"/>
                <w:lang w:eastAsia="en-US"/>
              </w:rPr>
            </w:pPr>
          </w:p>
        </w:tc>
      </w:tr>
    </w:tbl>
    <w:p w:rsidR="00C61402" w:rsidRDefault="00C61402" w:rsidP="005F0487">
      <w:pPr>
        <w:pStyle w:val="ConsPlusNormal0"/>
        <w:ind w:firstLine="0"/>
        <w:jc w:val="both"/>
        <w:outlineLvl w:val="0"/>
      </w:pPr>
    </w:p>
    <w:tbl>
      <w:tblPr>
        <w:tblW w:w="0" w:type="auto"/>
        <w:tblLayout w:type="fixed"/>
        <w:tblCellMar>
          <w:left w:w="30" w:type="dxa"/>
          <w:right w:w="30" w:type="dxa"/>
        </w:tblCellMar>
        <w:tblLook w:val="0000"/>
      </w:tblPr>
      <w:tblGrid>
        <w:gridCol w:w="390"/>
        <w:gridCol w:w="3853"/>
        <w:gridCol w:w="552"/>
        <w:gridCol w:w="511"/>
        <w:gridCol w:w="639"/>
        <w:gridCol w:w="1334"/>
        <w:gridCol w:w="540"/>
        <w:gridCol w:w="1248"/>
      </w:tblGrid>
      <w:tr w:rsidR="00EE337E" w:rsidRPr="00EE337E" w:rsidTr="00EE337E">
        <w:trPr>
          <w:trHeight w:val="704"/>
        </w:trPr>
        <w:tc>
          <w:tcPr>
            <w:tcW w:w="9067" w:type="dxa"/>
            <w:gridSpan w:val="8"/>
            <w:tcBorders>
              <w:top w:val="single" w:sz="2" w:space="0" w:color="000000"/>
              <w:left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Приложение 4</w:t>
            </w:r>
          </w:p>
          <w:p w:rsidR="00EE337E" w:rsidRPr="00EE337E" w:rsidRDefault="00EE337E" w:rsidP="00EE337E">
            <w:pPr>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к       решению ____ сессии Совета депутатов </w:t>
            </w:r>
            <w:proofErr w:type="spellStart"/>
            <w:r w:rsidRPr="00EE337E">
              <w:rPr>
                <w:rFonts w:eastAsiaTheme="minorHAnsi"/>
                <w:color w:val="000000"/>
                <w:sz w:val="20"/>
                <w:szCs w:val="20"/>
                <w:lang w:eastAsia="en-US"/>
              </w:rPr>
              <w:t>Горбуновского</w:t>
            </w:r>
            <w:proofErr w:type="spellEnd"/>
            <w:r w:rsidRPr="00EE337E">
              <w:rPr>
                <w:rFonts w:eastAsiaTheme="minorHAnsi"/>
                <w:color w:val="000000"/>
                <w:sz w:val="20"/>
                <w:szCs w:val="20"/>
                <w:lang w:eastAsia="en-US"/>
              </w:rPr>
              <w:t xml:space="preserve"> сельсовета Куйбышевского района  Новосибирской области от _ № _</w:t>
            </w:r>
          </w:p>
        </w:tc>
      </w:tr>
      <w:tr w:rsidR="00EE337E" w:rsidRPr="00EE337E" w:rsidTr="00EE337E">
        <w:trPr>
          <w:trHeight w:val="223"/>
        </w:trPr>
        <w:tc>
          <w:tcPr>
            <w:tcW w:w="390" w:type="dxa"/>
            <w:tcBorders>
              <w:top w:val="single" w:sz="2" w:space="0" w:color="000000"/>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2" w:space="0" w:color="000000"/>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552" w:type="dxa"/>
            <w:tcBorders>
              <w:top w:val="single" w:sz="2" w:space="0" w:color="000000"/>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511" w:type="dxa"/>
            <w:tcBorders>
              <w:top w:val="single" w:sz="2" w:space="0" w:color="000000"/>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639" w:type="dxa"/>
            <w:tcBorders>
              <w:top w:val="single" w:sz="2" w:space="0" w:color="000000"/>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334" w:type="dxa"/>
            <w:tcBorders>
              <w:top w:val="single" w:sz="2" w:space="0" w:color="000000"/>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788" w:type="dxa"/>
            <w:gridSpan w:val="2"/>
            <w:tcBorders>
              <w:top w:val="single" w:sz="2" w:space="0" w:color="000000"/>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              Таблица 1</w:t>
            </w:r>
          </w:p>
        </w:tc>
      </w:tr>
      <w:tr w:rsidR="00EE337E" w:rsidRPr="00EE337E" w:rsidTr="00EE337E">
        <w:trPr>
          <w:trHeight w:val="902"/>
        </w:trPr>
        <w:tc>
          <w:tcPr>
            <w:tcW w:w="9067" w:type="dxa"/>
            <w:gridSpan w:val="8"/>
            <w:tcBorders>
              <w:top w:val="single" w:sz="2" w:space="0" w:color="000000"/>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proofErr w:type="spellStart"/>
            <w:r w:rsidRPr="00EE337E">
              <w:rPr>
                <w:rFonts w:eastAsiaTheme="minorHAnsi"/>
                <w:b/>
                <w:bCs/>
                <w:color w:val="000000"/>
                <w:sz w:val="20"/>
                <w:szCs w:val="20"/>
                <w:lang w:eastAsia="en-US"/>
              </w:rPr>
              <w:t>Рапределение</w:t>
            </w:r>
            <w:proofErr w:type="spellEnd"/>
            <w:r w:rsidRPr="00EE337E">
              <w:rPr>
                <w:rFonts w:eastAsiaTheme="minorHAnsi"/>
                <w:b/>
                <w:bCs/>
                <w:color w:val="000000"/>
                <w:sz w:val="20"/>
                <w:szCs w:val="20"/>
                <w:lang w:eastAsia="en-US"/>
              </w:rPr>
              <w:t xml:space="preserve"> бюджетных ассигнований по разделам, подразделам, целевым статьям (государственным (муниципальным) программам и </w:t>
            </w:r>
            <w:proofErr w:type="spellStart"/>
            <w:r w:rsidRPr="00EE337E">
              <w:rPr>
                <w:rFonts w:eastAsiaTheme="minorHAnsi"/>
                <w:b/>
                <w:bCs/>
                <w:color w:val="000000"/>
                <w:sz w:val="20"/>
                <w:szCs w:val="20"/>
                <w:lang w:eastAsia="en-US"/>
              </w:rPr>
              <w:t>непрограммным</w:t>
            </w:r>
            <w:proofErr w:type="spellEnd"/>
            <w:r w:rsidRPr="00EE337E">
              <w:rPr>
                <w:rFonts w:eastAsiaTheme="minorHAnsi"/>
                <w:b/>
                <w:bCs/>
                <w:color w:val="000000"/>
                <w:sz w:val="20"/>
                <w:szCs w:val="20"/>
                <w:lang w:eastAsia="en-US"/>
              </w:rPr>
              <w:t xml:space="preserve"> направлениям деятельности), группам (группам и подгруппам) видов расходов классификации расходов бюджета в ведомственной структуре расходов </w:t>
            </w:r>
            <w:proofErr w:type="spellStart"/>
            <w:r w:rsidRPr="00EE337E">
              <w:rPr>
                <w:rFonts w:eastAsiaTheme="minorHAnsi"/>
                <w:b/>
                <w:bCs/>
                <w:color w:val="000000"/>
                <w:sz w:val="20"/>
                <w:szCs w:val="20"/>
                <w:lang w:eastAsia="en-US"/>
              </w:rPr>
              <w:t>Горбуновского</w:t>
            </w:r>
            <w:proofErr w:type="spellEnd"/>
            <w:r w:rsidRPr="00EE337E">
              <w:rPr>
                <w:rFonts w:eastAsiaTheme="minorHAnsi"/>
                <w:b/>
                <w:bCs/>
                <w:color w:val="000000"/>
                <w:sz w:val="20"/>
                <w:szCs w:val="20"/>
                <w:lang w:eastAsia="en-US"/>
              </w:rPr>
              <w:t xml:space="preserve"> </w:t>
            </w:r>
            <w:proofErr w:type="spellStart"/>
            <w:r w:rsidRPr="00EE337E">
              <w:rPr>
                <w:rFonts w:eastAsiaTheme="minorHAnsi"/>
                <w:b/>
                <w:bCs/>
                <w:color w:val="000000"/>
                <w:sz w:val="20"/>
                <w:szCs w:val="20"/>
                <w:lang w:eastAsia="en-US"/>
              </w:rPr>
              <w:t>сельсоветаКуйбышевского</w:t>
            </w:r>
            <w:proofErr w:type="spellEnd"/>
            <w:r w:rsidRPr="00EE337E">
              <w:rPr>
                <w:rFonts w:eastAsiaTheme="minorHAnsi"/>
                <w:b/>
                <w:bCs/>
                <w:color w:val="000000"/>
                <w:sz w:val="20"/>
                <w:szCs w:val="20"/>
                <w:lang w:eastAsia="en-US"/>
              </w:rPr>
              <w:t xml:space="preserve"> района Новосибирской области на 2020 год</w:t>
            </w:r>
          </w:p>
        </w:tc>
      </w:tr>
      <w:tr w:rsidR="00EE337E" w:rsidRPr="00EE337E">
        <w:trPr>
          <w:trHeight w:val="168"/>
        </w:trPr>
        <w:tc>
          <w:tcPr>
            <w:tcW w:w="390" w:type="dxa"/>
            <w:tcBorders>
              <w:top w:val="single" w:sz="2" w:space="0" w:color="000000"/>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3853" w:type="dxa"/>
            <w:tcBorders>
              <w:top w:val="single" w:sz="2" w:space="0" w:color="000000"/>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2" w:space="0" w:color="000000"/>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11" w:type="dxa"/>
            <w:tcBorders>
              <w:top w:val="single" w:sz="2" w:space="0" w:color="000000"/>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639" w:type="dxa"/>
            <w:tcBorders>
              <w:top w:val="single" w:sz="2" w:space="0" w:color="000000"/>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334" w:type="dxa"/>
            <w:tcBorders>
              <w:top w:val="single" w:sz="2" w:space="0" w:color="000000"/>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2" w:space="0" w:color="000000"/>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2" w:space="0" w:color="000000"/>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рублей</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Наименование</w:t>
            </w:r>
          </w:p>
        </w:tc>
        <w:tc>
          <w:tcPr>
            <w:tcW w:w="639"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ПР</w:t>
            </w:r>
          </w:p>
        </w:tc>
        <w:tc>
          <w:tcPr>
            <w:tcW w:w="1334"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ЦСР</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ВР</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Сумма</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Общегосударственные вопросы</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3 359 033,36  </w:t>
            </w:r>
          </w:p>
        </w:tc>
      </w:tr>
      <w:tr w:rsidR="00EE337E" w:rsidRPr="00EE337E" w:rsidTr="00EE337E">
        <w:trPr>
          <w:trHeight w:val="626"/>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lastRenderedPageBreak/>
              <w:t>Функционирование высшего должностного лица субъекта Российской Федерации и муниципального образования</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718 290,00  </w:t>
            </w:r>
          </w:p>
        </w:tc>
      </w:tr>
      <w:tr w:rsidR="00EE337E" w:rsidRPr="00EE337E" w:rsidTr="00EE337E">
        <w:trPr>
          <w:trHeight w:val="444"/>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Высшее должностное лицо органа местного самоуправления</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718 290,00  </w:t>
            </w:r>
          </w:p>
        </w:tc>
      </w:tr>
      <w:tr w:rsidR="00EE337E" w:rsidRPr="00EE337E">
        <w:trPr>
          <w:trHeight w:val="1058"/>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718 290,00  </w:t>
            </w:r>
          </w:p>
        </w:tc>
      </w:tr>
      <w:tr w:rsidR="00EE337E" w:rsidRPr="00EE337E" w:rsidTr="00EE337E">
        <w:trPr>
          <w:trHeight w:val="470"/>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Расходы на выплаты персоналу государственных (муниципальных) органов</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02</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9900001100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718 290,00  </w:t>
            </w:r>
          </w:p>
        </w:tc>
      </w:tr>
      <w:tr w:rsidR="00EE337E" w:rsidRPr="00EE337E" w:rsidTr="00EE337E">
        <w:trPr>
          <w:trHeight w:val="864"/>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2 617 743,36  </w:t>
            </w:r>
          </w:p>
        </w:tc>
      </w:tr>
      <w:tr w:rsidR="00EE337E" w:rsidRPr="00EE337E" w:rsidTr="00EE337E">
        <w:trPr>
          <w:trHeight w:val="40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Расходы на обеспечение функций муниципальных органов </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2 617 743,36  </w:t>
            </w:r>
          </w:p>
        </w:tc>
      </w:tr>
      <w:tr w:rsidR="00EE337E" w:rsidRPr="00EE337E" w:rsidTr="00EE337E">
        <w:trPr>
          <w:trHeight w:val="1178"/>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1 942 543,36  </w:t>
            </w:r>
          </w:p>
        </w:tc>
      </w:tr>
      <w:tr w:rsidR="00EE337E" w:rsidRPr="00EE337E" w:rsidTr="00EE337E">
        <w:trPr>
          <w:trHeight w:val="432"/>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Расходы на выплаты персоналу государственных (муниципальных) органов</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1 942 543,36  </w:t>
            </w:r>
          </w:p>
        </w:tc>
      </w:tr>
      <w:tr w:rsidR="00EE337E" w:rsidRPr="00EE337E" w:rsidTr="00EE337E">
        <w:trPr>
          <w:trHeight w:val="40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Закупка товаров, работ и услуг для государственных (муниципальных) нужд</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627 300,00  </w:t>
            </w:r>
          </w:p>
        </w:tc>
      </w:tr>
      <w:tr w:rsidR="00EE337E" w:rsidRPr="00EE337E" w:rsidTr="00EE337E">
        <w:trPr>
          <w:trHeight w:val="641"/>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627 300,00  </w:t>
            </w:r>
          </w:p>
        </w:tc>
      </w:tr>
      <w:tr w:rsidR="00EE337E" w:rsidRPr="00EE337E" w:rsidTr="00EE337E">
        <w:trPr>
          <w:trHeight w:val="274"/>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бюджетные ассигнования</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47 900,00  </w:t>
            </w:r>
          </w:p>
        </w:tc>
      </w:tr>
      <w:tr w:rsidR="00EE337E" w:rsidRPr="00EE337E" w:rsidTr="00EE337E">
        <w:trPr>
          <w:trHeight w:val="168"/>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Уплата налогов, сборов и иных платежей </w:t>
            </w:r>
          </w:p>
        </w:tc>
        <w:tc>
          <w:tcPr>
            <w:tcW w:w="639" w:type="dxa"/>
            <w:tcBorders>
              <w:top w:val="single" w:sz="6" w:space="0" w:color="auto"/>
              <w:left w:val="single" w:sz="6" w:space="0" w:color="auto"/>
              <w:bottom w:val="single" w:sz="2" w:space="0" w:color="000000"/>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47 900,00  </w:t>
            </w:r>
          </w:p>
        </w:tc>
      </w:tr>
      <w:tr w:rsidR="00EE337E" w:rsidRPr="00EE337E">
        <w:trPr>
          <w:trHeight w:val="626"/>
        </w:trPr>
        <w:tc>
          <w:tcPr>
            <w:tcW w:w="390" w:type="dxa"/>
            <w:tcBorders>
              <w:top w:val="single" w:sz="6" w:space="0" w:color="auto"/>
              <w:left w:val="single" w:sz="6" w:space="0" w:color="auto"/>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52" w:type="dxa"/>
            <w:tcBorders>
              <w:top w:val="single" w:sz="2" w:space="0" w:color="000000"/>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347</w:t>
            </w:r>
          </w:p>
        </w:tc>
        <w:tc>
          <w:tcPr>
            <w:tcW w:w="511" w:type="dxa"/>
            <w:tcBorders>
              <w:top w:val="single" w:sz="2" w:space="0" w:color="000000"/>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01</w:t>
            </w:r>
          </w:p>
        </w:tc>
        <w:tc>
          <w:tcPr>
            <w:tcW w:w="639" w:type="dxa"/>
            <w:tcBorders>
              <w:top w:val="single" w:sz="2" w:space="0" w:color="000000"/>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20 000,00  </w:t>
            </w:r>
          </w:p>
        </w:tc>
      </w:tr>
      <w:tr w:rsidR="00EE337E" w:rsidRPr="00EE337E">
        <w:trPr>
          <w:trHeight w:val="667"/>
        </w:trPr>
        <w:tc>
          <w:tcPr>
            <w:tcW w:w="390" w:type="dxa"/>
            <w:tcBorders>
              <w:top w:val="single" w:sz="2" w:space="0" w:color="000000"/>
              <w:left w:val="single" w:sz="6" w:space="0" w:color="auto"/>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20 000,00  </w:t>
            </w:r>
          </w:p>
        </w:tc>
      </w:tr>
      <w:tr w:rsidR="00EE337E" w:rsidRPr="00EE337E">
        <w:trPr>
          <w:trHeight w:val="420"/>
        </w:trPr>
        <w:tc>
          <w:tcPr>
            <w:tcW w:w="390" w:type="dxa"/>
            <w:tcBorders>
              <w:top w:val="single" w:sz="2" w:space="0" w:color="000000"/>
              <w:left w:val="single" w:sz="6" w:space="0" w:color="auto"/>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Расходы на обеспечение функций муниципальных органов </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20 000,00  </w:t>
            </w:r>
          </w:p>
        </w:tc>
      </w:tr>
      <w:tr w:rsidR="00EE337E" w:rsidRPr="00EE337E">
        <w:trPr>
          <w:trHeight w:val="274"/>
        </w:trPr>
        <w:tc>
          <w:tcPr>
            <w:tcW w:w="390" w:type="dxa"/>
            <w:tcBorders>
              <w:top w:val="single" w:sz="2" w:space="0" w:color="000000"/>
              <w:left w:val="single" w:sz="6" w:space="0" w:color="auto"/>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Межбюджетные трансферты</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500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20 000,00  </w:t>
            </w:r>
          </w:p>
        </w:tc>
      </w:tr>
      <w:tr w:rsidR="00EE337E" w:rsidRPr="00EE337E">
        <w:trPr>
          <w:trHeight w:val="223"/>
        </w:trPr>
        <w:tc>
          <w:tcPr>
            <w:tcW w:w="390" w:type="dxa"/>
            <w:tcBorders>
              <w:top w:val="single" w:sz="2" w:space="0" w:color="000000"/>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межбюджетные трансферты</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06</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9900001400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540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20 000,00  </w:t>
            </w:r>
          </w:p>
        </w:tc>
      </w:tr>
      <w:tr w:rsidR="00EE337E" w:rsidRPr="00EE337E">
        <w:trPr>
          <w:trHeight w:val="326"/>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Резервный фонд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3 000,00  </w:t>
            </w:r>
          </w:p>
        </w:tc>
      </w:tr>
      <w:tr w:rsidR="00EE337E" w:rsidRPr="00EE337E">
        <w:trPr>
          <w:trHeight w:val="300"/>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Резервный фонд </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3 000,00  </w:t>
            </w:r>
          </w:p>
        </w:tc>
      </w:tr>
      <w:tr w:rsidR="00EE337E" w:rsidRPr="00EE337E">
        <w:trPr>
          <w:trHeight w:val="403"/>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Закупки товаров, работ и услуг для государственных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3 000,00  </w:t>
            </w:r>
          </w:p>
        </w:tc>
      </w:tr>
      <w:tr w:rsidR="00EE337E" w:rsidRPr="00EE337E">
        <w:trPr>
          <w:trHeight w:val="250"/>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Резервные средства</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9900001700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870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3 000,00  </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Национальная оборона</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96 141,00  </w:t>
            </w:r>
          </w:p>
        </w:tc>
      </w:tr>
      <w:tr w:rsidR="00EE337E" w:rsidRPr="00EE337E" w:rsidTr="00EE337E">
        <w:trPr>
          <w:trHeight w:val="235"/>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Мобилизационная и вневойсковая подготовка</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96 141,00  </w:t>
            </w:r>
          </w:p>
        </w:tc>
      </w:tr>
      <w:tr w:rsidR="00EE337E" w:rsidRPr="00EE337E" w:rsidTr="00EE337E">
        <w:trPr>
          <w:trHeight w:val="641"/>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Осуществление первичного воинского учета на территориях, где отсутствуют военные комиссариаты</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96 141,00  </w:t>
            </w:r>
          </w:p>
        </w:tc>
      </w:tr>
      <w:tr w:rsidR="00EE337E" w:rsidRPr="00EE337E">
        <w:trPr>
          <w:trHeight w:val="1099"/>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E337E">
              <w:rPr>
                <w:rFonts w:eastAsiaTheme="minorHAnsi"/>
                <w:color w:val="000000"/>
                <w:sz w:val="20"/>
                <w:szCs w:val="20"/>
                <w:lang w:eastAsia="en-US"/>
              </w:rPr>
              <w:lastRenderedPageBreak/>
              <w:t>внебюджетными фондами</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lastRenderedPageBreak/>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02</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95 241,00  </w:t>
            </w:r>
          </w:p>
        </w:tc>
      </w:tr>
      <w:tr w:rsidR="00EE337E" w:rsidRPr="00EE337E" w:rsidTr="00EE337E">
        <w:trPr>
          <w:trHeight w:val="432"/>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lastRenderedPageBreak/>
              <w:t>Расходы на выплаты персоналу государственных (муниципальных) органов</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95 241,00  </w:t>
            </w:r>
          </w:p>
        </w:tc>
      </w:tr>
      <w:tr w:rsidR="00EE337E" w:rsidRPr="00EE337E">
        <w:trPr>
          <w:trHeight w:val="420"/>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Закупка товаров, работ и услуг для государственных (муниципальных)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02</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900,00  </w:t>
            </w:r>
          </w:p>
        </w:tc>
      </w:tr>
      <w:tr w:rsidR="00EE337E" w:rsidRPr="00EE337E">
        <w:trPr>
          <w:trHeight w:val="432"/>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02</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9900051180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900,00  </w:t>
            </w:r>
          </w:p>
        </w:tc>
      </w:tr>
      <w:tr w:rsidR="00EE337E" w:rsidRPr="00EE337E">
        <w:trPr>
          <w:trHeight w:val="655"/>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НАЦИОНАЛЬНАЯ БЕЗОПАСНОСТЬ И ПРАВООХРАНИТЕЛЬНАЯ ДЕЯТЕЛЬНОСТЬ</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03</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10 000,00  </w:t>
            </w:r>
          </w:p>
        </w:tc>
      </w:tr>
      <w:tr w:rsidR="00EE337E" w:rsidRPr="00EE337E">
        <w:trPr>
          <w:trHeight w:val="655"/>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10 000,00  </w:t>
            </w:r>
          </w:p>
        </w:tc>
      </w:tr>
      <w:tr w:rsidR="00EE337E" w:rsidRPr="00EE337E">
        <w:trPr>
          <w:trHeight w:val="655"/>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Муниципальная программа поселения по чрезвычайным ситуациям Куйбышевского района</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10 000,00  </w:t>
            </w:r>
          </w:p>
        </w:tc>
      </w:tr>
      <w:tr w:rsidR="00EE337E" w:rsidRPr="00EE337E">
        <w:trPr>
          <w:trHeight w:val="655"/>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Закупка товаров, работ и услуг для государственных (муниципальных)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10 000,00  </w:t>
            </w:r>
          </w:p>
        </w:tc>
      </w:tr>
      <w:tr w:rsidR="00EE337E" w:rsidRPr="00EE337E">
        <w:trPr>
          <w:trHeight w:val="655"/>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2000079500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10 000,00  </w:t>
            </w:r>
          </w:p>
        </w:tc>
      </w:tr>
      <w:tr w:rsidR="00EE337E" w:rsidRPr="00EE337E">
        <w:trPr>
          <w:trHeight w:val="274"/>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Национальная экономика</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530 900,00  </w:t>
            </w:r>
          </w:p>
        </w:tc>
      </w:tr>
      <w:tr w:rsidR="00EE337E" w:rsidRPr="00EE337E">
        <w:trPr>
          <w:trHeight w:val="235"/>
        </w:trPr>
        <w:tc>
          <w:tcPr>
            <w:tcW w:w="39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Дорожное хозяйство( дорожные фонды)</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530 900,00  </w:t>
            </w:r>
          </w:p>
        </w:tc>
      </w:tr>
      <w:tr w:rsidR="00EE337E" w:rsidRPr="00EE337E">
        <w:trPr>
          <w:trHeight w:val="432"/>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Содержание автомобильных дорог и дорожных сооружений </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530 900,00  </w:t>
            </w:r>
          </w:p>
        </w:tc>
      </w:tr>
      <w:tr w:rsidR="00EE337E" w:rsidRPr="00EE337E">
        <w:trPr>
          <w:trHeight w:val="432"/>
        </w:trPr>
        <w:tc>
          <w:tcPr>
            <w:tcW w:w="39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Закупка товаров, работ и услуг для государственных (муниципальных)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530 900,00  </w:t>
            </w:r>
          </w:p>
        </w:tc>
      </w:tr>
      <w:tr w:rsidR="00EE337E" w:rsidRPr="00EE337E">
        <w:trPr>
          <w:trHeight w:val="655"/>
        </w:trPr>
        <w:tc>
          <w:tcPr>
            <w:tcW w:w="39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04</w:t>
            </w:r>
          </w:p>
        </w:tc>
        <w:tc>
          <w:tcPr>
            <w:tcW w:w="639"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09</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9900004310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530 900,00  </w:t>
            </w:r>
          </w:p>
        </w:tc>
      </w:tr>
      <w:tr w:rsidR="00EE337E" w:rsidRPr="00EE337E">
        <w:trPr>
          <w:trHeight w:val="655"/>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2" w:space="0" w:color="000000"/>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ЖИЛИЩНО-КОММУНАЛЬНОЕ ХОЗЯЙСТВО</w:t>
            </w:r>
          </w:p>
        </w:tc>
        <w:tc>
          <w:tcPr>
            <w:tcW w:w="552" w:type="dxa"/>
            <w:tcBorders>
              <w:top w:val="single" w:sz="6" w:space="0" w:color="auto"/>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2" w:space="0" w:color="000000"/>
              <w:bottom w:val="single" w:sz="2" w:space="0" w:color="000000"/>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05</w:t>
            </w:r>
          </w:p>
        </w:tc>
        <w:tc>
          <w:tcPr>
            <w:tcW w:w="639"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459 051,13  </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Жилищно-коммунальное хозяйство</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419 051,13  </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Благоустройство</w:t>
            </w:r>
          </w:p>
        </w:tc>
        <w:tc>
          <w:tcPr>
            <w:tcW w:w="639" w:type="dxa"/>
            <w:tcBorders>
              <w:top w:val="single" w:sz="6" w:space="0" w:color="auto"/>
              <w:left w:val="single" w:sz="6" w:space="0" w:color="auto"/>
              <w:bottom w:val="single" w:sz="2" w:space="0" w:color="000000"/>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379 051,13  </w:t>
            </w:r>
          </w:p>
        </w:tc>
      </w:tr>
      <w:tr w:rsidR="00EE337E" w:rsidRPr="00EE337E" w:rsidTr="00EE337E">
        <w:trPr>
          <w:trHeight w:val="432"/>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Реализация расходов на благоустройство поселений </w:t>
            </w:r>
          </w:p>
        </w:tc>
        <w:tc>
          <w:tcPr>
            <w:tcW w:w="639" w:type="dxa"/>
            <w:tcBorders>
              <w:top w:val="single" w:sz="2" w:space="0" w:color="000000"/>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379 051,13  </w:t>
            </w:r>
          </w:p>
        </w:tc>
      </w:tr>
      <w:tr w:rsidR="00EE337E" w:rsidRPr="00EE337E" w:rsidTr="00EE337E">
        <w:trPr>
          <w:trHeight w:val="470"/>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Реализация мероприятий на уличное освещение в границах поселения </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379 051,13  </w:t>
            </w:r>
          </w:p>
        </w:tc>
      </w:tr>
      <w:tr w:rsidR="00EE337E" w:rsidRPr="00EE337E">
        <w:trPr>
          <w:trHeight w:val="432"/>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Закупка товаров, работ и услуг для государственных (муниципальных)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379 051,13  </w:t>
            </w:r>
          </w:p>
        </w:tc>
      </w:tr>
      <w:tr w:rsidR="00EE337E" w:rsidRPr="00EE337E" w:rsidTr="00EE337E">
        <w:trPr>
          <w:trHeight w:val="655"/>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03</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9900005310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379 051,13  </w:t>
            </w:r>
          </w:p>
        </w:tc>
      </w:tr>
      <w:tr w:rsidR="00EE337E" w:rsidRPr="00EE337E">
        <w:trPr>
          <w:trHeight w:val="655"/>
        </w:trPr>
        <w:tc>
          <w:tcPr>
            <w:tcW w:w="39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Другие вопросы в области жилищно-коммунального хозяйства</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40 000,00  </w:t>
            </w:r>
          </w:p>
        </w:tc>
      </w:tr>
      <w:tr w:rsidR="00EE337E" w:rsidRPr="00EE337E">
        <w:trPr>
          <w:trHeight w:val="458"/>
        </w:trPr>
        <w:tc>
          <w:tcPr>
            <w:tcW w:w="39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Другие вопросы в области жилищно-коммунального хозяйства</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40 000,00  </w:t>
            </w:r>
          </w:p>
        </w:tc>
      </w:tr>
      <w:tr w:rsidR="00EE337E" w:rsidRPr="00EE337E">
        <w:trPr>
          <w:trHeight w:val="655"/>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Закупка товаров, работ и услуг для государственных (муниципальных)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40 000,00  </w:t>
            </w:r>
          </w:p>
        </w:tc>
      </w:tr>
      <w:tr w:rsidR="00EE337E" w:rsidRPr="00EE337E">
        <w:trPr>
          <w:trHeight w:val="655"/>
        </w:trPr>
        <w:tc>
          <w:tcPr>
            <w:tcW w:w="39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Иные закупки товаров, работ и услуг для обеспечения государственных </w:t>
            </w:r>
            <w:r w:rsidRPr="00EE337E">
              <w:rPr>
                <w:rFonts w:eastAsiaTheme="minorHAnsi"/>
                <w:color w:val="000000"/>
                <w:sz w:val="20"/>
                <w:szCs w:val="20"/>
                <w:lang w:eastAsia="en-US"/>
              </w:rPr>
              <w:lastRenderedPageBreak/>
              <w:t>(муниципальных) нужд</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lastRenderedPageBreak/>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05</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05</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9900005110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40 000,00  </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lastRenderedPageBreak/>
              <w:t xml:space="preserve">Культура, </w:t>
            </w:r>
            <w:proofErr w:type="spellStart"/>
            <w:r w:rsidRPr="00EE337E">
              <w:rPr>
                <w:rFonts w:eastAsiaTheme="minorHAnsi"/>
                <w:b/>
                <w:bCs/>
                <w:color w:val="000000"/>
                <w:sz w:val="20"/>
                <w:szCs w:val="20"/>
                <w:lang w:eastAsia="en-US"/>
              </w:rPr>
              <w:t>кинемотография</w:t>
            </w:r>
            <w:proofErr w:type="spellEnd"/>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3 345 976,87  </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 xml:space="preserve">Культура </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3 345 976,87  </w:t>
            </w:r>
          </w:p>
        </w:tc>
      </w:tr>
      <w:tr w:rsidR="00EE337E" w:rsidRPr="00EE337E" w:rsidTr="00EE337E">
        <w:trPr>
          <w:trHeight w:val="655"/>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Учреждения культуры и мероприятия в сфере культуры и кинематографии </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3 345 976,87  </w:t>
            </w:r>
          </w:p>
        </w:tc>
      </w:tr>
      <w:tr w:rsidR="00EE337E" w:rsidRPr="00EE337E" w:rsidTr="00EE337E">
        <w:trPr>
          <w:trHeight w:val="626"/>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Расходы по обеспечение деятельности (оказания услуг) муниципальных учреждений </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3 345 976,87  </w:t>
            </w:r>
          </w:p>
        </w:tc>
      </w:tr>
      <w:tr w:rsidR="00EE337E" w:rsidRPr="00EE337E">
        <w:trPr>
          <w:trHeight w:val="1070"/>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08</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2 419 766,64  </w:t>
            </w:r>
          </w:p>
        </w:tc>
      </w:tr>
      <w:tr w:rsidR="00EE337E" w:rsidRPr="00EE337E" w:rsidTr="00EE337E">
        <w:trPr>
          <w:trHeight w:val="432"/>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Расходы на выплаты персоналу казенных учреждений</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2 419 766,64  </w:t>
            </w:r>
          </w:p>
        </w:tc>
      </w:tr>
      <w:tr w:rsidR="00EE337E" w:rsidRPr="00EE337E" w:rsidTr="00EE337E">
        <w:trPr>
          <w:trHeight w:val="40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Закупка товаров, работ и услуг для государственных (муниципальных) нужд</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926 210,23  </w:t>
            </w:r>
          </w:p>
        </w:tc>
      </w:tr>
      <w:tr w:rsidR="00EE337E" w:rsidRPr="00EE337E" w:rsidTr="00EE337E">
        <w:trPr>
          <w:trHeight w:val="641"/>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926 210,23  </w:t>
            </w:r>
          </w:p>
        </w:tc>
      </w:tr>
      <w:tr w:rsidR="00EE337E" w:rsidRPr="00EE337E" w:rsidTr="00EE337E">
        <w:trPr>
          <w:trHeight w:val="250"/>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Иные бюджетные ассигнования</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30 000,00  </w:t>
            </w:r>
          </w:p>
        </w:tc>
      </w:tr>
      <w:tr w:rsidR="00EE337E" w:rsidRPr="00EE337E" w:rsidTr="00EE337E">
        <w:trPr>
          <w:trHeight w:val="235"/>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Уплата налогов, сборов и иных платежей </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9900008190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30 000,00  </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Социальная политика</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240 038,64  </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Пенсионное обеспечение</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00</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240 038,64  </w:t>
            </w:r>
          </w:p>
        </w:tc>
      </w:tr>
      <w:tr w:rsidR="00EE337E" w:rsidRPr="00EE337E" w:rsidTr="00EE337E">
        <w:trPr>
          <w:trHeight w:val="40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Выплата муниципальной социальной доплаты к пенсии </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240 038,64  </w:t>
            </w:r>
          </w:p>
        </w:tc>
      </w:tr>
      <w:tr w:rsidR="00EE337E" w:rsidRPr="00EE337E">
        <w:trPr>
          <w:trHeight w:val="403"/>
        </w:trPr>
        <w:tc>
          <w:tcPr>
            <w:tcW w:w="390" w:type="dxa"/>
            <w:tcBorders>
              <w:top w:val="single" w:sz="6" w:space="0" w:color="auto"/>
              <w:left w:val="single" w:sz="6" w:space="0" w:color="auto"/>
              <w:bottom w:val="single" w:sz="6" w:space="0" w:color="auto"/>
              <w:right w:val="single" w:sz="2" w:space="0" w:color="000000"/>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3853" w:type="dxa"/>
            <w:tcBorders>
              <w:top w:val="single" w:sz="6" w:space="0" w:color="auto"/>
              <w:left w:val="single" w:sz="2" w:space="0" w:color="000000"/>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Социальное обеспечение и иные выплаты населению</w:t>
            </w:r>
          </w:p>
        </w:tc>
        <w:tc>
          <w:tcPr>
            <w:tcW w:w="552"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347</w:t>
            </w:r>
          </w:p>
        </w:tc>
        <w:tc>
          <w:tcPr>
            <w:tcW w:w="511"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10</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300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240 038,64  </w:t>
            </w:r>
          </w:p>
        </w:tc>
      </w:tr>
      <w:tr w:rsidR="00EE337E" w:rsidRPr="00EE337E" w:rsidTr="00EE337E">
        <w:trPr>
          <w:trHeight w:val="420"/>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color w:val="000000"/>
                <w:sz w:val="20"/>
                <w:szCs w:val="20"/>
                <w:lang w:eastAsia="en-US"/>
              </w:rPr>
            </w:pPr>
            <w:r w:rsidRPr="00EE337E">
              <w:rPr>
                <w:rFonts w:eastAsiaTheme="minorHAnsi"/>
                <w:color w:val="000000"/>
                <w:sz w:val="20"/>
                <w:szCs w:val="20"/>
                <w:lang w:eastAsia="en-US"/>
              </w:rPr>
              <w:t xml:space="preserve">Публичные нормативные социальные выплаты гражданам </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01</w:t>
            </w: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9900010100</w:t>
            </w: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310</w:t>
            </w: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r w:rsidRPr="00EE337E">
              <w:rPr>
                <w:rFonts w:eastAsiaTheme="minorHAnsi"/>
                <w:color w:val="000000"/>
                <w:sz w:val="20"/>
                <w:szCs w:val="20"/>
                <w:lang w:eastAsia="en-US"/>
              </w:rPr>
              <w:t xml:space="preserve">240 038,64  </w:t>
            </w:r>
          </w:p>
        </w:tc>
      </w:tr>
      <w:tr w:rsidR="00EE337E" w:rsidRPr="00EE337E" w:rsidTr="00EE337E">
        <w:trPr>
          <w:trHeight w:val="223"/>
        </w:trPr>
        <w:tc>
          <w:tcPr>
            <w:tcW w:w="5306" w:type="dxa"/>
            <w:gridSpan w:val="4"/>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rPr>
                <w:rFonts w:eastAsiaTheme="minorHAnsi"/>
                <w:b/>
                <w:bCs/>
                <w:color w:val="000000"/>
                <w:sz w:val="20"/>
                <w:szCs w:val="20"/>
                <w:lang w:eastAsia="en-US"/>
              </w:rPr>
            </w:pPr>
            <w:r w:rsidRPr="00EE337E">
              <w:rPr>
                <w:rFonts w:eastAsiaTheme="minorHAnsi"/>
                <w:b/>
                <w:bCs/>
                <w:color w:val="000000"/>
                <w:sz w:val="20"/>
                <w:szCs w:val="20"/>
                <w:lang w:eastAsia="en-US"/>
              </w:rPr>
              <w:t>Всего расходов</w:t>
            </w:r>
          </w:p>
        </w:tc>
        <w:tc>
          <w:tcPr>
            <w:tcW w:w="639"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color w:val="000000"/>
                <w:sz w:val="20"/>
                <w:szCs w:val="20"/>
                <w:lang w:eastAsia="en-US"/>
              </w:rPr>
            </w:pPr>
          </w:p>
        </w:tc>
        <w:tc>
          <w:tcPr>
            <w:tcW w:w="1334"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540"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EE337E" w:rsidRPr="00EE337E" w:rsidRDefault="00EE337E" w:rsidP="00EE337E">
            <w:pPr>
              <w:suppressAutoHyphens w:val="0"/>
              <w:autoSpaceDE w:val="0"/>
              <w:autoSpaceDN w:val="0"/>
              <w:adjustRightInd w:val="0"/>
              <w:jc w:val="right"/>
              <w:rPr>
                <w:rFonts w:eastAsiaTheme="minorHAnsi"/>
                <w:b/>
                <w:bCs/>
                <w:color w:val="000000"/>
                <w:sz w:val="20"/>
                <w:szCs w:val="20"/>
                <w:lang w:eastAsia="en-US"/>
              </w:rPr>
            </w:pPr>
            <w:r w:rsidRPr="00EE337E">
              <w:rPr>
                <w:rFonts w:eastAsiaTheme="minorHAnsi"/>
                <w:b/>
                <w:bCs/>
                <w:color w:val="000000"/>
                <w:sz w:val="20"/>
                <w:szCs w:val="20"/>
                <w:lang w:eastAsia="en-US"/>
              </w:rPr>
              <w:t xml:space="preserve">8 041 141,00  </w:t>
            </w:r>
          </w:p>
        </w:tc>
      </w:tr>
    </w:tbl>
    <w:p w:rsidR="008B0502" w:rsidRDefault="008B0502" w:rsidP="005F0487">
      <w:pPr>
        <w:pStyle w:val="ConsPlusNormal0"/>
        <w:ind w:firstLine="0"/>
        <w:jc w:val="both"/>
        <w:outlineLvl w:val="0"/>
      </w:pPr>
    </w:p>
    <w:tbl>
      <w:tblPr>
        <w:tblW w:w="0" w:type="auto"/>
        <w:tblLayout w:type="fixed"/>
        <w:tblCellMar>
          <w:left w:w="30" w:type="dxa"/>
          <w:right w:w="30" w:type="dxa"/>
        </w:tblCellMar>
        <w:tblLook w:val="0000"/>
      </w:tblPr>
      <w:tblGrid>
        <w:gridCol w:w="3278"/>
        <w:gridCol w:w="442"/>
        <w:gridCol w:w="425"/>
        <w:gridCol w:w="441"/>
        <w:gridCol w:w="1419"/>
        <w:gridCol w:w="552"/>
        <w:gridCol w:w="1248"/>
        <w:gridCol w:w="1248"/>
      </w:tblGrid>
      <w:tr w:rsidR="00583FF2" w:rsidRPr="00583FF2" w:rsidTr="001E7C39">
        <w:trPr>
          <w:trHeight w:val="223"/>
        </w:trPr>
        <w:tc>
          <w:tcPr>
            <w:tcW w:w="9053" w:type="dxa"/>
            <w:gridSpan w:val="8"/>
            <w:tcBorders>
              <w:top w:val="single" w:sz="2" w:space="0" w:color="000000"/>
              <w:left w:val="single" w:sz="2" w:space="0" w:color="000000"/>
              <w:bottom w:val="single" w:sz="2" w:space="0" w:color="000000"/>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                                   таблица 2</w:t>
            </w:r>
          </w:p>
        </w:tc>
      </w:tr>
      <w:tr w:rsidR="00583FF2" w:rsidRPr="00583FF2" w:rsidTr="00583FF2">
        <w:trPr>
          <w:trHeight w:val="223"/>
        </w:trPr>
        <w:tc>
          <w:tcPr>
            <w:tcW w:w="3278" w:type="dxa"/>
            <w:tcBorders>
              <w:top w:val="single" w:sz="2" w:space="0" w:color="000000"/>
              <w:left w:val="single" w:sz="2" w:space="0" w:color="000000"/>
              <w:bottom w:val="single" w:sz="2" w:space="0" w:color="000000"/>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2" w:space="0" w:color="000000"/>
              <w:left w:val="single" w:sz="2" w:space="0" w:color="000000"/>
              <w:bottom w:val="single" w:sz="2" w:space="0" w:color="000000"/>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25" w:type="dxa"/>
            <w:tcBorders>
              <w:top w:val="single" w:sz="2" w:space="0" w:color="000000"/>
              <w:left w:val="single" w:sz="2" w:space="0" w:color="000000"/>
              <w:bottom w:val="single" w:sz="2" w:space="0" w:color="000000"/>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1" w:type="dxa"/>
            <w:tcBorders>
              <w:top w:val="single" w:sz="2" w:space="0" w:color="000000"/>
              <w:left w:val="single" w:sz="2" w:space="0" w:color="000000"/>
              <w:bottom w:val="single" w:sz="2" w:space="0" w:color="000000"/>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419" w:type="dxa"/>
            <w:tcBorders>
              <w:top w:val="single" w:sz="2" w:space="0" w:color="000000"/>
              <w:left w:val="single" w:sz="2" w:space="0" w:color="000000"/>
              <w:bottom w:val="single" w:sz="2" w:space="0" w:color="000000"/>
              <w:right w:val="single" w:sz="2" w:space="0" w:color="000000"/>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 xml:space="preserve"> </w:t>
            </w:r>
          </w:p>
        </w:tc>
        <w:tc>
          <w:tcPr>
            <w:tcW w:w="552" w:type="dxa"/>
            <w:tcBorders>
              <w:top w:val="single" w:sz="2" w:space="0" w:color="000000"/>
              <w:left w:val="single" w:sz="2" w:space="0" w:color="000000"/>
              <w:bottom w:val="single" w:sz="2" w:space="0" w:color="000000"/>
              <w:right w:val="single" w:sz="2" w:space="0" w:color="000000"/>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 xml:space="preserve"> </w:t>
            </w:r>
          </w:p>
        </w:tc>
        <w:tc>
          <w:tcPr>
            <w:tcW w:w="2496" w:type="dxa"/>
            <w:gridSpan w:val="2"/>
            <w:tcBorders>
              <w:top w:val="single" w:sz="2" w:space="0" w:color="000000"/>
              <w:left w:val="single" w:sz="2" w:space="0" w:color="000000"/>
              <w:bottom w:val="single" w:sz="2" w:space="0" w:color="000000"/>
              <w:right w:val="single" w:sz="2" w:space="0" w:color="000000"/>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 xml:space="preserve">                             Приложение 4</w:t>
            </w:r>
          </w:p>
        </w:tc>
      </w:tr>
      <w:tr w:rsidR="00583FF2" w:rsidRPr="00583FF2">
        <w:trPr>
          <w:trHeight w:val="223"/>
        </w:trPr>
        <w:tc>
          <w:tcPr>
            <w:tcW w:w="3278" w:type="dxa"/>
            <w:tcBorders>
              <w:top w:val="single" w:sz="2" w:space="0" w:color="000000"/>
              <w:left w:val="single" w:sz="2" w:space="0" w:color="000000"/>
              <w:bottom w:val="single" w:sz="6" w:space="0" w:color="auto"/>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2" w:space="0" w:color="000000"/>
              <w:left w:val="single" w:sz="2" w:space="0" w:color="000000"/>
              <w:bottom w:val="single" w:sz="6" w:space="0" w:color="auto"/>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25" w:type="dxa"/>
            <w:tcBorders>
              <w:top w:val="single" w:sz="2" w:space="0" w:color="000000"/>
              <w:left w:val="single" w:sz="2" w:space="0" w:color="000000"/>
              <w:bottom w:val="single" w:sz="6" w:space="0" w:color="auto"/>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1" w:type="dxa"/>
            <w:tcBorders>
              <w:top w:val="single" w:sz="2" w:space="0" w:color="000000"/>
              <w:left w:val="single" w:sz="2" w:space="0" w:color="000000"/>
              <w:bottom w:val="single" w:sz="6" w:space="0" w:color="auto"/>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419" w:type="dxa"/>
            <w:tcBorders>
              <w:top w:val="single" w:sz="2" w:space="0" w:color="000000"/>
              <w:left w:val="single" w:sz="2" w:space="0" w:color="000000"/>
              <w:bottom w:val="single" w:sz="6" w:space="0" w:color="auto"/>
              <w:right w:val="nil"/>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552" w:type="dxa"/>
            <w:tcBorders>
              <w:top w:val="single" w:sz="2" w:space="0" w:color="000000"/>
              <w:left w:val="nil"/>
              <w:bottom w:val="single" w:sz="6" w:space="0" w:color="auto"/>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2" w:space="0" w:color="000000"/>
              <w:left w:val="single" w:sz="2" w:space="0" w:color="000000"/>
              <w:bottom w:val="single" w:sz="6" w:space="0" w:color="auto"/>
              <w:right w:val="single" w:sz="2" w:space="0" w:color="000000"/>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2" w:space="0" w:color="000000"/>
              <w:left w:val="single" w:sz="2" w:space="0" w:color="000000"/>
              <w:bottom w:val="single" w:sz="6" w:space="0" w:color="auto"/>
              <w:right w:val="single" w:sz="2" w:space="0" w:color="000000"/>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рублей</w:t>
            </w:r>
          </w:p>
        </w:tc>
      </w:tr>
      <w:tr w:rsidR="00583FF2" w:rsidRPr="00583FF2" w:rsidTr="00583FF2">
        <w:trPr>
          <w:trHeight w:val="223"/>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nil"/>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ГРБС</w:t>
            </w:r>
          </w:p>
        </w:tc>
        <w:tc>
          <w:tcPr>
            <w:tcW w:w="425" w:type="dxa"/>
            <w:tcBorders>
              <w:top w:val="single" w:sz="6" w:space="0" w:color="auto"/>
              <w:left w:val="single" w:sz="6" w:space="0" w:color="auto"/>
              <w:bottom w:val="nil"/>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РЗ</w:t>
            </w:r>
          </w:p>
        </w:tc>
        <w:tc>
          <w:tcPr>
            <w:tcW w:w="441" w:type="dxa"/>
            <w:tcBorders>
              <w:top w:val="single" w:sz="6" w:space="0" w:color="auto"/>
              <w:left w:val="single" w:sz="6" w:space="0" w:color="auto"/>
              <w:bottom w:val="nil"/>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ПР</w:t>
            </w:r>
          </w:p>
        </w:tc>
        <w:tc>
          <w:tcPr>
            <w:tcW w:w="1419" w:type="dxa"/>
            <w:tcBorders>
              <w:top w:val="single" w:sz="6" w:space="0" w:color="auto"/>
              <w:left w:val="single" w:sz="6" w:space="0" w:color="auto"/>
              <w:bottom w:val="nil"/>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КЦСР</w:t>
            </w:r>
          </w:p>
        </w:tc>
        <w:tc>
          <w:tcPr>
            <w:tcW w:w="552" w:type="dxa"/>
            <w:tcBorders>
              <w:top w:val="single" w:sz="6" w:space="0" w:color="auto"/>
              <w:left w:val="single" w:sz="6" w:space="0" w:color="auto"/>
              <w:bottom w:val="nil"/>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КВР</w:t>
            </w:r>
          </w:p>
        </w:tc>
        <w:tc>
          <w:tcPr>
            <w:tcW w:w="2496" w:type="dxa"/>
            <w:gridSpan w:val="2"/>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Плановый период</w:t>
            </w:r>
          </w:p>
        </w:tc>
      </w:tr>
      <w:tr w:rsidR="00583FF2" w:rsidRPr="00583FF2">
        <w:trPr>
          <w:trHeight w:val="223"/>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nil"/>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25" w:type="dxa"/>
            <w:tcBorders>
              <w:top w:val="nil"/>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1" w:type="dxa"/>
            <w:tcBorders>
              <w:top w:val="nil"/>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419" w:type="dxa"/>
            <w:tcBorders>
              <w:top w:val="nil"/>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552" w:type="dxa"/>
            <w:tcBorders>
              <w:top w:val="nil"/>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2021</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2022</w:t>
            </w:r>
          </w:p>
        </w:tc>
      </w:tr>
      <w:tr w:rsidR="00583FF2" w:rsidRPr="00583FF2">
        <w:trPr>
          <w:trHeight w:val="223"/>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00</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1 738 319,73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1 335 393,98  </w:t>
            </w:r>
          </w:p>
        </w:tc>
      </w:tr>
      <w:tr w:rsidR="00583FF2" w:rsidRPr="00583FF2" w:rsidTr="00583FF2">
        <w:trPr>
          <w:trHeight w:val="312"/>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02</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597 277,00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597 277,00  </w:t>
            </w:r>
          </w:p>
        </w:tc>
      </w:tr>
      <w:tr w:rsidR="00583FF2" w:rsidRPr="00583FF2" w:rsidTr="00583FF2">
        <w:trPr>
          <w:trHeight w:val="261"/>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02</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9900001100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597 277,00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597 277,00  </w:t>
            </w:r>
          </w:p>
        </w:tc>
      </w:tr>
      <w:tr w:rsidR="00583FF2" w:rsidRPr="00583FF2">
        <w:trPr>
          <w:trHeight w:val="1570"/>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02</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9900001100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597 277,00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597 277,00  </w:t>
            </w:r>
          </w:p>
        </w:tc>
      </w:tr>
      <w:tr w:rsidR="00583FF2" w:rsidRPr="00583FF2">
        <w:trPr>
          <w:trHeight w:val="667"/>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02</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9900001100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597 277,00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597 277,00  </w:t>
            </w:r>
          </w:p>
        </w:tc>
      </w:tr>
      <w:tr w:rsidR="00583FF2" w:rsidRPr="00583FF2" w:rsidTr="00583FF2">
        <w:trPr>
          <w:trHeight w:val="383"/>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04</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1 130 042,73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727 116,98  </w:t>
            </w:r>
          </w:p>
        </w:tc>
      </w:tr>
      <w:tr w:rsidR="00583FF2" w:rsidRPr="00583FF2">
        <w:trPr>
          <w:trHeight w:val="655"/>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04</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1 130 042,73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727 116,98  </w:t>
            </w:r>
          </w:p>
        </w:tc>
      </w:tr>
      <w:tr w:rsidR="00583FF2" w:rsidRPr="00583FF2">
        <w:trPr>
          <w:trHeight w:val="1570"/>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04</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1 122 042,73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720 146,98  </w:t>
            </w:r>
          </w:p>
        </w:tc>
      </w:tr>
      <w:tr w:rsidR="00583FF2" w:rsidRPr="00583FF2">
        <w:trPr>
          <w:trHeight w:val="655"/>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04</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1 122 042,73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720 146,98  </w:t>
            </w:r>
          </w:p>
        </w:tc>
      </w:tr>
      <w:tr w:rsidR="00583FF2" w:rsidRPr="00583FF2">
        <w:trPr>
          <w:trHeight w:val="403"/>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04</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8 000,00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6 970,00  </w:t>
            </w:r>
          </w:p>
        </w:tc>
      </w:tr>
      <w:tr w:rsidR="00583FF2" w:rsidRPr="00583FF2">
        <w:trPr>
          <w:trHeight w:val="614"/>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04</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8 000,00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6 970,00  </w:t>
            </w:r>
          </w:p>
        </w:tc>
      </w:tr>
      <w:tr w:rsidR="00583FF2" w:rsidRPr="00583FF2">
        <w:trPr>
          <w:trHeight w:val="994"/>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b/>
                <w:bCs/>
                <w:color w:val="000000"/>
                <w:sz w:val="20"/>
                <w:szCs w:val="20"/>
                <w:lang w:eastAsia="en-US"/>
              </w:rPr>
            </w:pPr>
            <w:r w:rsidRPr="00583FF2">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06</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0,00  </w:t>
            </w:r>
          </w:p>
        </w:tc>
      </w:tr>
      <w:tr w:rsidR="00583FF2" w:rsidRPr="00583FF2">
        <w:trPr>
          <w:trHeight w:val="1099"/>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 xml:space="preserve">Расходы на обеспечение функций муниципальных органов </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06</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r>
      <w:tr w:rsidR="00583FF2" w:rsidRPr="00583FF2">
        <w:trPr>
          <w:trHeight w:val="655"/>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Межбюджетные трансферты</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06</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500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r>
      <w:tr w:rsidR="00583FF2" w:rsidRPr="00583FF2">
        <w:trPr>
          <w:trHeight w:val="403"/>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Иные межбюджетные трансферты</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06</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9900001400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540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r>
      <w:tr w:rsidR="00583FF2" w:rsidRPr="00583FF2">
        <w:trPr>
          <w:trHeight w:val="403"/>
        </w:trPr>
        <w:tc>
          <w:tcPr>
            <w:tcW w:w="3278" w:type="dxa"/>
            <w:tcBorders>
              <w:top w:val="single" w:sz="6" w:space="0" w:color="auto"/>
              <w:left w:val="single" w:sz="2" w:space="0" w:color="000000"/>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b/>
                <w:bCs/>
                <w:color w:val="000000"/>
                <w:sz w:val="20"/>
                <w:szCs w:val="20"/>
                <w:lang w:eastAsia="en-US"/>
              </w:rPr>
            </w:pPr>
            <w:r w:rsidRPr="00583FF2">
              <w:rPr>
                <w:rFonts w:eastAsiaTheme="minorHAnsi"/>
                <w:b/>
                <w:bCs/>
                <w:color w:val="000000"/>
                <w:sz w:val="20"/>
                <w:szCs w:val="20"/>
                <w:lang w:eastAsia="en-US"/>
              </w:rPr>
              <w:t>Резервный фонд</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11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11 000,00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11 000,00  </w:t>
            </w:r>
          </w:p>
        </w:tc>
      </w:tr>
      <w:tr w:rsidR="00583FF2" w:rsidRPr="00583FF2">
        <w:trPr>
          <w:trHeight w:val="403"/>
        </w:trPr>
        <w:tc>
          <w:tcPr>
            <w:tcW w:w="3278" w:type="dxa"/>
            <w:tcBorders>
              <w:top w:val="single" w:sz="6" w:space="0" w:color="auto"/>
              <w:left w:val="single" w:sz="2" w:space="0" w:color="000000"/>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 xml:space="preserve">Резервный фонд  </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9900001700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11 000,00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11 000,00  </w:t>
            </w:r>
          </w:p>
        </w:tc>
      </w:tr>
      <w:tr w:rsidR="00583FF2" w:rsidRPr="00583FF2">
        <w:trPr>
          <w:trHeight w:val="403"/>
        </w:trPr>
        <w:tc>
          <w:tcPr>
            <w:tcW w:w="3278" w:type="dxa"/>
            <w:tcBorders>
              <w:top w:val="single" w:sz="6" w:space="0" w:color="auto"/>
              <w:left w:val="single" w:sz="2" w:space="0" w:color="000000"/>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Закупки товаров, работ и услуг для государственных нужд</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9900001700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11 000,00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11 000,00  </w:t>
            </w:r>
          </w:p>
        </w:tc>
      </w:tr>
      <w:tr w:rsidR="00583FF2" w:rsidRPr="00583FF2">
        <w:trPr>
          <w:trHeight w:val="403"/>
        </w:trPr>
        <w:tc>
          <w:tcPr>
            <w:tcW w:w="3278" w:type="dxa"/>
            <w:tcBorders>
              <w:top w:val="single" w:sz="6" w:space="0" w:color="auto"/>
              <w:left w:val="single" w:sz="2" w:space="0" w:color="000000"/>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Резервные средства</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9900001700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870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11 000,00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11 000,00  </w:t>
            </w:r>
          </w:p>
        </w:tc>
      </w:tr>
      <w:tr w:rsidR="00583FF2" w:rsidRPr="00583FF2">
        <w:trPr>
          <w:trHeight w:val="223"/>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02</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00</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99 408,00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103 238,00  </w:t>
            </w:r>
          </w:p>
        </w:tc>
      </w:tr>
      <w:tr w:rsidR="00583FF2" w:rsidRPr="00583FF2">
        <w:trPr>
          <w:trHeight w:val="444"/>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02</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03</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99 408,00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103 238,00  </w:t>
            </w:r>
          </w:p>
        </w:tc>
      </w:tr>
      <w:tr w:rsidR="00583FF2" w:rsidRPr="00583FF2">
        <w:trPr>
          <w:trHeight w:val="655"/>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02</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03</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9900051180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99 408,00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103 238,00  </w:t>
            </w:r>
          </w:p>
        </w:tc>
      </w:tr>
      <w:tr w:rsidR="00583FF2" w:rsidRPr="00583FF2">
        <w:trPr>
          <w:trHeight w:val="1584"/>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02</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03</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9900051180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98 508,00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103 238,00  </w:t>
            </w:r>
          </w:p>
        </w:tc>
      </w:tr>
      <w:tr w:rsidR="00583FF2" w:rsidRPr="00583FF2">
        <w:trPr>
          <w:trHeight w:val="641"/>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02</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03</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9900051180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120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98 508,00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102 338,00  </w:t>
            </w:r>
          </w:p>
        </w:tc>
      </w:tr>
      <w:tr w:rsidR="00583FF2" w:rsidRPr="00583FF2">
        <w:trPr>
          <w:trHeight w:val="655"/>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Закупка товаров, работ и услуг для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02</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03</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9900051180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900,00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900,00  </w:t>
            </w:r>
          </w:p>
        </w:tc>
      </w:tr>
      <w:tr w:rsidR="00583FF2" w:rsidRPr="00583FF2">
        <w:trPr>
          <w:trHeight w:val="626"/>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02</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03</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9900051180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900,00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900,00  </w:t>
            </w:r>
          </w:p>
        </w:tc>
      </w:tr>
      <w:tr w:rsidR="00583FF2" w:rsidRPr="00583FF2">
        <w:trPr>
          <w:trHeight w:val="250"/>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b/>
                <w:bCs/>
                <w:color w:val="000000"/>
                <w:sz w:val="20"/>
                <w:szCs w:val="20"/>
                <w:lang w:eastAsia="en-US"/>
              </w:rPr>
            </w:pPr>
            <w:r w:rsidRPr="00583FF2">
              <w:rPr>
                <w:rFonts w:eastAsiaTheme="minorHAnsi"/>
                <w:b/>
                <w:bCs/>
                <w:color w:val="000000"/>
                <w:sz w:val="20"/>
                <w:szCs w:val="20"/>
                <w:lang w:eastAsia="en-US"/>
              </w:rPr>
              <w:t>Национальная экономика</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04</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00</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572 330,00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612 590,00  </w:t>
            </w:r>
          </w:p>
        </w:tc>
      </w:tr>
      <w:tr w:rsidR="00583FF2" w:rsidRPr="00583FF2">
        <w:trPr>
          <w:trHeight w:val="288"/>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b/>
                <w:bCs/>
                <w:color w:val="000000"/>
                <w:sz w:val="20"/>
                <w:szCs w:val="20"/>
                <w:lang w:eastAsia="en-US"/>
              </w:rPr>
            </w:pPr>
            <w:r w:rsidRPr="00583FF2">
              <w:rPr>
                <w:rFonts w:eastAsiaTheme="minorHAnsi"/>
                <w:b/>
                <w:bCs/>
                <w:color w:val="000000"/>
                <w:sz w:val="20"/>
                <w:szCs w:val="20"/>
                <w:lang w:eastAsia="en-US"/>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04</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09</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572 330,00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612 590,00  </w:t>
            </w:r>
          </w:p>
        </w:tc>
      </w:tr>
      <w:tr w:rsidR="00583FF2" w:rsidRPr="00583FF2">
        <w:trPr>
          <w:trHeight w:val="655"/>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lastRenderedPageBreak/>
              <w:t xml:space="preserve">Содержание автомобильных дорог и дорожных сооружений </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04</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09</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9900004310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572 330,00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612 590,00  </w:t>
            </w:r>
          </w:p>
        </w:tc>
      </w:tr>
      <w:tr w:rsidR="00583FF2" w:rsidRPr="00583FF2">
        <w:trPr>
          <w:trHeight w:val="626"/>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Закупка товаров, работ и услуг для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04</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09</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9900004310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572 330,00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612 590,00  </w:t>
            </w:r>
          </w:p>
        </w:tc>
      </w:tr>
      <w:tr w:rsidR="00583FF2" w:rsidRPr="00583FF2">
        <w:trPr>
          <w:trHeight w:val="655"/>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04</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09</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9900004310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572 330,00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612 590,00  </w:t>
            </w:r>
          </w:p>
        </w:tc>
      </w:tr>
      <w:tr w:rsidR="00583FF2" w:rsidRPr="00583FF2">
        <w:trPr>
          <w:trHeight w:val="223"/>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00</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2 522 315,68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2 514 245,98  </w:t>
            </w:r>
          </w:p>
        </w:tc>
      </w:tr>
      <w:tr w:rsidR="00583FF2" w:rsidRPr="00583FF2">
        <w:trPr>
          <w:trHeight w:val="223"/>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2 522 315,68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2 514 245,98  </w:t>
            </w:r>
          </w:p>
        </w:tc>
      </w:tr>
      <w:tr w:rsidR="00583FF2" w:rsidRPr="00583FF2">
        <w:trPr>
          <w:trHeight w:val="667"/>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center"/>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9900008190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2 522 315,68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2 514 245,98  </w:t>
            </w:r>
          </w:p>
        </w:tc>
      </w:tr>
      <w:tr w:rsidR="00583FF2" w:rsidRPr="00583FF2">
        <w:trPr>
          <w:trHeight w:val="626"/>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9900008190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2 522 315,68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2 514 245,98  </w:t>
            </w:r>
          </w:p>
        </w:tc>
      </w:tr>
      <w:tr w:rsidR="00583FF2" w:rsidRPr="00583FF2">
        <w:trPr>
          <w:trHeight w:val="1584"/>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9900008190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1 864 071,74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2 187 774,98  </w:t>
            </w:r>
          </w:p>
        </w:tc>
      </w:tr>
      <w:tr w:rsidR="00583FF2" w:rsidRPr="00583FF2">
        <w:trPr>
          <w:trHeight w:val="444"/>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9900008190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110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1 864 071,74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2 187 774,98  </w:t>
            </w:r>
          </w:p>
        </w:tc>
      </w:tr>
      <w:tr w:rsidR="00583FF2" w:rsidRPr="00583FF2">
        <w:trPr>
          <w:trHeight w:val="626"/>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9900008190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200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643 474,94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300 000,00  </w:t>
            </w:r>
          </w:p>
        </w:tc>
      </w:tr>
      <w:tr w:rsidR="00583FF2" w:rsidRPr="00583FF2">
        <w:trPr>
          <w:trHeight w:val="655"/>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9900008190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240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643 474,94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300 000,00  </w:t>
            </w:r>
          </w:p>
        </w:tc>
      </w:tr>
      <w:tr w:rsidR="00583FF2" w:rsidRPr="00583FF2">
        <w:trPr>
          <w:trHeight w:val="262"/>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Иные бюджетные ассигнования</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9900008190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800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14 769,00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26 471,00  </w:t>
            </w:r>
          </w:p>
        </w:tc>
      </w:tr>
      <w:tr w:rsidR="00583FF2" w:rsidRPr="00583FF2">
        <w:trPr>
          <w:trHeight w:val="420"/>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08</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9900008190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850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14 769,00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26 471,00  </w:t>
            </w:r>
          </w:p>
        </w:tc>
      </w:tr>
      <w:tr w:rsidR="00583FF2" w:rsidRPr="00583FF2">
        <w:trPr>
          <w:trHeight w:val="223"/>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b/>
                <w:bCs/>
                <w:color w:val="000000"/>
                <w:sz w:val="20"/>
                <w:szCs w:val="20"/>
                <w:lang w:eastAsia="en-US"/>
              </w:rPr>
            </w:pPr>
            <w:r w:rsidRPr="00583FF2">
              <w:rPr>
                <w:rFonts w:eastAsiaTheme="minorHAnsi"/>
                <w:b/>
                <w:bCs/>
                <w:color w:val="000000"/>
                <w:sz w:val="20"/>
                <w:szCs w:val="20"/>
                <w:lang w:eastAsia="en-US"/>
              </w:rPr>
              <w:t>Социальная политика</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10</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00</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240 038,64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240 038,64  </w:t>
            </w:r>
          </w:p>
        </w:tc>
      </w:tr>
      <w:tr w:rsidR="00583FF2" w:rsidRPr="00583FF2">
        <w:trPr>
          <w:trHeight w:val="223"/>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b/>
                <w:bCs/>
                <w:color w:val="000000"/>
                <w:sz w:val="20"/>
                <w:szCs w:val="20"/>
                <w:lang w:eastAsia="en-US"/>
              </w:rPr>
            </w:pPr>
            <w:r w:rsidRPr="00583FF2">
              <w:rPr>
                <w:rFonts w:eastAsiaTheme="minorHAnsi"/>
                <w:b/>
                <w:bCs/>
                <w:color w:val="000000"/>
                <w:sz w:val="20"/>
                <w:szCs w:val="20"/>
                <w:lang w:eastAsia="en-US"/>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10</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240 038,64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240 038,64  </w:t>
            </w:r>
          </w:p>
        </w:tc>
      </w:tr>
      <w:tr w:rsidR="00583FF2" w:rsidRPr="00583FF2">
        <w:trPr>
          <w:trHeight w:val="420"/>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Выплата муниципальной социальной доплаты к пенсии</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10</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9900010100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240 038,64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240 038,64  </w:t>
            </w:r>
          </w:p>
        </w:tc>
      </w:tr>
      <w:tr w:rsidR="00583FF2" w:rsidRPr="00583FF2">
        <w:trPr>
          <w:trHeight w:val="420"/>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Социальное обеспечение и иные выплаты населению</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10</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9900010100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300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240 038,64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240 038,64  </w:t>
            </w:r>
          </w:p>
        </w:tc>
      </w:tr>
      <w:tr w:rsidR="00583FF2" w:rsidRPr="00583FF2">
        <w:trPr>
          <w:trHeight w:val="458"/>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 xml:space="preserve">Публичные нормативные социальные выплаты гражданам </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10</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01</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9900010100</w:t>
            </w: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310</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240 038,64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240 038,64  </w:t>
            </w:r>
          </w:p>
        </w:tc>
      </w:tr>
      <w:tr w:rsidR="00583FF2" w:rsidRPr="00583FF2">
        <w:trPr>
          <w:trHeight w:val="209"/>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132 625,95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252 921,40  </w:t>
            </w:r>
          </w:p>
        </w:tc>
      </w:tr>
      <w:tr w:rsidR="00583FF2" w:rsidRPr="00583FF2">
        <w:trPr>
          <w:trHeight w:val="209"/>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Условно утвержденные расходы</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r>
      <w:tr w:rsidR="00583FF2" w:rsidRPr="00583FF2">
        <w:trPr>
          <w:trHeight w:val="209"/>
        </w:trPr>
        <w:tc>
          <w:tcPr>
            <w:tcW w:w="327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rPr>
                <w:rFonts w:eastAsiaTheme="minorHAnsi"/>
                <w:color w:val="000000"/>
                <w:sz w:val="20"/>
                <w:szCs w:val="20"/>
                <w:lang w:eastAsia="en-US"/>
              </w:rPr>
            </w:pPr>
            <w:r w:rsidRPr="00583FF2">
              <w:rPr>
                <w:rFonts w:eastAsiaTheme="minorHAnsi"/>
                <w:color w:val="000000"/>
                <w:sz w:val="20"/>
                <w:szCs w:val="20"/>
                <w:lang w:eastAsia="en-US"/>
              </w:rPr>
              <w:t>Неуказанный вид расходов</w:t>
            </w: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347</w:t>
            </w: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w:t>
            </w: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99</w:t>
            </w: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color w:val="000000"/>
                <w:sz w:val="20"/>
                <w:szCs w:val="20"/>
                <w:lang w:eastAsia="en-US"/>
              </w:rPr>
            </w:pPr>
            <w:r w:rsidRPr="00583FF2">
              <w:rPr>
                <w:rFonts w:eastAsiaTheme="minorHAnsi"/>
                <w:color w:val="000000"/>
                <w:sz w:val="20"/>
                <w:szCs w:val="20"/>
                <w:lang w:eastAsia="en-US"/>
              </w:rPr>
              <w:t xml:space="preserve">0,00  </w:t>
            </w:r>
          </w:p>
        </w:tc>
      </w:tr>
      <w:tr w:rsidR="00583FF2" w:rsidRPr="00583FF2">
        <w:trPr>
          <w:trHeight w:val="223"/>
        </w:trPr>
        <w:tc>
          <w:tcPr>
            <w:tcW w:w="3278" w:type="dxa"/>
            <w:tcBorders>
              <w:top w:val="single" w:sz="6" w:space="0" w:color="auto"/>
              <w:left w:val="nil"/>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25"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441"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419"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552"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5 305 038,00  </w:t>
            </w:r>
          </w:p>
        </w:tc>
        <w:tc>
          <w:tcPr>
            <w:tcW w:w="1248" w:type="dxa"/>
            <w:tcBorders>
              <w:top w:val="single" w:sz="6" w:space="0" w:color="auto"/>
              <w:left w:val="single" w:sz="6" w:space="0" w:color="auto"/>
              <w:bottom w:val="single" w:sz="6" w:space="0" w:color="auto"/>
              <w:right w:val="single" w:sz="6" w:space="0" w:color="auto"/>
            </w:tcBorders>
          </w:tcPr>
          <w:p w:rsidR="00583FF2" w:rsidRPr="00583FF2" w:rsidRDefault="00583FF2" w:rsidP="00583FF2">
            <w:pPr>
              <w:suppressAutoHyphens w:val="0"/>
              <w:autoSpaceDE w:val="0"/>
              <w:autoSpaceDN w:val="0"/>
              <w:adjustRightInd w:val="0"/>
              <w:jc w:val="right"/>
              <w:rPr>
                <w:rFonts w:eastAsiaTheme="minorHAnsi"/>
                <w:b/>
                <w:bCs/>
                <w:color w:val="000000"/>
                <w:sz w:val="20"/>
                <w:szCs w:val="20"/>
                <w:lang w:eastAsia="en-US"/>
              </w:rPr>
            </w:pPr>
            <w:r w:rsidRPr="00583FF2">
              <w:rPr>
                <w:rFonts w:eastAsiaTheme="minorHAnsi"/>
                <w:b/>
                <w:bCs/>
                <w:color w:val="000000"/>
                <w:sz w:val="20"/>
                <w:szCs w:val="20"/>
                <w:lang w:eastAsia="en-US"/>
              </w:rPr>
              <w:t xml:space="preserve">5 058 428,00  </w:t>
            </w:r>
          </w:p>
        </w:tc>
      </w:tr>
    </w:tbl>
    <w:p w:rsidR="00EE337E" w:rsidRDefault="00EE337E" w:rsidP="005F0487">
      <w:pPr>
        <w:pStyle w:val="ConsPlusNormal0"/>
        <w:ind w:firstLine="0"/>
        <w:jc w:val="both"/>
        <w:outlineLvl w:val="0"/>
      </w:pPr>
    </w:p>
    <w:tbl>
      <w:tblPr>
        <w:tblW w:w="8840" w:type="dxa"/>
        <w:tblInd w:w="93" w:type="dxa"/>
        <w:tblLook w:val="04A0"/>
      </w:tblPr>
      <w:tblGrid>
        <w:gridCol w:w="722"/>
        <w:gridCol w:w="710"/>
        <w:gridCol w:w="701"/>
        <w:gridCol w:w="799"/>
        <w:gridCol w:w="471"/>
        <w:gridCol w:w="494"/>
        <w:gridCol w:w="1910"/>
        <w:gridCol w:w="550"/>
        <w:gridCol w:w="2483"/>
      </w:tblGrid>
      <w:tr w:rsidR="00000FF6" w:rsidRPr="00000FF6" w:rsidTr="00000FF6">
        <w:trPr>
          <w:trHeight w:val="255"/>
        </w:trPr>
        <w:tc>
          <w:tcPr>
            <w:tcW w:w="8840" w:type="dxa"/>
            <w:gridSpan w:val="9"/>
            <w:tcBorders>
              <w:top w:val="nil"/>
              <w:left w:val="nil"/>
              <w:bottom w:val="nil"/>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                                                                                                                        Приложение 5</w:t>
            </w:r>
          </w:p>
        </w:tc>
      </w:tr>
      <w:tr w:rsidR="00000FF6" w:rsidRPr="00000FF6" w:rsidTr="00000FF6">
        <w:trPr>
          <w:trHeight w:val="780"/>
        </w:trPr>
        <w:tc>
          <w:tcPr>
            <w:tcW w:w="722" w:type="dxa"/>
            <w:tcBorders>
              <w:top w:val="nil"/>
              <w:left w:val="nil"/>
              <w:bottom w:val="nil"/>
              <w:right w:val="nil"/>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p>
        </w:tc>
        <w:tc>
          <w:tcPr>
            <w:tcW w:w="710" w:type="dxa"/>
            <w:tcBorders>
              <w:top w:val="nil"/>
              <w:left w:val="nil"/>
              <w:bottom w:val="nil"/>
              <w:right w:val="nil"/>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p>
        </w:tc>
        <w:tc>
          <w:tcPr>
            <w:tcW w:w="701" w:type="dxa"/>
            <w:tcBorders>
              <w:top w:val="nil"/>
              <w:left w:val="nil"/>
              <w:bottom w:val="nil"/>
              <w:right w:val="nil"/>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p>
        </w:tc>
        <w:tc>
          <w:tcPr>
            <w:tcW w:w="6707" w:type="dxa"/>
            <w:gridSpan w:val="6"/>
            <w:tcBorders>
              <w:top w:val="nil"/>
              <w:left w:val="nil"/>
              <w:bottom w:val="nil"/>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к       решению ____ сессии Совета депутатов </w:t>
            </w:r>
            <w:proofErr w:type="spellStart"/>
            <w:r w:rsidRPr="00000FF6">
              <w:rPr>
                <w:rFonts w:ascii="Arial CYR" w:hAnsi="Arial CYR" w:cs="Arial CYR"/>
                <w:sz w:val="20"/>
                <w:szCs w:val="20"/>
                <w:lang w:eastAsia="ru-RU"/>
              </w:rPr>
              <w:t>Горбуновского</w:t>
            </w:r>
            <w:proofErr w:type="spellEnd"/>
            <w:r w:rsidRPr="00000FF6">
              <w:rPr>
                <w:rFonts w:ascii="Arial CYR" w:hAnsi="Arial CYR" w:cs="Arial CYR"/>
                <w:sz w:val="20"/>
                <w:szCs w:val="20"/>
                <w:lang w:eastAsia="ru-RU"/>
              </w:rPr>
              <w:t xml:space="preserve"> сельсовета Куйбышевского района  Новосибирской области от _ № _</w:t>
            </w:r>
          </w:p>
        </w:tc>
      </w:tr>
      <w:tr w:rsidR="00000FF6" w:rsidRPr="00000FF6" w:rsidTr="00000FF6">
        <w:trPr>
          <w:trHeight w:val="285"/>
        </w:trPr>
        <w:tc>
          <w:tcPr>
            <w:tcW w:w="8840" w:type="dxa"/>
            <w:gridSpan w:val="9"/>
            <w:tcBorders>
              <w:top w:val="nil"/>
              <w:left w:val="nil"/>
              <w:bottom w:val="nil"/>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p>
        </w:tc>
      </w:tr>
      <w:tr w:rsidR="00000FF6" w:rsidRPr="00000FF6" w:rsidTr="00000FF6">
        <w:trPr>
          <w:trHeight w:val="510"/>
        </w:trPr>
        <w:tc>
          <w:tcPr>
            <w:tcW w:w="8840" w:type="dxa"/>
            <w:gridSpan w:val="9"/>
            <w:tcBorders>
              <w:top w:val="nil"/>
              <w:left w:val="nil"/>
              <w:bottom w:val="nil"/>
              <w:right w:val="nil"/>
            </w:tcBorders>
            <w:shd w:val="clear" w:color="auto" w:fill="auto"/>
            <w:vAlign w:val="bottom"/>
            <w:hideMark/>
          </w:tcPr>
          <w:p w:rsidR="00000FF6" w:rsidRPr="00000FF6" w:rsidRDefault="00000FF6" w:rsidP="00000FF6">
            <w:pPr>
              <w:suppressAutoHyphens w:val="0"/>
              <w:jc w:val="center"/>
              <w:rPr>
                <w:rFonts w:ascii="Arial CYR" w:hAnsi="Arial CYR" w:cs="Arial CYR"/>
                <w:b/>
                <w:bCs/>
                <w:sz w:val="20"/>
                <w:szCs w:val="20"/>
                <w:lang w:eastAsia="ru-RU"/>
              </w:rPr>
            </w:pPr>
            <w:r w:rsidRPr="00000FF6">
              <w:rPr>
                <w:rFonts w:ascii="Arial CYR" w:hAnsi="Arial CYR" w:cs="Arial CYR"/>
                <w:b/>
                <w:bCs/>
                <w:sz w:val="20"/>
                <w:szCs w:val="20"/>
                <w:lang w:eastAsia="ru-RU"/>
              </w:rPr>
              <w:t>Объем бюджетных ассигнований, направляемых на исполнение публичных нормативных обязательств на 2020 год и плановый период 2021 и 2022 годов</w:t>
            </w:r>
          </w:p>
        </w:tc>
      </w:tr>
      <w:tr w:rsidR="00000FF6" w:rsidRPr="00000FF6" w:rsidTr="00000FF6">
        <w:trPr>
          <w:trHeight w:val="255"/>
        </w:trPr>
        <w:tc>
          <w:tcPr>
            <w:tcW w:w="8840" w:type="dxa"/>
            <w:gridSpan w:val="9"/>
            <w:vMerge w:val="restart"/>
            <w:tcBorders>
              <w:top w:val="nil"/>
              <w:left w:val="nil"/>
              <w:bottom w:val="nil"/>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                                                                                                                           Таблица 1</w:t>
            </w:r>
          </w:p>
        </w:tc>
      </w:tr>
      <w:tr w:rsidR="00000FF6" w:rsidRPr="00000FF6" w:rsidTr="00000FF6">
        <w:trPr>
          <w:trHeight w:val="230"/>
        </w:trPr>
        <w:tc>
          <w:tcPr>
            <w:tcW w:w="8840" w:type="dxa"/>
            <w:gridSpan w:val="9"/>
            <w:vMerge/>
            <w:tcBorders>
              <w:top w:val="nil"/>
              <w:left w:val="nil"/>
              <w:bottom w:val="nil"/>
              <w:right w:val="nil"/>
            </w:tcBorders>
            <w:vAlign w:val="center"/>
            <w:hideMark/>
          </w:tcPr>
          <w:p w:rsidR="00000FF6" w:rsidRPr="00000FF6" w:rsidRDefault="00000FF6" w:rsidP="00000FF6">
            <w:pPr>
              <w:suppressAutoHyphens w:val="0"/>
              <w:rPr>
                <w:rFonts w:ascii="Arial CYR" w:hAnsi="Arial CYR" w:cs="Arial CYR"/>
                <w:sz w:val="20"/>
                <w:szCs w:val="20"/>
                <w:lang w:eastAsia="ru-RU"/>
              </w:rPr>
            </w:pPr>
          </w:p>
        </w:tc>
      </w:tr>
      <w:tr w:rsidR="00000FF6" w:rsidRPr="00000FF6" w:rsidTr="00000FF6">
        <w:trPr>
          <w:trHeight w:val="255"/>
        </w:trPr>
        <w:tc>
          <w:tcPr>
            <w:tcW w:w="8840" w:type="dxa"/>
            <w:gridSpan w:val="9"/>
            <w:vMerge w:val="restart"/>
            <w:tcBorders>
              <w:top w:val="nil"/>
              <w:left w:val="nil"/>
              <w:bottom w:val="nil"/>
              <w:right w:val="nil"/>
            </w:tcBorders>
            <w:shd w:val="clear" w:color="auto" w:fill="auto"/>
            <w:vAlign w:val="bottom"/>
            <w:hideMark/>
          </w:tcPr>
          <w:p w:rsidR="00000FF6" w:rsidRPr="00000FF6" w:rsidRDefault="00000FF6" w:rsidP="00000FF6">
            <w:pPr>
              <w:suppressAutoHyphens w:val="0"/>
              <w:jc w:val="center"/>
              <w:rPr>
                <w:rFonts w:ascii="Arial CYR" w:hAnsi="Arial CYR" w:cs="Arial CYR"/>
                <w:b/>
                <w:bCs/>
                <w:sz w:val="20"/>
                <w:szCs w:val="20"/>
                <w:lang w:eastAsia="ru-RU"/>
              </w:rPr>
            </w:pPr>
            <w:r w:rsidRPr="00000FF6">
              <w:rPr>
                <w:rFonts w:ascii="Arial CYR" w:hAnsi="Arial CYR" w:cs="Arial CYR"/>
                <w:b/>
                <w:bCs/>
                <w:sz w:val="20"/>
                <w:szCs w:val="20"/>
                <w:lang w:eastAsia="ru-RU"/>
              </w:rPr>
              <w:t xml:space="preserve">Объем бюджетных ассигнований, направляемых на исполнение публичных нормативных обязательств на 2020 год </w:t>
            </w:r>
          </w:p>
        </w:tc>
      </w:tr>
      <w:tr w:rsidR="00000FF6" w:rsidRPr="00000FF6" w:rsidTr="00000FF6">
        <w:trPr>
          <w:trHeight w:val="255"/>
        </w:trPr>
        <w:tc>
          <w:tcPr>
            <w:tcW w:w="8840" w:type="dxa"/>
            <w:gridSpan w:val="9"/>
            <w:vMerge/>
            <w:tcBorders>
              <w:top w:val="nil"/>
              <w:left w:val="nil"/>
              <w:bottom w:val="nil"/>
              <w:right w:val="nil"/>
            </w:tcBorders>
            <w:vAlign w:val="center"/>
            <w:hideMark/>
          </w:tcPr>
          <w:p w:rsidR="00000FF6" w:rsidRPr="00000FF6" w:rsidRDefault="00000FF6" w:rsidP="00000FF6">
            <w:pPr>
              <w:suppressAutoHyphens w:val="0"/>
              <w:rPr>
                <w:rFonts w:ascii="Arial CYR" w:hAnsi="Arial CYR" w:cs="Arial CYR"/>
                <w:b/>
                <w:bCs/>
                <w:sz w:val="20"/>
                <w:szCs w:val="20"/>
                <w:lang w:eastAsia="ru-RU"/>
              </w:rPr>
            </w:pPr>
          </w:p>
        </w:tc>
      </w:tr>
      <w:tr w:rsidR="00000FF6" w:rsidRPr="00000FF6" w:rsidTr="00000FF6">
        <w:trPr>
          <w:trHeight w:val="255"/>
        </w:trPr>
        <w:tc>
          <w:tcPr>
            <w:tcW w:w="8840" w:type="dxa"/>
            <w:gridSpan w:val="9"/>
            <w:tcBorders>
              <w:top w:val="nil"/>
              <w:left w:val="nil"/>
              <w:bottom w:val="single" w:sz="4" w:space="0" w:color="auto"/>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                                                                                                                             рублей</w:t>
            </w:r>
          </w:p>
        </w:tc>
      </w:tr>
      <w:tr w:rsidR="00000FF6" w:rsidRPr="00000FF6" w:rsidTr="00000FF6">
        <w:trPr>
          <w:trHeight w:val="255"/>
        </w:trPr>
        <w:tc>
          <w:tcPr>
            <w:tcW w:w="213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lastRenderedPageBreak/>
              <w:t>Наименование</w:t>
            </w:r>
          </w:p>
        </w:tc>
        <w:tc>
          <w:tcPr>
            <w:tcW w:w="4104" w:type="dxa"/>
            <w:gridSpan w:val="5"/>
            <w:tcBorders>
              <w:top w:val="single" w:sz="4" w:space="0" w:color="auto"/>
              <w:left w:val="nil"/>
              <w:bottom w:val="single" w:sz="4" w:space="0" w:color="auto"/>
              <w:right w:val="nil"/>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Код бюджетной классификации</w:t>
            </w:r>
          </w:p>
        </w:tc>
        <w:tc>
          <w:tcPr>
            <w:tcW w:w="2603" w:type="dxa"/>
            <w:vMerge w:val="restart"/>
            <w:tcBorders>
              <w:top w:val="nil"/>
              <w:left w:val="single" w:sz="4" w:space="0" w:color="auto"/>
              <w:bottom w:val="single" w:sz="4" w:space="0" w:color="000000"/>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Сумма</w:t>
            </w:r>
          </w:p>
        </w:tc>
      </w:tr>
      <w:tr w:rsidR="00000FF6" w:rsidRPr="00000FF6" w:rsidTr="00000FF6">
        <w:trPr>
          <w:trHeight w:val="255"/>
        </w:trPr>
        <w:tc>
          <w:tcPr>
            <w:tcW w:w="2133" w:type="dxa"/>
            <w:gridSpan w:val="3"/>
            <w:vMerge/>
            <w:tcBorders>
              <w:top w:val="single" w:sz="4" w:space="0" w:color="auto"/>
              <w:left w:val="single" w:sz="4" w:space="0" w:color="auto"/>
              <w:bottom w:val="single" w:sz="4" w:space="0" w:color="000000"/>
              <w:right w:val="single" w:sz="4" w:space="0" w:color="000000"/>
            </w:tcBorders>
            <w:vAlign w:val="center"/>
            <w:hideMark/>
          </w:tcPr>
          <w:p w:rsidR="00000FF6" w:rsidRPr="00000FF6" w:rsidRDefault="00000FF6" w:rsidP="00000FF6">
            <w:pPr>
              <w:suppressAutoHyphens w:val="0"/>
              <w:rPr>
                <w:rFonts w:ascii="Arial CYR" w:hAnsi="Arial CYR" w:cs="Arial CYR"/>
                <w:sz w:val="20"/>
                <w:szCs w:val="20"/>
                <w:lang w:eastAsia="ru-RU"/>
              </w:rPr>
            </w:pP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ГРБС</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РЗ</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ПР</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ЦСР</w:t>
            </w:r>
          </w:p>
        </w:tc>
        <w:tc>
          <w:tcPr>
            <w:tcW w:w="531" w:type="dxa"/>
            <w:tcBorders>
              <w:top w:val="nil"/>
              <w:left w:val="nil"/>
              <w:bottom w:val="single" w:sz="4" w:space="0" w:color="auto"/>
              <w:right w:val="nil"/>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ВР</w:t>
            </w:r>
          </w:p>
        </w:tc>
        <w:tc>
          <w:tcPr>
            <w:tcW w:w="2603" w:type="dxa"/>
            <w:vMerge/>
            <w:tcBorders>
              <w:top w:val="nil"/>
              <w:left w:val="single" w:sz="4" w:space="0" w:color="auto"/>
              <w:bottom w:val="single" w:sz="4" w:space="0" w:color="000000"/>
              <w:right w:val="single" w:sz="4" w:space="0" w:color="auto"/>
            </w:tcBorders>
            <w:vAlign w:val="center"/>
            <w:hideMark/>
          </w:tcPr>
          <w:p w:rsidR="00000FF6" w:rsidRPr="00000FF6" w:rsidRDefault="00000FF6" w:rsidP="00000FF6">
            <w:pPr>
              <w:suppressAutoHyphens w:val="0"/>
              <w:rPr>
                <w:rFonts w:ascii="Arial CYR" w:hAnsi="Arial CYR" w:cs="Arial CYR"/>
                <w:sz w:val="20"/>
                <w:szCs w:val="20"/>
                <w:lang w:eastAsia="ru-RU"/>
              </w:rPr>
            </w:pPr>
          </w:p>
        </w:tc>
      </w:tr>
      <w:tr w:rsidR="00000FF6" w:rsidRPr="00000FF6" w:rsidTr="00000FF6">
        <w:trPr>
          <w:trHeight w:val="1245"/>
        </w:trPr>
        <w:tc>
          <w:tcPr>
            <w:tcW w:w="21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Доплата к пенсии государственных служащих субъектов Российской Федерации и муниципальных служащих</w:t>
            </w: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347</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10</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01</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9 900 010 100</w:t>
            </w:r>
          </w:p>
        </w:tc>
        <w:tc>
          <w:tcPr>
            <w:tcW w:w="53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310</w:t>
            </w:r>
          </w:p>
        </w:tc>
        <w:tc>
          <w:tcPr>
            <w:tcW w:w="2603"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 xml:space="preserve">240 038,64  </w:t>
            </w:r>
          </w:p>
        </w:tc>
      </w:tr>
      <w:tr w:rsidR="00000FF6" w:rsidRPr="00000FF6" w:rsidTr="00000FF6">
        <w:trPr>
          <w:trHeight w:val="255"/>
        </w:trPr>
        <w:tc>
          <w:tcPr>
            <w:tcW w:w="21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2603"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21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2603"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21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2603"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21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2603"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21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2603"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21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2603"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213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итого</w:t>
            </w:r>
          </w:p>
        </w:tc>
        <w:tc>
          <w:tcPr>
            <w:tcW w:w="79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44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19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2603"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jc w:val="right"/>
              <w:rPr>
                <w:rFonts w:ascii="Arial CYR" w:hAnsi="Arial CYR" w:cs="Arial CYR"/>
                <w:b/>
                <w:bCs/>
                <w:sz w:val="20"/>
                <w:szCs w:val="20"/>
                <w:lang w:eastAsia="ru-RU"/>
              </w:rPr>
            </w:pPr>
            <w:r w:rsidRPr="00000FF6">
              <w:rPr>
                <w:rFonts w:ascii="Arial CYR" w:hAnsi="Arial CYR" w:cs="Arial CYR"/>
                <w:b/>
                <w:bCs/>
                <w:sz w:val="20"/>
                <w:szCs w:val="20"/>
                <w:lang w:eastAsia="ru-RU"/>
              </w:rPr>
              <w:t xml:space="preserve">240 038,64  </w:t>
            </w:r>
          </w:p>
        </w:tc>
      </w:tr>
    </w:tbl>
    <w:p w:rsidR="00000FF6" w:rsidRDefault="00000FF6" w:rsidP="005F0487">
      <w:pPr>
        <w:pStyle w:val="ConsPlusNormal0"/>
        <w:ind w:firstLine="0"/>
        <w:jc w:val="both"/>
        <w:outlineLvl w:val="0"/>
      </w:pPr>
    </w:p>
    <w:tbl>
      <w:tblPr>
        <w:tblW w:w="8960" w:type="dxa"/>
        <w:tblInd w:w="93" w:type="dxa"/>
        <w:tblLook w:val="04A0"/>
      </w:tblPr>
      <w:tblGrid>
        <w:gridCol w:w="2808"/>
        <w:gridCol w:w="734"/>
        <w:gridCol w:w="471"/>
        <w:gridCol w:w="494"/>
        <w:gridCol w:w="1329"/>
        <w:gridCol w:w="550"/>
        <w:gridCol w:w="1176"/>
        <w:gridCol w:w="1398"/>
      </w:tblGrid>
      <w:tr w:rsidR="00000FF6" w:rsidRPr="00000FF6" w:rsidTr="00000FF6">
        <w:trPr>
          <w:trHeight w:val="255"/>
        </w:trPr>
        <w:tc>
          <w:tcPr>
            <w:tcW w:w="8960" w:type="dxa"/>
            <w:gridSpan w:val="8"/>
            <w:tcBorders>
              <w:top w:val="nil"/>
              <w:left w:val="nil"/>
              <w:bottom w:val="nil"/>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                                                                                                                                Таблица 2</w:t>
            </w:r>
          </w:p>
        </w:tc>
      </w:tr>
      <w:tr w:rsidR="00000FF6" w:rsidRPr="00000FF6" w:rsidTr="00000FF6">
        <w:trPr>
          <w:trHeight w:val="255"/>
        </w:trPr>
        <w:tc>
          <w:tcPr>
            <w:tcW w:w="8960" w:type="dxa"/>
            <w:gridSpan w:val="8"/>
            <w:tcBorders>
              <w:top w:val="nil"/>
              <w:left w:val="nil"/>
              <w:bottom w:val="nil"/>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                                                                                                                          Приложения 5</w:t>
            </w:r>
          </w:p>
        </w:tc>
      </w:tr>
      <w:tr w:rsidR="00000FF6" w:rsidRPr="00000FF6" w:rsidTr="00000FF6">
        <w:trPr>
          <w:trHeight w:val="255"/>
        </w:trPr>
        <w:tc>
          <w:tcPr>
            <w:tcW w:w="8960" w:type="dxa"/>
            <w:gridSpan w:val="8"/>
            <w:tcBorders>
              <w:top w:val="nil"/>
              <w:left w:val="nil"/>
              <w:bottom w:val="nil"/>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p>
        </w:tc>
      </w:tr>
      <w:tr w:rsidR="00000FF6" w:rsidRPr="00000FF6" w:rsidTr="00000FF6">
        <w:trPr>
          <w:trHeight w:val="255"/>
        </w:trPr>
        <w:tc>
          <w:tcPr>
            <w:tcW w:w="8960" w:type="dxa"/>
            <w:gridSpan w:val="8"/>
            <w:vMerge w:val="restart"/>
            <w:tcBorders>
              <w:top w:val="nil"/>
              <w:left w:val="nil"/>
              <w:bottom w:val="nil"/>
              <w:right w:val="nil"/>
            </w:tcBorders>
            <w:shd w:val="clear" w:color="auto" w:fill="auto"/>
            <w:vAlign w:val="bottom"/>
            <w:hideMark/>
          </w:tcPr>
          <w:p w:rsidR="00000FF6" w:rsidRPr="00000FF6" w:rsidRDefault="00000FF6" w:rsidP="00000FF6">
            <w:pPr>
              <w:suppressAutoHyphens w:val="0"/>
              <w:jc w:val="center"/>
              <w:rPr>
                <w:rFonts w:ascii="Arial CYR" w:hAnsi="Arial CYR" w:cs="Arial CYR"/>
                <w:b/>
                <w:bCs/>
                <w:sz w:val="20"/>
                <w:szCs w:val="20"/>
                <w:lang w:eastAsia="ru-RU"/>
              </w:rPr>
            </w:pPr>
            <w:r w:rsidRPr="00000FF6">
              <w:rPr>
                <w:rFonts w:ascii="Arial CYR" w:hAnsi="Arial CYR" w:cs="Arial CYR"/>
                <w:b/>
                <w:bCs/>
                <w:sz w:val="20"/>
                <w:szCs w:val="20"/>
                <w:lang w:eastAsia="ru-RU"/>
              </w:rPr>
              <w:t>Объем бюджетных ассигнований, направляемых на исполнение публичных нормативных обязательств, на 2021 - 2022 годы</w:t>
            </w:r>
          </w:p>
        </w:tc>
      </w:tr>
      <w:tr w:rsidR="00000FF6" w:rsidRPr="00000FF6" w:rsidTr="00000FF6">
        <w:trPr>
          <w:trHeight w:val="255"/>
        </w:trPr>
        <w:tc>
          <w:tcPr>
            <w:tcW w:w="8960" w:type="dxa"/>
            <w:gridSpan w:val="8"/>
            <w:vMerge/>
            <w:tcBorders>
              <w:top w:val="nil"/>
              <w:left w:val="nil"/>
              <w:bottom w:val="nil"/>
              <w:right w:val="nil"/>
            </w:tcBorders>
            <w:vAlign w:val="center"/>
            <w:hideMark/>
          </w:tcPr>
          <w:p w:rsidR="00000FF6" w:rsidRPr="00000FF6" w:rsidRDefault="00000FF6" w:rsidP="00000FF6">
            <w:pPr>
              <w:suppressAutoHyphens w:val="0"/>
              <w:rPr>
                <w:rFonts w:ascii="Arial CYR" w:hAnsi="Arial CYR" w:cs="Arial CYR"/>
                <w:b/>
                <w:bCs/>
                <w:sz w:val="20"/>
                <w:szCs w:val="20"/>
                <w:lang w:eastAsia="ru-RU"/>
              </w:rPr>
            </w:pPr>
          </w:p>
        </w:tc>
      </w:tr>
      <w:tr w:rsidR="00000FF6" w:rsidRPr="00000FF6" w:rsidTr="00000FF6">
        <w:trPr>
          <w:trHeight w:val="255"/>
        </w:trPr>
        <w:tc>
          <w:tcPr>
            <w:tcW w:w="8960" w:type="dxa"/>
            <w:gridSpan w:val="8"/>
            <w:tcBorders>
              <w:top w:val="nil"/>
              <w:left w:val="nil"/>
              <w:bottom w:val="single" w:sz="4" w:space="0" w:color="auto"/>
              <w:right w:val="nil"/>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                                                                                                                         рублей</w:t>
            </w:r>
          </w:p>
        </w:tc>
      </w:tr>
      <w:tr w:rsidR="00000FF6" w:rsidRPr="00000FF6" w:rsidTr="00000FF6">
        <w:trPr>
          <w:trHeight w:val="255"/>
        </w:trPr>
        <w:tc>
          <w:tcPr>
            <w:tcW w:w="324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Наименование</w:t>
            </w:r>
          </w:p>
        </w:tc>
        <w:tc>
          <w:tcPr>
            <w:tcW w:w="2985" w:type="dxa"/>
            <w:gridSpan w:val="5"/>
            <w:tcBorders>
              <w:top w:val="single" w:sz="4" w:space="0" w:color="auto"/>
              <w:left w:val="nil"/>
              <w:bottom w:val="single" w:sz="4" w:space="0" w:color="auto"/>
              <w:right w:val="nil"/>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Код бюджетной классификации</w:t>
            </w:r>
          </w:p>
        </w:tc>
        <w:tc>
          <w:tcPr>
            <w:tcW w:w="272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 Плановый период </w:t>
            </w:r>
          </w:p>
        </w:tc>
      </w:tr>
      <w:tr w:rsidR="00000FF6" w:rsidRPr="00000FF6" w:rsidTr="00000FF6">
        <w:trPr>
          <w:trHeight w:val="255"/>
        </w:trPr>
        <w:tc>
          <w:tcPr>
            <w:tcW w:w="3247" w:type="dxa"/>
            <w:vMerge/>
            <w:tcBorders>
              <w:top w:val="single" w:sz="4" w:space="0" w:color="auto"/>
              <w:left w:val="single" w:sz="4" w:space="0" w:color="auto"/>
              <w:bottom w:val="single" w:sz="4" w:space="0" w:color="000000"/>
              <w:right w:val="single" w:sz="4" w:space="0" w:color="000000"/>
            </w:tcBorders>
            <w:vAlign w:val="center"/>
            <w:hideMark/>
          </w:tcPr>
          <w:p w:rsidR="00000FF6" w:rsidRPr="00000FF6" w:rsidRDefault="00000FF6" w:rsidP="00000FF6">
            <w:pPr>
              <w:suppressAutoHyphens w:val="0"/>
              <w:rPr>
                <w:rFonts w:ascii="Arial CYR" w:hAnsi="Arial CYR" w:cs="Arial CYR"/>
                <w:sz w:val="20"/>
                <w:szCs w:val="20"/>
                <w:lang w:eastAsia="ru-RU"/>
              </w:rPr>
            </w:pP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ГРБС</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РЗ</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ПР</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ЦСР</w:t>
            </w:r>
          </w:p>
        </w:tc>
        <w:tc>
          <w:tcPr>
            <w:tcW w:w="410" w:type="dxa"/>
            <w:tcBorders>
              <w:top w:val="nil"/>
              <w:left w:val="nil"/>
              <w:bottom w:val="single" w:sz="4" w:space="0" w:color="auto"/>
              <w:right w:val="nil"/>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ВР</w:t>
            </w:r>
          </w:p>
        </w:tc>
        <w:tc>
          <w:tcPr>
            <w:tcW w:w="1330" w:type="dxa"/>
            <w:tcBorders>
              <w:top w:val="nil"/>
              <w:left w:val="single" w:sz="4" w:space="0" w:color="auto"/>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xml:space="preserve"> 2021 год </w:t>
            </w:r>
          </w:p>
        </w:tc>
        <w:tc>
          <w:tcPr>
            <w:tcW w:w="1398"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2022 год</w:t>
            </w:r>
          </w:p>
        </w:tc>
      </w:tr>
      <w:tr w:rsidR="00000FF6" w:rsidRPr="00000FF6" w:rsidTr="00000FF6">
        <w:trPr>
          <w:trHeight w:val="1320"/>
        </w:trPr>
        <w:tc>
          <w:tcPr>
            <w:tcW w:w="324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Доплата к пенсии государственных служащих субъектов Российской Федерации и муниципальных служащих</w:t>
            </w: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347</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10</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01</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9900010100</w:t>
            </w:r>
          </w:p>
        </w:tc>
        <w:tc>
          <w:tcPr>
            <w:tcW w:w="4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310</w:t>
            </w:r>
          </w:p>
        </w:tc>
        <w:tc>
          <w:tcPr>
            <w:tcW w:w="1330"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 xml:space="preserve">240 038,64  </w:t>
            </w:r>
          </w:p>
        </w:tc>
        <w:tc>
          <w:tcPr>
            <w:tcW w:w="139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sz w:val="20"/>
                <w:szCs w:val="20"/>
                <w:lang w:eastAsia="ru-RU"/>
              </w:rPr>
            </w:pPr>
            <w:r w:rsidRPr="00000FF6">
              <w:rPr>
                <w:rFonts w:ascii="Arial CYR" w:hAnsi="Arial CYR" w:cs="Arial CYR"/>
                <w:sz w:val="20"/>
                <w:szCs w:val="20"/>
                <w:lang w:eastAsia="ru-RU"/>
              </w:rPr>
              <w:t xml:space="preserve">240 038,64  </w:t>
            </w:r>
          </w:p>
        </w:tc>
      </w:tr>
      <w:tr w:rsidR="00000FF6" w:rsidRPr="00000FF6" w:rsidTr="00000FF6">
        <w:trPr>
          <w:trHeight w:val="255"/>
        </w:trPr>
        <w:tc>
          <w:tcPr>
            <w:tcW w:w="324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30"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9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324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30"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98" w:type="dxa"/>
            <w:tcBorders>
              <w:top w:val="nil"/>
              <w:left w:val="nil"/>
              <w:bottom w:val="nil"/>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324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30"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324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30"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98" w:type="dxa"/>
            <w:tcBorders>
              <w:top w:val="nil"/>
              <w:left w:val="nil"/>
              <w:bottom w:val="nil"/>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324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30"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324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0FF6" w:rsidRPr="00000FF6" w:rsidRDefault="00000FF6" w:rsidP="00000FF6">
            <w:pPr>
              <w:suppressAutoHyphens w:val="0"/>
              <w:jc w:val="center"/>
              <w:rPr>
                <w:rFonts w:ascii="Arial CYR" w:hAnsi="Arial CYR" w:cs="Arial CYR"/>
                <w:sz w:val="20"/>
                <w:szCs w:val="20"/>
                <w:lang w:eastAsia="ru-RU"/>
              </w:rPr>
            </w:pPr>
            <w:r w:rsidRPr="00000FF6">
              <w:rPr>
                <w:rFonts w:ascii="Arial CYR" w:hAnsi="Arial CYR" w:cs="Arial CYR"/>
                <w:sz w:val="20"/>
                <w:szCs w:val="20"/>
                <w:lang w:eastAsia="ru-RU"/>
              </w:rPr>
              <w:t> </w:t>
            </w: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4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30"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c>
          <w:tcPr>
            <w:tcW w:w="1398" w:type="dxa"/>
            <w:tcBorders>
              <w:top w:val="nil"/>
              <w:left w:val="nil"/>
              <w:bottom w:val="nil"/>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sz w:val="20"/>
                <w:szCs w:val="20"/>
                <w:lang w:eastAsia="ru-RU"/>
              </w:rPr>
            </w:pPr>
            <w:r w:rsidRPr="00000FF6">
              <w:rPr>
                <w:rFonts w:ascii="Arial CYR" w:hAnsi="Arial CYR" w:cs="Arial CYR"/>
                <w:sz w:val="20"/>
                <w:szCs w:val="20"/>
                <w:lang w:eastAsia="ru-RU"/>
              </w:rPr>
              <w:t> </w:t>
            </w:r>
          </w:p>
        </w:tc>
      </w:tr>
      <w:tr w:rsidR="00000FF6" w:rsidRPr="00000FF6" w:rsidTr="00000FF6">
        <w:trPr>
          <w:trHeight w:val="255"/>
        </w:trPr>
        <w:tc>
          <w:tcPr>
            <w:tcW w:w="324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итого</w:t>
            </w:r>
          </w:p>
        </w:tc>
        <w:tc>
          <w:tcPr>
            <w:tcW w:w="618"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410" w:type="dxa"/>
            <w:tcBorders>
              <w:top w:val="nil"/>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rPr>
                <w:rFonts w:ascii="Arial CYR" w:hAnsi="Arial CYR" w:cs="Arial CYR"/>
                <w:b/>
                <w:bCs/>
                <w:sz w:val="20"/>
                <w:szCs w:val="20"/>
                <w:lang w:eastAsia="ru-RU"/>
              </w:rPr>
            </w:pPr>
            <w:r w:rsidRPr="00000FF6">
              <w:rPr>
                <w:rFonts w:ascii="Arial CYR" w:hAnsi="Arial CYR" w:cs="Arial CYR"/>
                <w:b/>
                <w:bCs/>
                <w:sz w:val="20"/>
                <w:szCs w:val="20"/>
                <w:lang w:eastAsia="ru-RU"/>
              </w:rPr>
              <w:t> </w:t>
            </w:r>
          </w:p>
        </w:tc>
        <w:tc>
          <w:tcPr>
            <w:tcW w:w="1330" w:type="dxa"/>
            <w:tcBorders>
              <w:top w:val="nil"/>
              <w:left w:val="nil"/>
              <w:bottom w:val="single" w:sz="4" w:space="0" w:color="auto"/>
              <w:right w:val="single" w:sz="4" w:space="0" w:color="auto"/>
            </w:tcBorders>
            <w:shd w:val="clear" w:color="auto" w:fill="auto"/>
            <w:vAlign w:val="bottom"/>
            <w:hideMark/>
          </w:tcPr>
          <w:p w:rsidR="00000FF6" w:rsidRPr="00000FF6" w:rsidRDefault="00000FF6" w:rsidP="00000FF6">
            <w:pPr>
              <w:suppressAutoHyphens w:val="0"/>
              <w:jc w:val="right"/>
              <w:rPr>
                <w:rFonts w:ascii="Arial CYR" w:hAnsi="Arial CYR" w:cs="Arial CYR"/>
                <w:b/>
                <w:bCs/>
                <w:sz w:val="20"/>
                <w:szCs w:val="20"/>
                <w:lang w:eastAsia="ru-RU"/>
              </w:rPr>
            </w:pPr>
            <w:r w:rsidRPr="00000FF6">
              <w:rPr>
                <w:rFonts w:ascii="Arial CYR" w:hAnsi="Arial CYR" w:cs="Arial CYR"/>
                <w:b/>
                <w:bCs/>
                <w:sz w:val="20"/>
                <w:szCs w:val="20"/>
                <w:lang w:eastAsia="ru-RU"/>
              </w:rPr>
              <w:t xml:space="preserve">240 038,64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000FF6" w:rsidRPr="00000FF6" w:rsidRDefault="00000FF6" w:rsidP="00000FF6">
            <w:pPr>
              <w:suppressAutoHyphens w:val="0"/>
              <w:jc w:val="right"/>
              <w:rPr>
                <w:rFonts w:ascii="Arial CYR" w:hAnsi="Arial CYR" w:cs="Arial CYR"/>
                <w:b/>
                <w:bCs/>
                <w:sz w:val="20"/>
                <w:szCs w:val="20"/>
                <w:lang w:eastAsia="ru-RU"/>
              </w:rPr>
            </w:pPr>
            <w:r w:rsidRPr="00000FF6">
              <w:rPr>
                <w:rFonts w:ascii="Arial CYR" w:hAnsi="Arial CYR" w:cs="Arial CYR"/>
                <w:b/>
                <w:bCs/>
                <w:sz w:val="20"/>
                <w:szCs w:val="20"/>
                <w:lang w:eastAsia="ru-RU"/>
              </w:rPr>
              <w:t xml:space="preserve">240 038,64  </w:t>
            </w:r>
          </w:p>
        </w:tc>
      </w:tr>
    </w:tbl>
    <w:p w:rsidR="00000FF6" w:rsidRDefault="00000FF6" w:rsidP="005F0487">
      <w:pPr>
        <w:pStyle w:val="ConsPlusNormal0"/>
        <w:ind w:firstLine="0"/>
        <w:jc w:val="both"/>
        <w:outlineLvl w:val="0"/>
      </w:pPr>
    </w:p>
    <w:tbl>
      <w:tblPr>
        <w:tblW w:w="7880" w:type="dxa"/>
        <w:tblInd w:w="93" w:type="dxa"/>
        <w:tblLook w:val="04A0"/>
      </w:tblPr>
      <w:tblGrid>
        <w:gridCol w:w="960"/>
        <w:gridCol w:w="960"/>
        <w:gridCol w:w="4180"/>
        <w:gridCol w:w="1780"/>
      </w:tblGrid>
      <w:tr w:rsidR="001555B2" w:rsidRPr="001555B2" w:rsidTr="001555B2">
        <w:trPr>
          <w:trHeight w:val="255"/>
        </w:trPr>
        <w:tc>
          <w:tcPr>
            <w:tcW w:w="7880" w:type="dxa"/>
            <w:gridSpan w:val="4"/>
            <w:tcBorders>
              <w:top w:val="nil"/>
              <w:left w:val="nil"/>
              <w:bottom w:val="nil"/>
              <w:right w:val="nil"/>
            </w:tcBorders>
            <w:shd w:val="clear" w:color="auto" w:fill="auto"/>
            <w:vAlign w:val="bottom"/>
            <w:hideMark/>
          </w:tcPr>
          <w:p w:rsidR="001555B2" w:rsidRPr="001555B2" w:rsidRDefault="001555B2" w:rsidP="001555B2">
            <w:pPr>
              <w:suppressAutoHyphens w:val="0"/>
              <w:rPr>
                <w:rFonts w:ascii="Arial CYR" w:hAnsi="Arial CYR" w:cs="Arial CYR"/>
                <w:sz w:val="20"/>
                <w:szCs w:val="20"/>
                <w:lang w:eastAsia="ru-RU"/>
              </w:rPr>
            </w:pPr>
            <w:r w:rsidRPr="001555B2">
              <w:rPr>
                <w:rFonts w:ascii="Arial CYR" w:hAnsi="Arial CYR" w:cs="Arial CYR"/>
                <w:sz w:val="20"/>
                <w:szCs w:val="20"/>
                <w:lang w:eastAsia="ru-RU"/>
              </w:rPr>
              <w:t xml:space="preserve">                                                                                                          Приложение 6</w:t>
            </w:r>
          </w:p>
        </w:tc>
      </w:tr>
      <w:tr w:rsidR="001555B2" w:rsidRPr="001555B2" w:rsidTr="001555B2">
        <w:trPr>
          <w:trHeight w:val="735"/>
        </w:trPr>
        <w:tc>
          <w:tcPr>
            <w:tcW w:w="960" w:type="dxa"/>
            <w:tcBorders>
              <w:top w:val="nil"/>
              <w:left w:val="nil"/>
              <w:bottom w:val="nil"/>
              <w:right w:val="nil"/>
            </w:tcBorders>
            <w:shd w:val="clear" w:color="auto" w:fill="auto"/>
            <w:noWrap/>
            <w:vAlign w:val="bottom"/>
            <w:hideMark/>
          </w:tcPr>
          <w:p w:rsidR="001555B2" w:rsidRPr="001555B2" w:rsidRDefault="001555B2" w:rsidP="001555B2">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555B2" w:rsidRPr="001555B2" w:rsidRDefault="001555B2" w:rsidP="001555B2">
            <w:pPr>
              <w:suppressAutoHyphens w:val="0"/>
              <w:rPr>
                <w:rFonts w:ascii="Arial CYR" w:hAnsi="Arial CYR" w:cs="Arial CYR"/>
                <w:sz w:val="20"/>
                <w:szCs w:val="20"/>
                <w:lang w:eastAsia="ru-RU"/>
              </w:rPr>
            </w:pPr>
          </w:p>
        </w:tc>
        <w:tc>
          <w:tcPr>
            <w:tcW w:w="5960" w:type="dxa"/>
            <w:gridSpan w:val="2"/>
            <w:tcBorders>
              <w:top w:val="nil"/>
              <w:left w:val="nil"/>
              <w:bottom w:val="nil"/>
              <w:right w:val="nil"/>
            </w:tcBorders>
            <w:shd w:val="clear" w:color="auto" w:fill="auto"/>
            <w:vAlign w:val="bottom"/>
            <w:hideMark/>
          </w:tcPr>
          <w:p w:rsidR="001555B2" w:rsidRPr="001555B2" w:rsidRDefault="001555B2" w:rsidP="001555B2">
            <w:pPr>
              <w:suppressAutoHyphens w:val="0"/>
              <w:rPr>
                <w:rFonts w:ascii="Arial CYR" w:hAnsi="Arial CYR" w:cs="Arial CYR"/>
                <w:sz w:val="20"/>
                <w:szCs w:val="20"/>
                <w:lang w:eastAsia="ru-RU"/>
              </w:rPr>
            </w:pPr>
            <w:r w:rsidRPr="001555B2">
              <w:rPr>
                <w:rFonts w:ascii="Arial CYR" w:hAnsi="Arial CYR" w:cs="Arial CYR"/>
                <w:sz w:val="20"/>
                <w:szCs w:val="20"/>
                <w:lang w:eastAsia="ru-RU"/>
              </w:rPr>
              <w:t xml:space="preserve">к       решению ____ сессии Совета депутатов </w:t>
            </w:r>
            <w:proofErr w:type="spellStart"/>
            <w:r w:rsidRPr="001555B2">
              <w:rPr>
                <w:rFonts w:ascii="Arial CYR" w:hAnsi="Arial CYR" w:cs="Arial CYR"/>
                <w:sz w:val="20"/>
                <w:szCs w:val="20"/>
                <w:lang w:eastAsia="ru-RU"/>
              </w:rPr>
              <w:t>Горбуновского</w:t>
            </w:r>
            <w:proofErr w:type="spellEnd"/>
            <w:r w:rsidRPr="001555B2">
              <w:rPr>
                <w:rFonts w:ascii="Arial CYR" w:hAnsi="Arial CYR" w:cs="Arial CYR"/>
                <w:sz w:val="20"/>
                <w:szCs w:val="20"/>
                <w:lang w:eastAsia="ru-RU"/>
              </w:rPr>
              <w:t xml:space="preserve"> сельсовета Куйбышевского района  Новосибирской области от _ № _</w:t>
            </w:r>
          </w:p>
        </w:tc>
      </w:tr>
      <w:tr w:rsidR="001555B2" w:rsidRPr="001555B2" w:rsidTr="001555B2">
        <w:trPr>
          <w:trHeight w:val="795"/>
        </w:trPr>
        <w:tc>
          <w:tcPr>
            <w:tcW w:w="7880" w:type="dxa"/>
            <w:gridSpan w:val="4"/>
            <w:tcBorders>
              <w:top w:val="nil"/>
              <w:left w:val="nil"/>
              <w:bottom w:val="nil"/>
              <w:right w:val="nil"/>
            </w:tcBorders>
            <w:shd w:val="clear" w:color="auto" w:fill="auto"/>
            <w:vAlign w:val="bottom"/>
            <w:hideMark/>
          </w:tcPr>
          <w:p w:rsidR="001555B2" w:rsidRPr="001555B2" w:rsidRDefault="001555B2" w:rsidP="001555B2">
            <w:pPr>
              <w:suppressAutoHyphens w:val="0"/>
              <w:jc w:val="center"/>
              <w:rPr>
                <w:rFonts w:ascii="Arial CYR" w:hAnsi="Arial CYR" w:cs="Arial CYR"/>
                <w:b/>
                <w:bCs/>
                <w:sz w:val="20"/>
                <w:szCs w:val="20"/>
                <w:lang w:eastAsia="ru-RU"/>
              </w:rPr>
            </w:pPr>
            <w:r w:rsidRPr="001555B2">
              <w:rPr>
                <w:rFonts w:ascii="Arial CYR" w:hAnsi="Arial CYR" w:cs="Arial CYR"/>
                <w:b/>
                <w:bCs/>
                <w:sz w:val="20"/>
                <w:szCs w:val="20"/>
                <w:lang w:eastAsia="ru-RU"/>
              </w:rPr>
              <w:t>Распределение межбюджетных трансфертов, получаемых из других бюджетов бюджетной системы Российской Федерации на 2020 год и плановый период 2021 и 2022 годов</w:t>
            </w:r>
          </w:p>
        </w:tc>
      </w:tr>
      <w:tr w:rsidR="001555B2" w:rsidRPr="001555B2" w:rsidTr="001555B2">
        <w:trPr>
          <w:trHeight w:val="225"/>
        </w:trPr>
        <w:tc>
          <w:tcPr>
            <w:tcW w:w="7880" w:type="dxa"/>
            <w:gridSpan w:val="4"/>
            <w:tcBorders>
              <w:top w:val="nil"/>
              <w:left w:val="nil"/>
              <w:bottom w:val="nil"/>
              <w:right w:val="nil"/>
            </w:tcBorders>
            <w:shd w:val="clear" w:color="auto" w:fill="auto"/>
            <w:vAlign w:val="bottom"/>
            <w:hideMark/>
          </w:tcPr>
          <w:p w:rsidR="001555B2" w:rsidRPr="001555B2" w:rsidRDefault="001555B2" w:rsidP="001555B2">
            <w:pPr>
              <w:suppressAutoHyphens w:val="0"/>
              <w:rPr>
                <w:rFonts w:ascii="Arial CYR" w:hAnsi="Arial CYR" w:cs="Arial CYR"/>
                <w:sz w:val="20"/>
                <w:szCs w:val="20"/>
                <w:lang w:eastAsia="ru-RU"/>
              </w:rPr>
            </w:pPr>
            <w:r w:rsidRPr="001555B2">
              <w:rPr>
                <w:rFonts w:ascii="Arial CYR" w:hAnsi="Arial CYR" w:cs="Arial CYR"/>
                <w:sz w:val="20"/>
                <w:szCs w:val="20"/>
                <w:lang w:eastAsia="ru-RU"/>
              </w:rPr>
              <w:t xml:space="preserve">                                                                                                              Таблица 1</w:t>
            </w:r>
          </w:p>
        </w:tc>
      </w:tr>
      <w:tr w:rsidR="001555B2" w:rsidRPr="001555B2" w:rsidTr="001555B2">
        <w:trPr>
          <w:trHeight w:val="255"/>
        </w:trPr>
        <w:tc>
          <w:tcPr>
            <w:tcW w:w="7880" w:type="dxa"/>
            <w:gridSpan w:val="4"/>
            <w:vMerge w:val="restart"/>
            <w:tcBorders>
              <w:top w:val="nil"/>
              <w:left w:val="nil"/>
              <w:bottom w:val="nil"/>
              <w:right w:val="nil"/>
            </w:tcBorders>
            <w:shd w:val="clear" w:color="auto" w:fill="auto"/>
            <w:vAlign w:val="bottom"/>
            <w:hideMark/>
          </w:tcPr>
          <w:p w:rsidR="001555B2" w:rsidRPr="001555B2" w:rsidRDefault="001555B2" w:rsidP="001555B2">
            <w:pPr>
              <w:suppressAutoHyphens w:val="0"/>
              <w:rPr>
                <w:rFonts w:ascii="Arial CYR" w:hAnsi="Arial CYR" w:cs="Arial CYR"/>
                <w:b/>
                <w:bCs/>
                <w:sz w:val="20"/>
                <w:szCs w:val="20"/>
                <w:lang w:eastAsia="ru-RU"/>
              </w:rPr>
            </w:pPr>
            <w:r w:rsidRPr="001555B2">
              <w:rPr>
                <w:rFonts w:ascii="Arial CYR" w:hAnsi="Arial CYR" w:cs="Arial CYR"/>
                <w:b/>
                <w:bCs/>
                <w:sz w:val="20"/>
                <w:szCs w:val="20"/>
                <w:lang w:eastAsia="ru-RU"/>
              </w:rPr>
              <w:t xml:space="preserve">Распределение межбюджетных трансфертов, получаемых из других бюджетов бюджетной системы Российской Федерации на 2020 год </w:t>
            </w:r>
          </w:p>
        </w:tc>
      </w:tr>
      <w:tr w:rsidR="001555B2" w:rsidRPr="001555B2" w:rsidTr="001555B2">
        <w:trPr>
          <w:trHeight w:val="230"/>
        </w:trPr>
        <w:tc>
          <w:tcPr>
            <w:tcW w:w="7880" w:type="dxa"/>
            <w:gridSpan w:val="4"/>
            <w:vMerge/>
            <w:tcBorders>
              <w:top w:val="nil"/>
              <w:left w:val="nil"/>
              <w:bottom w:val="nil"/>
              <w:right w:val="nil"/>
            </w:tcBorders>
            <w:vAlign w:val="center"/>
            <w:hideMark/>
          </w:tcPr>
          <w:p w:rsidR="001555B2" w:rsidRPr="001555B2" w:rsidRDefault="001555B2" w:rsidP="001555B2">
            <w:pPr>
              <w:suppressAutoHyphens w:val="0"/>
              <w:rPr>
                <w:rFonts w:ascii="Arial CYR" w:hAnsi="Arial CYR" w:cs="Arial CYR"/>
                <w:b/>
                <w:bCs/>
                <w:sz w:val="20"/>
                <w:szCs w:val="20"/>
                <w:lang w:eastAsia="ru-RU"/>
              </w:rPr>
            </w:pPr>
          </w:p>
        </w:tc>
      </w:tr>
      <w:tr w:rsidR="001555B2" w:rsidRPr="001555B2" w:rsidTr="001555B2">
        <w:trPr>
          <w:trHeight w:val="240"/>
        </w:trPr>
        <w:tc>
          <w:tcPr>
            <w:tcW w:w="960" w:type="dxa"/>
            <w:tcBorders>
              <w:top w:val="nil"/>
              <w:left w:val="nil"/>
              <w:bottom w:val="nil"/>
              <w:right w:val="nil"/>
            </w:tcBorders>
            <w:shd w:val="clear" w:color="auto" w:fill="auto"/>
            <w:vAlign w:val="bottom"/>
            <w:hideMark/>
          </w:tcPr>
          <w:p w:rsidR="001555B2" w:rsidRPr="001555B2" w:rsidRDefault="001555B2" w:rsidP="001555B2">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1555B2" w:rsidRPr="001555B2" w:rsidRDefault="001555B2" w:rsidP="001555B2">
            <w:pPr>
              <w:suppressAutoHyphens w:val="0"/>
              <w:rPr>
                <w:rFonts w:ascii="Arial CYR" w:hAnsi="Arial CYR" w:cs="Arial CYR"/>
                <w:sz w:val="20"/>
                <w:szCs w:val="20"/>
                <w:lang w:eastAsia="ru-RU"/>
              </w:rPr>
            </w:pPr>
          </w:p>
        </w:tc>
        <w:tc>
          <w:tcPr>
            <w:tcW w:w="4180" w:type="dxa"/>
            <w:tcBorders>
              <w:top w:val="nil"/>
              <w:left w:val="nil"/>
              <w:bottom w:val="nil"/>
              <w:right w:val="nil"/>
            </w:tcBorders>
            <w:shd w:val="clear" w:color="auto" w:fill="auto"/>
            <w:vAlign w:val="bottom"/>
            <w:hideMark/>
          </w:tcPr>
          <w:p w:rsidR="001555B2" w:rsidRPr="001555B2" w:rsidRDefault="001555B2" w:rsidP="001555B2">
            <w:pPr>
              <w:suppressAutoHyphens w:val="0"/>
              <w:rPr>
                <w:rFonts w:ascii="Arial CYR" w:hAnsi="Arial CYR" w:cs="Arial CYR"/>
                <w:sz w:val="20"/>
                <w:szCs w:val="20"/>
                <w:lang w:eastAsia="ru-RU"/>
              </w:rPr>
            </w:pPr>
          </w:p>
        </w:tc>
        <w:tc>
          <w:tcPr>
            <w:tcW w:w="1780" w:type="dxa"/>
            <w:tcBorders>
              <w:top w:val="nil"/>
              <w:left w:val="nil"/>
              <w:bottom w:val="nil"/>
              <w:right w:val="nil"/>
            </w:tcBorders>
            <w:shd w:val="clear" w:color="auto" w:fill="auto"/>
            <w:vAlign w:val="bottom"/>
            <w:hideMark/>
          </w:tcPr>
          <w:p w:rsidR="001555B2" w:rsidRPr="001555B2" w:rsidRDefault="001555B2" w:rsidP="001555B2">
            <w:pPr>
              <w:suppressAutoHyphens w:val="0"/>
              <w:rPr>
                <w:rFonts w:ascii="Arial CYR" w:hAnsi="Arial CYR" w:cs="Arial CYR"/>
                <w:sz w:val="20"/>
                <w:szCs w:val="20"/>
                <w:lang w:eastAsia="ru-RU"/>
              </w:rPr>
            </w:pPr>
            <w:r w:rsidRPr="001555B2">
              <w:rPr>
                <w:rFonts w:ascii="Arial CYR" w:hAnsi="Arial CYR" w:cs="Arial CYR"/>
                <w:sz w:val="20"/>
                <w:szCs w:val="20"/>
                <w:lang w:eastAsia="ru-RU"/>
              </w:rPr>
              <w:t>рублей</w:t>
            </w:r>
          </w:p>
        </w:tc>
      </w:tr>
      <w:tr w:rsidR="001555B2" w:rsidRPr="001555B2" w:rsidTr="001555B2">
        <w:trPr>
          <w:trHeight w:val="230"/>
        </w:trPr>
        <w:tc>
          <w:tcPr>
            <w:tcW w:w="61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555B2" w:rsidRPr="001555B2" w:rsidRDefault="001555B2" w:rsidP="001555B2">
            <w:pPr>
              <w:suppressAutoHyphens w:val="0"/>
              <w:jc w:val="center"/>
              <w:rPr>
                <w:rFonts w:ascii="Arial CYR" w:hAnsi="Arial CYR" w:cs="Arial CYR"/>
                <w:sz w:val="20"/>
                <w:szCs w:val="20"/>
                <w:lang w:eastAsia="ru-RU"/>
              </w:rPr>
            </w:pPr>
            <w:r w:rsidRPr="001555B2">
              <w:rPr>
                <w:rFonts w:ascii="Arial CYR" w:hAnsi="Arial CYR" w:cs="Arial CYR"/>
                <w:sz w:val="20"/>
                <w:szCs w:val="20"/>
                <w:lang w:eastAsia="ru-RU"/>
              </w:rPr>
              <w:t>Наименование МБТ</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555B2" w:rsidRPr="001555B2" w:rsidRDefault="001555B2" w:rsidP="001555B2">
            <w:pPr>
              <w:suppressAutoHyphens w:val="0"/>
              <w:jc w:val="center"/>
              <w:rPr>
                <w:rFonts w:ascii="Arial CYR" w:hAnsi="Arial CYR" w:cs="Arial CYR"/>
                <w:sz w:val="20"/>
                <w:szCs w:val="20"/>
                <w:lang w:eastAsia="ru-RU"/>
              </w:rPr>
            </w:pPr>
            <w:r w:rsidRPr="001555B2">
              <w:rPr>
                <w:rFonts w:ascii="Arial CYR" w:hAnsi="Arial CYR" w:cs="Arial CYR"/>
                <w:sz w:val="20"/>
                <w:szCs w:val="20"/>
                <w:lang w:eastAsia="ru-RU"/>
              </w:rPr>
              <w:t>Сумма</w:t>
            </w:r>
          </w:p>
        </w:tc>
      </w:tr>
      <w:tr w:rsidR="001555B2" w:rsidRPr="001555B2" w:rsidTr="001555B2">
        <w:trPr>
          <w:trHeight w:val="255"/>
        </w:trPr>
        <w:tc>
          <w:tcPr>
            <w:tcW w:w="6100" w:type="dxa"/>
            <w:gridSpan w:val="3"/>
            <w:vMerge/>
            <w:tcBorders>
              <w:top w:val="single" w:sz="4" w:space="0" w:color="auto"/>
              <w:left w:val="single" w:sz="4" w:space="0" w:color="auto"/>
              <w:bottom w:val="single" w:sz="4" w:space="0" w:color="000000"/>
              <w:right w:val="single" w:sz="4" w:space="0" w:color="000000"/>
            </w:tcBorders>
            <w:vAlign w:val="center"/>
            <w:hideMark/>
          </w:tcPr>
          <w:p w:rsidR="001555B2" w:rsidRPr="001555B2" w:rsidRDefault="001555B2" w:rsidP="001555B2">
            <w:pPr>
              <w:suppressAutoHyphens w:val="0"/>
              <w:rPr>
                <w:rFonts w:ascii="Arial CYR" w:hAnsi="Arial CYR" w:cs="Arial CYR"/>
                <w:sz w:val="20"/>
                <w:szCs w:val="20"/>
                <w:lang w:eastAsia="ru-RU"/>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1555B2" w:rsidRPr="001555B2" w:rsidRDefault="001555B2" w:rsidP="001555B2">
            <w:pPr>
              <w:suppressAutoHyphens w:val="0"/>
              <w:rPr>
                <w:rFonts w:ascii="Arial CYR" w:hAnsi="Arial CYR" w:cs="Arial CYR"/>
                <w:sz w:val="20"/>
                <w:szCs w:val="20"/>
                <w:lang w:eastAsia="ru-RU"/>
              </w:rPr>
            </w:pPr>
          </w:p>
        </w:tc>
      </w:tr>
      <w:tr w:rsidR="001555B2" w:rsidRPr="001555B2" w:rsidTr="001555B2">
        <w:trPr>
          <w:trHeight w:val="79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555B2" w:rsidRPr="001555B2" w:rsidRDefault="001555B2" w:rsidP="001555B2">
            <w:pPr>
              <w:suppressAutoHyphens w:val="0"/>
              <w:jc w:val="center"/>
              <w:rPr>
                <w:rFonts w:ascii="Arial CYR" w:hAnsi="Arial CYR" w:cs="Arial CYR"/>
                <w:sz w:val="20"/>
                <w:szCs w:val="20"/>
                <w:lang w:eastAsia="ru-RU"/>
              </w:rPr>
            </w:pPr>
            <w:r w:rsidRPr="001555B2">
              <w:rPr>
                <w:rFonts w:ascii="Arial CYR" w:hAnsi="Arial CYR" w:cs="Arial CYR"/>
                <w:sz w:val="20"/>
                <w:szCs w:val="20"/>
                <w:lang w:eastAsia="ru-RU"/>
              </w:rPr>
              <w:t>Дотации бюджетам сельских поселений на выравнивание бюджетной обеспеченности</w:t>
            </w:r>
          </w:p>
        </w:tc>
        <w:tc>
          <w:tcPr>
            <w:tcW w:w="1780" w:type="dxa"/>
            <w:tcBorders>
              <w:top w:val="nil"/>
              <w:left w:val="nil"/>
              <w:bottom w:val="single" w:sz="4" w:space="0" w:color="auto"/>
              <w:right w:val="single" w:sz="4" w:space="0" w:color="auto"/>
            </w:tcBorders>
            <w:shd w:val="clear" w:color="auto" w:fill="auto"/>
            <w:vAlign w:val="bottom"/>
            <w:hideMark/>
          </w:tcPr>
          <w:p w:rsidR="001555B2" w:rsidRPr="001555B2" w:rsidRDefault="001555B2" w:rsidP="001555B2">
            <w:pPr>
              <w:suppressAutoHyphens w:val="0"/>
              <w:jc w:val="right"/>
              <w:rPr>
                <w:rFonts w:ascii="Arial CYR" w:hAnsi="Arial CYR" w:cs="Arial CYR"/>
                <w:sz w:val="20"/>
                <w:szCs w:val="20"/>
                <w:lang w:eastAsia="ru-RU"/>
              </w:rPr>
            </w:pPr>
            <w:r w:rsidRPr="001555B2">
              <w:rPr>
                <w:rFonts w:ascii="Arial CYR" w:hAnsi="Arial CYR" w:cs="Arial CYR"/>
                <w:sz w:val="20"/>
                <w:szCs w:val="20"/>
                <w:lang w:eastAsia="ru-RU"/>
              </w:rPr>
              <w:t xml:space="preserve">4 792 200,00  </w:t>
            </w:r>
          </w:p>
        </w:tc>
      </w:tr>
      <w:tr w:rsidR="001555B2" w:rsidRPr="001555B2" w:rsidTr="001555B2">
        <w:trPr>
          <w:trHeight w:val="52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555B2" w:rsidRPr="001555B2" w:rsidRDefault="001555B2" w:rsidP="001555B2">
            <w:pPr>
              <w:suppressAutoHyphens w:val="0"/>
              <w:jc w:val="center"/>
              <w:rPr>
                <w:rFonts w:ascii="Arial CYR" w:hAnsi="Arial CYR" w:cs="Arial CYR"/>
                <w:sz w:val="20"/>
                <w:szCs w:val="20"/>
                <w:lang w:eastAsia="ru-RU"/>
              </w:rPr>
            </w:pPr>
            <w:r w:rsidRPr="001555B2">
              <w:rPr>
                <w:rFonts w:ascii="Arial CYR" w:hAnsi="Arial CYR" w:cs="Arial CYR"/>
                <w:sz w:val="20"/>
                <w:szCs w:val="20"/>
                <w:lang w:eastAsia="ru-RU"/>
              </w:rPr>
              <w:lastRenderedPageBreak/>
              <w:t>Прочие межбюджетные трансферты, передаваемые бюджетам сельских поселений</w:t>
            </w:r>
          </w:p>
        </w:tc>
        <w:tc>
          <w:tcPr>
            <w:tcW w:w="1780" w:type="dxa"/>
            <w:tcBorders>
              <w:top w:val="nil"/>
              <w:left w:val="nil"/>
              <w:bottom w:val="single" w:sz="4" w:space="0" w:color="auto"/>
              <w:right w:val="single" w:sz="4" w:space="0" w:color="auto"/>
            </w:tcBorders>
            <w:shd w:val="clear" w:color="auto" w:fill="auto"/>
            <w:vAlign w:val="bottom"/>
            <w:hideMark/>
          </w:tcPr>
          <w:p w:rsidR="001555B2" w:rsidRPr="001555B2" w:rsidRDefault="001555B2" w:rsidP="001555B2">
            <w:pPr>
              <w:suppressAutoHyphens w:val="0"/>
              <w:jc w:val="right"/>
              <w:rPr>
                <w:rFonts w:ascii="Arial CYR" w:hAnsi="Arial CYR" w:cs="Arial CYR"/>
                <w:sz w:val="20"/>
                <w:szCs w:val="20"/>
                <w:lang w:eastAsia="ru-RU"/>
              </w:rPr>
            </w:pPr>
            <w:r w:rsidRPr="001555B2">
              <w:rPr>
                <w:rFonts w:ascii="Arial CYR" w:hAnsi="Arial CYR" w:cs="Arial CYR"/>
                <w:sz w:val="20"/>
                <w:szCs w:val="20"/>
                <w:lang w:eastAsia="ru-RU"/>
              </w:rPr>
              <w:t xml:space="preserve">1 004 700,00  </w:t>
            </w:r>
          </w:p>
        </w:tc>
      </w:tr>
      <w:tr w:rsidR="001555B2" w:rsidRPr="001555B2" w:rsidTr="001555B2">
        <w:trPr>
          <w:trHeight w:val="73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555B2" w:rsidRPr="001555B2" w:rsidRDefault="001555B2" w:rsidP="001555B2">
            <w:pPr>
              <w:suppressAutoHyphens w:val="0"/>
              <w:jc w:val="center"/>
              <w:rPr>
                <w:rFonts w:ascii="Arial CYR" w:hAnsi="Arial CYR" w:cs="Arial CYR"/>
                <w:sz w:val="20"/>
                <w:szCs w:val="20"/>
                <w:lang w:eastAsia="ru-RU"/>
              </w:rPr>
            </w:pPr>
            <w:r w:rsidRPr="001555B2">
              <w:rPr>
                <w:rFonts w:ascii="Arial CYR" w:hAnsi="Arial CYR" w:cs="Arial CYR"/>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auto" w:fill="auto"/>
            <w:vAlign w:val="bottom"/>
            <w:hideMark/>
          </w:tcPr>
          <w:p w:rsidR="001555B2" w:rsidRPr="001555B2" w:rsidRDefault="001555B2" w:rsidP="001555B2">
            <w:pPr>
              <w:suppressAutoHyphens w:val="0"/>
              <w:jc w:val="right"/>
              <w:rPr>
                <w:rFonts w:ascii="Arial CYR" w:hAnsi="Arial CYR" w:cs="Arial CYR"/>
                <w:sz w:val="20"/>
                <w:szCs w:val="20"/>
                <w:lang w:eastAsia="ru-RU"/>
              </w:rPr>
            </w:pPr>
            <w:r w:rsidRPr="001555B2">
              <w:rPr>
                <w:rFonts w:ascii="Arial CYR" w:hAnsi="Arial CYR" w:cs="Arial CYR"/>
                <w:sz w:val="20"/>
                <w:szCs w:val="20"/>
                <w:lang w:eastAsia="ru-RU"/>
              </w:rPr>
              <w:t xml:space="preserve">96 141,00  </w:t>
            </w:r>
          </w:p>
        </w:tc>
      </w:tr>
      <w:tr w:rsidR="001555B2" w:rsidRPr="001555B2" w:rsidTr="001555B2">
        <w:trPr>
          <w:trHeight w:val="25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555B2" w:rsidRPr="001555B2" w:rsidRDefault="001555B2" w:rsidP="001555B2">
            <w:pPr>
              <w:suppressAutoHyphens w:val="0"/>
              <w:jc w:val="center"/>
              <w:rPr>
                <w:rFonts w:ascii="Arial CYR" w:hAnsi="Arial CYR" w:cs="Arial CYR"/>
                <w:sz w:val="20"/>
                <w:szCs w:val="20"/>
                <w:lang w:eastAsia="ru-RU"/>
              </w:rPr>
            </w:pPr>
            <w:r w:rsidRPr="001555B2">
              <w:rPr>
                <w:rFonts w:ascii="Arial CYR" w:hAnsi="Arial CYR" w:cs="Arial CYR"/>
                <w:sz w:val="20"/>
                <w:szCs w:val="20"/>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1555B2" w:rsidRPr="001555B2" w:rsidRDefault="001555B2" w:rsidP="001555B2">
            <w:pPr>
              <w:suppressAutoHyphens w:val="0"/>
              <w:rPr>
                <w:rFonts w:ascii="Arial CYR" w:hAnsi="Arial CYR" w:cs="Arial CYR"/>
                <w:sz w:val="20"/>
                <w:szCs w:val="20"/>
                <w:lang w:eastAsia="ru-RU"/>
              </w:rPr>
            </w:pPr>
            <w:r w:rsidRPr="001555B2">
              <w:rPr>
                <w:rFonts w:ascii="Arial CYR" w:hAnsi="Arial CYR" w:cs="Arial CYR"/>
                <w:sz w:val="20"/>
                <w:szCs w:val="20"/>
                <w:lang w:eastAsia="ru-RU"/>
              </w:rPr>
              <w:t> </w:t>
            </w:r>
          </w:p>
        </w:tc>
      </w:tr>
      <w:tr w:rsidR="001555B2" w:rsidRPr="001555B2" w:rsidTr="001555B2">
        <w:trPr>
          <w:trHeight w:val="255"/>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555B2" w:rsidRPr="001555B2" w:rsidRDefault="001555B2" w:rsidP="001555B2">
            <w:pPr>
              <w:suppressAutoHyphens w:val="0"/>
              <w:rPr>
                <w:rFonts w:ascii="Arial CYR" w:hAnsi="Arial CYR" w:cs="Arial CYR"/>
                <w:b/>
                <w:bCs/>
                <w:sz w:val="20"/>
                <w:szCs w:val="20"/>
                <w:lang w:eastAsia="ru-RU"/>
              </w:rPr>
            </w:pPr>
            <w:r w:rsidRPr="001555B2">
              <w:rPr>
                <w:rFonts w:ascii="Arial CYR" w:hAnsi="Arial CYR" w:cs="Arial CYR"/>
                <w:b/>
                <w:bCs/>
                <w:sz w:val="20"/>
                <w:szCs w:val="20"/>
                <w:lang w:eastAsia="ru-RU"/>
              </w:rPr>
              <w:t>Итого</w:t>
            </w:r>
          </w:p>
        </w:tc>
        <w:tc>
          <w:tcPr>
            <w:tcW w:w="1780" w:type="dxa"/>
            <w:tcBorders>
              <w:top w:val="nil"/>
              <w:left w:val="nil"/>
              <w:bottom w:val="single" w:sz="4" w:space="0" w:color="auto"/>
              <w:right w:val="single" w:sz="4" w:space="0" w:color="auto"/>
            </w:tcBorders>
            <w:shd w:val="clear" w:color="auto" w:fill="auto"/>
            <w:vAlign w:val="bottom"/>
            <w:hideMark/>
          </w:tcPr>
          <w:p w:rsidR="001555B2" w:rsidRPr="001555B2" w:rsidRDefault="001555B2" w:rsidP="001555B2">
            <w:pPr>
              <w:suppressAutoHyphens w:val="0"/>
              <w:jc w:val="right"/>
              <w:rPr>
                <w:rFonts w:ascii="Arial CYR" w:hAnsi="Arial CYR" w:cs="Arial CYR"/>
                <w:b/>
                <w:bCs/>
                <w:sz w:val="20"/>
                <w:szCs w:val="20"/>
                <w:lang w:eastAsia="ru-RU"/>
              </w:rPr>
            </w:pPr>
            <w:r w:rsidRPr="001555B2">
              <w:rPr>
                <w:rFonts w:ascii="Arial CYR" w:hAnsi="Arial CYR" w:cs="Arial CYR"/>
                <w:b/>
                <w:bCs/>
                <w:sz w:val="20"/>
                <w:szCs w:val="20"/>
                <w:lang w:eastAsia="ru-RU"/>
              </w:rPr>
              <w:t xml:space="preserve">5 893 041,00  </w:t>
            </w:r>
          </w:p>
        </w:tc>
      </w:tr>
    </w:tbl>
    <w:p w:rsidR="00000FF6" w:rsidRDefault="00000FF6" w:rsidP="005F0487">
      <w:pPr>
        <w:pStyle w:val="ConsPlusNormal0"/>
        <w:ind w:firstLine="0"/>
        <w:jc w:val="both"/>
        <w:outlineLvl w:val="0"/>
      </w:pPr>
    </w:p>
    <w:tbl>
      <w:tblPr>
        <w:tblW w:w="0" w:type="auto"/>
        <w:tblLayout w:type="fixed"/>
        <w:tblCellMar>
          <w:left w:w="30" w:type="dxa"/>
          <w:right w:w="30" w:type="dxa"/>
        </w:tblCellMar>
        <w:tblLook w:val="0000"/>
      </w:tblPr>
      <w:tblGrid>
        <w:gridCol w:w="1010"/>
        <w:gridCol w:w="1011"/>
        <w:gridCol w:w="4068"/>
        <w:gridCol w:w="1418"/>
        <w:gridCol w:w="1483"/>
      </w:tblGrid>
      <w:tr w:rsidR="00E228BD" w:rsidRPr="00E228BD" w:rsidTr="00E228BD">
        <w:trPr>
          <w:trHeight w:val="247"/>
        </w:trPr>
        <w:tc>
          <w:tcPr>
            <w:tcW w:w="1010" w:type="dxa"/>
            <w:gridSpan w:val="5"/>
            <w:tcBorders>
              <w:top w:val="single" w:sz="2" w:space="0" w:color="000000"/>
              <w:left w:val="single" w:sz="2" w:space="0" w:color="000000"/>
              <w:bottom w:val="single" w:sz="2" w:space="0" w:color="000000"/>
              <w:right w:val="single" w:sz="2" w:space="0" w:color="000000"/>
            </w:tcBorders>
          </w:tcPr>
          <w:p w:rsidR="00E228BD" w:rsidRPr="00E228BD" w:rsidRDefault="00E228BD" w:rsidP="00E228BD">
            <w:pPr>
              <w:suppressAutoHyphens w:val="0"/>
              <w:autoSpaceDE w:val="0"/>
              <w:autoSpaceDN w:val="0"/>
              <w:adjustRightInd w:val="0"/>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 xml:space="preserve">                                                                                                                   Таблица 2</w:t>
            </w:r>
          </w:p>
        </w:tc>
      </w:tr>
      <w:tr w:rsidR="00E228BD" w:rsidRPr="00E228BD" w:rsidTr="00E228BD">
        <w:trPr>
          <w:trHeight w:val="247"/>
        </w:trPr>
        <w:tc>
          <w:tcPr>
            <w:tcW w:w="1010" w:type="dxa"/>
            <w:tcBorders>
              <w:top w:val="single" w:sz="2" w:space="0" w:color="000000"/>
              <w:left w:val="single" w:sz="2" w:space="0" w:color="000000"/>
              <w:bottom w:val="single" w:sz="2" w:space="0" w:color="000000"/>
              <w:right w:val="single" w:sz="2" w:space="0" w:color="000000"/>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2" w:space="0" w:color="000000"/>
              <w:right w:val="single" w:sz="2" w:space="0" w:color="000000"/>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4068" w:type="dxa"/>
            <w:tcBorders>
              <w:top w:val="single" w:sz="2" w:space="0" w:color="000000"/>
              <w:left w:val="single" w:sz="2" w:space="0" w:color="000000"/>
              <w:bottom w:val="single" w:sz="2" w:space="0" w:color="000000"/>
              <w:right w:val="single" w:sz="2" w:space="0" w:color="000000"/>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1418" w:type="dxa"/>
            <w:gridSpan w:val="2"/>
            <w:tcBorders>
              <w:top w:val="single" w:sz="2" w:space="0" w:color="000000"/>
              <w:left w:val="single" w:sz="2" w:space="0" w:color="000000"/>
              <w:bottom w:val="single" w:sz="2" w:space="0" w:color="000000"/>
              <w:right w:val="single" w:sz="2" w:space="0" w:color="000000"/>
            </w:tcBorders>
          </w:tcPr>
          <w:p w:rsidR="00E228BD" w:rsidRPr="00E228BD" w:rsidRDefault="00E228BD" w:rsidP="00E228BD">
            <w:pPr>
              <w:suppressAutoHyphens w:val="0"/>
              <w:autoSpaceDE w:val="0"/>
              <w:autoSpaceDN w:val="0"/>
              <w:adjustRightInd w:val="0"/>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 xml:space="preserve">             Приложения 6</w:t>
            </w:r>
          </w:p>
        </w:tc>
      </w:tr>
      <w:tr w:rsidR="00E228BD" w:rsidRPr="00E228BD" w:rsidTr="00E228BD">
        <w:trPr>
          <w:trHeight w:val="538"/>
        </w:trPr>
        <w:tc>
          <w:tcPr>
            <w:tcW w:w="1010" w:type="dxa"/>
            <w:gridSpan w:val="5"/>
            <w:tcBorders>
              <w:top w:val="single" w:sz="2" w:space="0" w:color="000000"/>
              <w:left w:val="single" w:sz="2" w:space="0" w:color="000000"/>
              <w:bottom w:val="single" w:sz="2" w:space="0" w:color="000000"/>
              <w:right w:val="single" w:sz="2" w:space="0" w:color="000000"/>
            </w:tcBorders>
          </w:tcPr>
          <w:p w:rsidR="00E228BD" w:rsidRPr="00E228BD" w:rsidRDefault="00E228BD" w:rsidP="00E228BD">
            <w:pPr>
              <w:suppressAutoHyphens w:val="0"/>
              <w:autoSpaceDE w:val="0"/>
              <w:autoSpaceDN w:val="0"/>
              <w:adjustRightInd w:val="0"/>
              <w:jc w:val="center"/>
              <w:rPr>
                <w:rFonts w:ascii="Arial" w:eastAsiaTheme="minorHAnsi" w:hAnsi="Arial" w:cs="Arial"/>
                <w:b/>
                <w:bCs/>
                <w:color w:val="000000"/>
                <w:sz w:val="20"/>
                <w:szCs w:val="20"/>
                <w:lang w:eastAsia="en-US"/>
              </w:rPr>
            </w:pPr>
            <w:r w:rsidRPr="00E228BD">
              <w:rPr>
                <w:rFonts w:ascii="Arial" w:eastAsiaTheme="minorHAnsi" w:hAnsi="Arial" w:cs="Arial"/>
                <w:b/>
                <w:bCs/>
                <w:color w:val="000000"/>
                <w:sz w:val="20"/>
                <w:szCs w:val="20"/>
                <w:lang w:eastAsia="en-US"/>
              </w:rPr>
              <w:t>Распределение межбюджетных трансфертов, получаемых из других бюджетов бюджетной системы Российской Федерации на 2021 и 2022 годы</w:t>
            </w:r>
          </w:p>
        </w:tc>
      </w:tr>
      <w:tr w:rsidR="00E228BD" w:rsidRPr="00E228BD">
        <w:trPr>
          <w:trHeight w:val="233"/>
        </w:trPr>
        <w:tc>
          <w:tcPr>
            <w:tcW w:w="1010" w:type="dxa"/>
            <w:tcBorders>
              <w:top w:val="single" w:sz="2" w:space="0" w:color="000000"/>
              <w:left w:val="single" w:sz="2" w:space="0" w:color="000000"/>
              <w:bottom w:val="single" w:sz="6" w:space="0" w:color="auto"/>
              <w:right w:val="single" w:sz="2" w:space="0" w:color="000000"/>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6" w:space="0" w:color="auto"/>
              <w:right w:val="single" w:sz="2" w:space="0" w:color="000000"/>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4068" w:type="dxa"/>
            <w:tcBorders>
              <w:top w:val="single" w:sz="2" w:space="0" w:color="000000"/>
              <w:left w:val="single" w:sz="2" w:space="0" w:color="000000"/>
              <w:bottom w:val="single" w:sz="6" w:space="0" w:color="auto"/>
              <w:right w:val="single" w:sz="2" w:space="0" w:color="000000"/>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1418" w:type="dxa"/>
            <w:tcBorders>
              <w:top w:val="single" w:sz="2" w:space="0" w:color="000000"/>
              <w:left w:val="single" w:sz="2" w:space="0" w:color="000000"/>
              <w:bottom w:val="single" w:sz="6" w:space="0" w:color="auto"/>
              <w:right w:val="single" w:sz="2" w:space="0" w:color="000000"/>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1483" w:type="dxa"/>
            <w:tcBorders>
              <w:top w:val="single" w:sz="2" w:space="0" w:color="000000"/>
              <w:left w:val="single" w:sz="2" w:space="0" w:color="000000"/>
              <w:bottom w:val="single" w:sz="6" w:space="0" w:color="auto"/>
              <w:right w:val="single" w:sz="2" w:space="0" w:color="000000"/>
            </w:tcBorders>
          </w:tcPr>
          <w:p w:rsidR="00E228BD" w:rsidRPr="00E228BD" w:rsidRDefault="00E228BD" w:rsidP="00E228BD">
            <w:pPr>
              <w:suppressAutoHyphens w:val="0"/>
              <w:autoSpaceDE w:val="0"/>
              <w:autoSpaceDN w:val="0"/>
              <w:adjustRightInd w:val="0"/>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рублей</w:t>
            </w:r>
          </w:p>
        </w:tc>
      </w:tr>
      <w:tr w:rsidR="00E228BD" w:rsidRPr="00E228BD" w:rsidTr="00E228BD">
        <w:trPr>
          <w:trHeight w:val="247"/>
        </w:trPr>
        <w:tc>
          <w:tcPr>
            <w:tcW w:w="1010" w:type="dxa"/>
            <w:gridSpan w:val="2"/>
            <w:tcBorders>
              <w:top w:val="single" w:sz="6" w:space="0" w:color="auto"/>
              <w:left w:val="single" w:sz="6" w:space="0" w:color="auto"/>
              <w:bottom w:val="nil"/>
              <w:right w:val="nil"/>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Наименование МБТ</w:t>
            </w:r>
          </w:p>
        </w:tc>
        <w:tc>
          <w:tcPr>
            <w:tcW w:w="4068" w:type="dxa"/>
            <w:tcBorders>
              <w:top w:val="single" w:sz="6" w:space="0" w:color="auto"/>
              <w:left w:val="nil"/>
              <w:bottom w:val="nil"/>
              <w:right w:val="single" w:sz="6" w:space="0" w:color="auto"/>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p>
        </w:tc>
        <w:tc>
          <w:tcPr>
            <w:tcW w:w="1418" w:type="dxa"/>
            <w:gridSpan w:val="2"/>
            <w:tcBorders>
              <w:top w:val="single" w:sz="6" w:space="0" w:color="auto"/>
              <w:left w:val="single" w:sz="6" w:space="0" w:color="auto"/>
              <w:bottom w:val="single" w:sz="6" w:space="0" w:color="auto"/>
              <w:right w:val="single" w:sz="6" w:space="0" w:color="auto"/>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 xml:space="preserve"> Плановый период </w:t>
            </w:r>
          </w:p>
        </w:tc>
      </w:tr>
      <w:tr w:rsidR="00E228BD" w:rsidRPr="00E228BD">
        <w:trPr>
          <w:trHeight w:val="247"/>
        </w:trPr>
        <w:tc>
          <w:tcPr>
            <w:tcW w:w="1010" w:type="dxa"/>
            <w:tcBorders>
              <w:top w:val="nil"/>
              <w:left w:val="single" w:sz="6" w:space="0" w:color="auto"/>
              <w:bottom w:val="single" w:sz="6" w:space="0" w:color="auto"/>
              <w:right w:val="nil"/>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p>
        </w:tc>
        <w:tc>
          <w:tcPr>
            <w:tcW w:w="1011" w:type="dxa"/>
            <w:tcBorders>
              <w:top w:val="nil"/>
              <w:left w:val="nil"/>
              <w:bottom w:val="single" w:sz="6" w:space="0" w:color="auto"/>
              <w:right w:val="nil"/>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p>
        </w:tc>
        <w:tc>
          <w:tcPr>
            <w:tcW w:w="4068" w:type="dxa"/>
            <w:tcBorders>
              <w:top w:val="nil"/>
              <w:left w:val="nil"/>
              <w:bottom w:val="single" w:sz="6" w:space="0" w:color="auto"/>
              <w:right w:val="single" w:sz="6" w:space="0" w:color="auto"/>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 xml:space="preserve"> 2021 год </w:t>
            </w:r>
          </w:p>
        </w:tc>
        <w:tc>
          <w:tcPr>
            <w:tcW w:w="1483" w:type="dxa"/>
            <w:tcBorders>
              <w:top w:val="single" w:sz="6" w:space="0" w:color="auto"/>
              <w:left w:val="single" w:sz="6" w:space="0" w:color="auto"/>
              <w:bottom w:val="single" w:sz="6" w:space="0" w:color="auto"/>
              <w:right w:val="single" w:sz="6" w:space="0" w:color="auto"/>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2022 год</w:t>
            </w:r>
          </w:p>
        </w:tc>
      </w:tr>
      <w:tr w:rsidR="00E228BD" w:rsidRPr="00E228BD" w:rsidTr="00E228BD">
        <w:trPr>
          <w:trHeight w:val="770"/>
        </w:trPr>
        <w:tc>
          <w:tcPr>
            <w:tcW w:w="1010" w:type="dxa"/>
            <w:gridSpan w:val="5"/>
            <w:tcBorders>
              <w:top w:val="single" w:sz="6" w:space="0" w:color="auto"/>
              <w:left w:val="single" w:sz="6" w:space="0" w:color="auto"/>
              <w:bottom w:val="single" w:sz="6" w:space="0" w:color="auto"/>
              <w:right w:val="single" w:sz="6" w:space="0" w:color="auto"/>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Дотации бюджетам сельских поселений на выравнивание бюджетной обеспеченности</w:t>
            </w:r>
          </w:p>
        </w:tc>
      </w:tr>
      <w:tr w:rsidR="00E228BD" w:rsidRPr="00E228BD" w:rsidTr="00E228BD">
        <w:trPr>
          <w:trHeight w:val="770"/>
        </w:trPr>
        <w:tc>
          <w:tcPr>
            <w:tcW w:w="1010" w:type="dxa"/>
            <w:gridSpan w:val="5"/>
            <w:tcBorders>
              <w:top w:val="single" w:sz="6" w:space="0" w:color="auto"/>
              <w:left w:val="single" w:sz="6" w:space="0" w:color="auto"/>
              <w:bottom w:val="single" w:sz="6" w:space="0" w:color="auto"/>
              <w:right w:val="single" w:sz="6" w:space="0" w:color="auto"/>
            </w:tcBorders>
          </w:tcPr>
          <w:p w:rsidR="00E228BD" w:rsidRPr="00E228BD" w:rsidRDefault="00E228BD" w:rsidP="00E228BD">
            <w:pPr>
              <w:suppressAutoHyphens w:val="0"/>
              <w:autoSpaceDE w:val="0"/>
              <w:autoSpaceDN w:val="0"/>
              <w:adjustRightInd w:val="0"/>
              <w:jc w:val="center"/>
              <w:rPr>
                <w:rFonts w:ascii="Arial" w:eastAsiaTheme="minorHAnsi" w:hAnsi="Arial" w:cs="Arial"/>
                <w:color w:val="000000"/>
                <w:sz w:val="20"/>
                <w:szCs w:val="20"/>
                <w:lang w:eastAsia="en-US"/>
              </w:rPr>
            </w:pPr>
            <w:r w:rsidRPr="00E228BD">
              <w:rPr>
                <w:rFonts w:ascii="Arial" w:eastAsiaTheme="minorHAnsi" w:hAnsi="Arial" w:cs="Arial"/>
                <w:color w:val="000000"/>
                <w:sz w:val="20"/>
                <w:szCs w:val="20"/>
                <w:lang w:eastAsia="en-US"/>
              </w:rPr>
              <w:t>Субвенции бюджетам поселений на осуществление первичного воинского учета на территориях, где отсутствуют военные комиссариаты</w:t>
            </w:r>
          </w:p>
        </w:tc>
      </w:tr>
      <w:tr w:rsidR="00E228BD" w:rsidRPr="00E228BD">
        <w:trPr>
          <w:trHeight w:val="247"/>
        </w:trPr>
        <w:tc>
          <w:tcPr>
            <w:tcW w:w="1010" w:type="dxa"/>
            <w:tcBorders>
              <w:top w:val="single" w:sz="6" w:space="0" w:color="auto"/>
              <w:left w:val="single" w:sz="6" w:space="0" w:color="auto"/>
              <w:bottom w:val="single" w:sz="6" w:space="0" w:color="auto"/>
              <w:right w:val="nil"/>
            </w:tcBorders>
          </w:tcPr>
          <w:p w:rsidR="00E228BD" w:rsidRPr="00E228BD" w:rsidRDefault="00E228BD" w:rsidP="00E228BD">
            <w:pPr>
              <w:suppressAutoHyphens w:val="0"/>
              <w:autoSpaceDE w:val="0"/>
              <w:autoSpaceDN w:val="0"/>
              <w:adjustRightInd w:val="0"/>
              <w:rPr>
                <w:rFonts w:ascii="Arial" w:eastAsiaTheme="minorHAnsi" w:hAnsi="Arial" w:cs="Arial"/>
                <w:b/>
                <w:bCs/>
                <w:color w:val="000000"/>
                <w:sz w:val="20"/>
                <w:szCs w:val="20"/>
                <w:lang w:eastAsia="en-US"/>
              </w:rPr>
            </w:pPr>
            <w:r w:rsidRPr="00E228BD">
              <w:rPr>
                <w:rFonts w:ascii="Arial" w:eastAsiaTheme="minorHAnsi" w:hAnsi="Arial" w:cs="Arial"/>
                <w:b/>
                <w:bCs/>
                <w:color w:val="000000"/>
                <w:sz w:val="20"/>
                <w:szCs w:val="20"/>
                <w:lang w:eastAsia="en-US"/>
              </w:rPr>
              <w:t>Итого</w:t>
            </w:r>
          </w:p>
        </w:tc>
        <w:tc>
          <w:tcPr>
            <w:tcW w:w="1011" w:type="dxa"/>
            <w:tcBorders>
              <w:top w:val="single" w:sz="6" w:space="0" w:color="auto"/>
              <w:left w:val="nil"/>
              <w:bottom w:val="single" w:sz="6" w:space="0" w:color="auto"/>
              <w:right w:val="nil"/>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4068" w:type="dxa"/>
            <w:tcBorders>
              <w:top w:val="single" w:sz="6" w:space="0" w:color="auto"/>
              <w:left w:val="nil"/>
              <w:bottom w:val="single" w:sz="6" w:space="0" w:color="auto"/>
              <w:right w:val="single" w:sz="6" w:space="0" w:color="auto"/>
            </w:tcBorders>
          </w:tcPr>
          <w:p w:rsidR="00E228BD" w:rsidRPr="00E228BD" w:rsidRDefault="00E228BD" w:rsidP="00E228BD">
            <w:pPr>
              <w:suppressAutoHyphens w:val="0"/>
              <w:autoSpaceDE w:val="0"/>
              <w:autoSpaceDN w:val="0"/>
              <w:adjustRightInd w:val="0"/>
              <w:jc w:val="right"/>
              <w:rPr>
                <w:rFonts w:ascii="Arial" w:eastAsiaTheme="minorHAnsi" w:hAnsi="Arial" w:cs="Arial"/>
                <w:color w:val="00000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tcPr>
          <w:p w:rsidR="00E228BD" w:rsidRPr="00E228BD" w:rsidRDefault="00E228BD" w:rsidP="00E228BD">
            <w:pPr>
              <w:suppressAutoHyphens w:val="0"/>
              <w:autoSpaceDE w:val="0"/>
              <w:autoSpaceDN w:val="0"/>
              <w:adjustRightInd w:val="0"/>
              <w:jc w:val="right"/>
              <w:rPr>
                <w:rFonts w:ascii="Arial" w:eastAsiaTheme="minorHAnsi" w:hAnsi="Arial" w:cs="Arial"/>
                <w:b/>
                <w:bCs/>
                <w:color w:val="000000"/>
                <w:sz w:val="20"/>
                <w:szCs w:val="20"/>
                <w:lang w:eastAsia="en-US"/>
              </w:rPr>
            </w:pPr>
            <w:r w:rsidRPr="00E228BD">
              <w:rPr>
                <w:rFonts w:ascii="Arial" w:eastAsiaTheme="minorHAnsi" w:hAnsi="Arial" w:cs="Arial"/>
                <w:b/>
                <w:bCs/>
                <w:color w:val="000000"/>
                <w:sz w:val="20"/>
                <w:szCs w:val="20"/>
                <w:lang w:eastAsia="en-US"/>
              </w:rPr>
              <w:t xml:space="preserve">3 080 208,00  </w:t>
            </w:r>
          </w:p>
        </w:tc>
        <w:tc>
          <w:tcPr>
            <w:tcW w:w="1483" w:type="dxa"/>
            <w:tcBorders>
              <w:top w:val="single" w:sz="6" w:space="0" w:color="auto"/>
              <w:left w:val="single" w:sz="6" w:space="0" w:color="auto"/>
              <w:bottom w:val="single" w:sz="6" w:space="0" w:color="auto"/>
              <w:right w:val="single" w:sz="6" w:space="0" w:color="auto"/>
            </w:tcBorders>
          </w:tcPr>
          <w:p w:rsidR="00E228BD" w:rsidRPr="00E228BD" w:rsidRDefault="00E228BD" w:rsidP="00E228BD">
            <w:pPr>
              <w:suppressAutoHyphens w:val="0"/>
              <w:autoSpaceDE w:val="0"/>
              <w:autoSpaceDN w:val="0"/>
              <w:adjustRightInd w:val="0"/>
              <w:jc w:val="right"/>
              <w:rPr>
                <w:rFonts w:ascii="Arial" w:eastAsiaTheme="minorHAnsi" w:hAnsi="Arial" w:cs="Arial"/>
                <w:b/>
                <w:bCs/>
                <w:color w:val="000000"/>
                <w:sz w:val="20"/>
                <w:szCs w:val="20"/>
                <w:lang w:eastAsia="en-US"/>
              </w:rPr>
            </w:pPr>
            <w:r w:rsidRPr="00E228BD">
              <w:rPr>
                <w:rFonts w:ascii="Arial" w:eastAsiaTheme="minorHAnsi" w:hAnsi="Arial" w:cs="Arial"/>
                <w:b/>
                <w:bCs/>
                <w:color w:val="000000"/>
                <w:sz w:val="20"/>
                <w:szCs w:val="20"/>
                <w:lang w:eastAsia="en-US"/>
              </w:rPr>
              <w:t xml:space="preserve">2 757 238,00  </w:t>
            </w:r>
          </w:p>
        </w:tc>
      </w:tr>
    </w:tbl>
    <w:p w:rsidR="00E228BD" w:rsidRDefault="00E228BD" w:rsidP="005F0487">
      <w:pPr>
        <w:pStyle w:val="ConsPlusNormal0"/>
        <w:ind w:firstLine="0"/>
        <w:jc w:val="both"/>
        <w:outlineLvl w:val="0"/>
      </w:pPr>
    </w:p>
    <w:tbl>
      <w:tblPr>
        <w:tblW w:w="8740" w:type="dxa"/>
        <w:tblInd w:w="93" w:type="dxa"/>
        <w:tblLook w:val="04A0"/>
      </w:tblPr>
      <w:tblGrid>
        <w:gridCol w:w="222"/>
        <w:gridCol w:w="1248"/>
        <w:gridCol w:w="1158"/>
        <w:gridCol w:w="1062"/>
        <w:gridCol w:w="471"/>
        <w:gridCol w:w="494"/>
        <w:gridCol w:w="1729"/>
        <w:gridCol w:w="550"/>
        <w:gridCol w:w="1806"/>
      </w:tblGrid>
      <w:tr w:rsidR="00982558" w:rsidRPr="00982558" w:rsidTr="00982558">
        <w:trPr>
          <w:trHeight w:val="255"/>
        </w:trPr>
        <w:tc>
          <w:tcPr>
            <w:tcW w:w="8740" w:type="dxa"/>
            <w:gridSpan w:val="9"/>
            <w:tcBorders>
              <w:top w:val="nil"/>
              <w:left w:val="nil"/>
              <w:bottom w:val="nil"/>
              <w:right w:val="nil"/>
            </w:tcBorders>
            <w:shd w:val="clear" w:color="auto" w:fill="auto"/>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 xml:space="preserve">                                                                                                                        Приложение 7</w:t>
            </w:r>
          </w:p>
        </w:tc>
      </w:tr>
      <w:tr w:rsidR="00982558" w:rsidRPr="00982558" w:rsidTr="00982558">
        <w:trPr>
          <w:trHeight w:val="855"/>
        </w:trPr>
        <w:tc>
          <w:tcPr>
            <w:tcW w:w="53" w:type="dxa"/>
            <w:tcBorders>
              <w:top w:val="nil"/>
              <w:left w:val="nil"/>
              <w:bottom w:val="nil"/>
              <w:right w:val="nil"/>
            </w:tcBorders>
            <w:shd w:val="clear" w:color="auto" w:fill="auto"/>
            <w:noWrap/>
            <w:vAlign w:val="bottom"/>
            <w:hideMark/>
          </w:tcPr>
          <w:p w:rsidR="00982558" w:rsidRPr="00982558" w:rsidRDefault="00982558" w:rsidP="00982558">
            <w:pPr>
              <w:suppressAutoHyphens w:val="0"/>
              <w:rPr>
                <w:rFonts w:ascii="Arial CYR" w:hAnsi="Arial CYR" w:cs="Arial CYR"/>
                <w:sz w:val="20"/>
                <w:szCs w:val="20"/>
                <w:lang w:eastAsia="ru-RU"/>
              </w:rPr>
            </w:pPr>
          </w:p>
        </w:tc>
        <w:tc>
          <w:tcPr>
            <w:tcW w:w="1413" w:type="dxa"/>
            <w:tcBorders>
              <w:top w:val="nil"/>
              <w:left w:val="nil"/>
              <w:bottom w:val="nil"/>
              <w:right w:val="nil"/>
            </w:tcBorders>
            <w:shd w:val="clear" w:color="auto" w:fill="auto"/>
            <w:vAlign w:val="bottom"/>
            <w:hideMark/>
          </w:tcPr>
          <w:p w:rsidR="00982558" w:rsidRPr="00982558" w:rsidRDefault="00982558" w:rsidP="00982558">
            <w:pPr>
              <w:suppressAutoHyphens w:val="0"/>
              <w:rPr>
                <w:rFonts w:ascii="Arial CYR" w:hAnsi="Arial CYR" w:cs="Arial CYR"/>
                <w:sz w:val="20"/>
                <w:szCs w:val="20"/>
                <w:lang w:eastAsia="ru-RU"/>
              </w:rPr>
            </w:pPr>
          </w:p>
        </w:tc>
        <w:tc>
          <w:tcPr>
            <w:tcW w:w="1414" w:type="dxa"/>
            <w:tcBorders>
              <w:top w:val="nil"/>
              <w:left w:val="nil"/>
              <w:bottom w:val="nil"/>
              <w:right w:val="nil"/>
            </w:tcBorders>
            <w:shd w:val="clear" w:color="auto" w:fill="auto"/>
            <w:vAlign w:val="bottom"/>
            <w:hideMark/>
          </w:tcPr>
          <w:p w:rsidR="00982558" w:rsidRPr="00982558" w:rsidRDefault="00982558" w:rsidP="00982558">
            <w:pPr>
              <w:suppressAutoHyphens w:val="0"/>
              <w:rPr>
                <w:rFonts w:ascii="Arial CYR" w:hAnsi="Arial CYR" w:cs="Arial CYR"/>
                <w:sz w:val="20"/>
                <w:szCs w:val="20"/>
                <w:lang w:eastAsia="ru-RU"/>
              </w:rPr>
            </w:pPr>
          </w:p>
        </w:tc>
        <w:tc>
          <w:tcPr>
            <w:tcW w:w="1062" w:type="dxa"/>
            <w:tcBorders>
              <w:top w:val="nil"/>
              <w:left w:val="nil"/>
              <w:bottom w:val="nil"/>
              <w:right w:val="nil"/>
            </w:tcBorders>
            <w:shd w:val="clear" w:color="auto" w:fill="auto"/>
            <w:vAlign w:val="bottom"/>
            <w:hideMark/>
          </w:tcPr>
          <w:p w:rsidR="00982558" w:rsidRPr="00982558" w:rsidRDefault="00982558" w:rsidP="00982558">
            <w:pPr>
              <w:suppressAutoHyphens w:val="0"/>
              <w:rPr>
                <w:rFonts w:ascii="Arial CYR" w:hAnsi="Arial CYR" w:cs="Arial CYR"/>
                <w:sz w:val="20"/>
                <w:szCs w:val="20"/>
                <w:lang w:eastAsia="ru-RU"/>
              </w:rPr>
            </w:pPr>
          </w:p>
        </w:tc>
        <w:tc>
          <w:tcPr>
            <w:tcW w:w="4798" w:type="dxa"/>
            <w:gridSpan w:val="5"/>
            <w:tcBorders>
              <w:top w:val="nil"/>
              <w:left w:val="nil"/>
              <w:bottom w:val="nil"/>
              <w:right w:val="nil"/>
            </w:tcBorders>
            <w:shd w:val="clear" w:color="auto" w:fill="auto"/>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 xml:space="preserve">к       решению ____ сессии Совета депутатов </w:t>
            </w:r>
            <w:proofErr w:type="spellStart"/>
            <w:r w:rsidRPr="00982558">
              <w:rPr>
                <w:rFonts w:ascii="Arial CYR" w:hAnsi="Arial CYR" w:cs="Arial CYR"/>
                <w:sz w:val="20"/>
                <w:szCs w:val="20"/>
                <w:lang w:eastAsia="ru-RU"/>
              </w:rPr>
              <w:t>Горбуновского</w:t>
            </w:r>
            <w:proofErr w:type="spellEnd"/>
            <w:r w:rsidRPr="00982558">
              <w:rPr>
                <w:rFonts w:ascii="Arial CYR" w:hAnsi="Arial CYR" w:cs="Arial CYR"/>
                <w:sz w:val="20"/>
                <w:szCs w:val="20"/>
                <w:lang w:eastAsia="ru-RU"/>
              </w:rPr>
              <w:t xml:space="preserve"> сельсовета Куйбышевского района  Новосибирской области от _ № _</w:t>
            </w:r>
          </w:p>
        </w:tc>
      </w:tr>
      <w:tr w:rsidR="00982558" w:rsidRPr="00982558" w:rsidTr="00982558">
        <w:trPr>
          <w:trHeight w:val="255"/>
        </w:trPr>
        <w:tc>
          <w:tcPr>
            <w:tcW w:w="8740" w:type="dxa"/>
            <w:gridSpan w:val="9"/>
            <w:tcBorders>
              <w:top w:val="nil"/>
              <w:left w:val="nil"/>
              <w:bottom w:val="nil"/>
              <w:right w:val="nil"/>
            </w:tcBorders>
            <w:shd w:val="clear" w:color="auto" w:fill="auto"/>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 xml:space="preserve">                                                                                                                             Таблица 1</w:t>
            </w:r>
          </w:p>
        </w:tc>
      </w:tr>
      <w:tr w:rsidR="00982558" w:rsidRPr="00982558" w:rsidTr="00982558">
        <w:trPr>
          <w:trHeight w:val="480"/>
        </w:trPr>
        <w:tc>
          <w:tcPr>
            <w:tcW w:w="8740" w:type="dxa"/>
            <w:gridSpan w:val="9"/>
            <w:tcBorders>
              <w:top w:val="nil"/>
              <w:left w:val="nil"/>
              <w:bottom w:val="nil"/>
              <w:right w:val="nil"/>
            </w:tcBorders>
            <w:shd w:val="clear" w:color="auto" w:fill="auto"/>
            <w:vAlign w:val="bottom"/>
            <w:hideMark/>
          </w:tcPr>
          <w:p w:rsidR="00982558" w:rsidRPr="00982558" w:rsidRDefault="00982558" w:rsidP="00982558">
            <w:pPr>
              <w:suppressAutoHyphens w:val="0"/>
              <w:jc w:val="center"/>
              <w:rPr>
                <w:rFonts w:ascii="Arial CYR" w:hAnsi="Arial CYR" w:cs="Arial CYR"/>
                <w:b/>
                <w:bCs/>
                <w:sz w:val="20"/>
                <w:szCs w:val="20"/>
                <w:lang w:eastAsia="ru-RU"/>
              </w:rPr>
            </w:pPr>
            <w:r w:rsidRPr="00982558">
              <w:rPr>
                <w:rFonts w:ascii="Arial CYR" w:hAnsi="Arial CYR" w:cs="Arial CYR"/>
                <w:b/>
                <w:bCs/>
                <w:sz w:val="20"/>
                <w:szCs w:val="20"/>
                <w:lang w:eastAsia="ru-RU"/>
              </w:rPr>
              <w:t>Распределение межбюджетных трансфертов передаваемых другим бюджетам бюджетной системы Российской Федерации на 2020 год</w:t>
            </w:r>
          </w:p>
        </w:tc>
      </w:tr>
      <w:tr w:rsidR="00982558" w:rsidRPr="00982558" w:rsidTr="00982558">
        <w:trPr>
          <w:trHeight w:val="230"/>
        </w:trPr>
        <w:tc>
          <w:tcPr>
            <w:tcW w:w="8740" w:type="dxa"/>
            <w:gridSpan w:val="9"/>
            <w:vMerge w:val="restart"/>
            <w:tcBorders>
              <w:top w:val="nil"/>
              <w:left w:val="nil"/>
              <w:bottom w:val="nil"/>
              <w:right w:val="nil"/>
            </w:tcBorders>
            <w:shd w:val="clear" w:color="auto" w:fill="auto"/>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 xml:space="preserve">                                                                                                                              рублей</w:t>
            </w:r>
          </w:p>
        </w:tc>
      </w:tr>
      <w:tr w:rsidR="00982558" w:rsidRPr="00982558" w:rsidTr="00982558">
        <w:trPr>
          <w:trHeight w:val="255"/>
        </w:trPr>
        <w:tc>
          <w:tcPr>
            <w:tcW w:w="8740" w:type="dxa"/>
            <w:gridSpan w:val="9"/>
            <w:vMerge/>
            <w:tcBorders>
              <w:top w:val="nil"/>
              <w:left w:val="nil"/>
              <w:bottom w:val="nil"/>
              <w:right w:val="nil"/>
            </w:tcBorders>
            <w:vAlign w:val="center"/>
            <w:hideMark/>
          </w:tcPr>
          <w:p w:rsidR="00982558" w:rsidRPr="00982558" w:rsidRDefault="00982558" w:rsidP="00982558">
            <w:pPr>
              <w:suppressAutoHyphens w:val="0"/>
              <w:rPr>
                <w:rFonts w:ascii="Arial CYR" w:hAnsi="Arial CYR" w:cs="Arial CYR"/>
                <w:sz w:val="20"/>
                <w:szCs w:val="20"/>
                <w:lang w:eastAsia="ru-RU"/>
              </w:rPr>
            </w:pPr>
          </w:p>
        </w:tc>
      </w:tr>
      <w:tr w:rsidR="00982558" w:rsidRPr="00982558" w:rsidTr="00982558">
        <w:trPr>
          <w:trHeight w:val="255"/>
        </w:trPr>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2558" w:rsidRPr="00982558" w:rsidRDefault="00982558" w:rsidP="00982558">
            <w:pPr>
              <w:suppressAutoHyphens w:val="0"/>
              <w:jc w:val="center"/>
              <w:rPr>
                <w:rFonts w:ascii="Arial CYR" w:hAnsi="Arial CYR" w:cs="Arial CYR"/>
                <w:sz w:val="20"/>
                <w:szCs w:val="20"/>
                <w:lang w:eastAsia="ru-RU"/>
              </w:rPr>
            </w:pPr>
            <w:r w:rsidRPr="00982558">
              <w:rPr>
                <w:rFonts w:ascii="Arial CYR" w:hAnsi="Arial CYR" w:cs="Arial CYR"/>
                <w:sz w:val="20"/>
                <w:szCs w:val="20"/>
                <w:lang w:eastAsia="ru-RU"/>
              </w:rPr>
              <w:t>Наименование</w:t>
            </w:r>
          </w:p>
        </w:tc>
        <w:tc>
          <w:tcPr>
            <w:tcW w:w="4054" w:type="dxa"/>
            <w:gridSpan w:val="5"/>
            <w:tcBorders>
              <w:top w:val="single" w:sz="4" w:space="0" w:color="auto"/>
              <w:left w:val="nil"/>
              <w:bottom w:val="single" w:sz="4" w:space="0" w:color="auto"/>
              <w:right w:val="nil"/>
            </w:tcBorders>
            <w:shd w:val="clear" w:color="auto" w:fill="auto"/>
            <w:vAlign w:val="center"/>
            <w:hideMark/>
          </w:tcPr>
          <w:p w:rsidR="00982558" w:rsidRPr="00982558" w:rsidRDefault="00982558" w:rsidP="00982558">
            <w:pPr>
              <w:suppressAutoHyphens w:val="0"/>
              <w:jc w:val="center"/>
              <w:rPr>
                <w:rFonts w:ascii="Arial CYR" w:hAnsi="Arial CYR" w:cs="Arial CYR"/>
                <w:sz w:val="20"/>
                <w:szCs w:val="20"/>
                <w:lang w:eastAsia="ru-RU"/>
              </w:rPr>
            </w:pPr>
            <w:r w:rsidRPr="00982558">
              <w:rPr>
                <w:rFonts w:ascii="Arial CYR" w:hAnsi="Arial CYR" w:cs="Arial CYR"/>
                <w:sz w:val="20"/>
                <w:szCs w:val="20"/>
                <w:lang w:eastAsia="ru-RU"/>
              </w:rPr>
              <w:t>Код бюджетной классификации</w:t>
            </w:r>
          </w:p>
        </w:tc>
        <w:tc>
          <w:tcPr>
            <w:tcW w:w="1806" w:type="dxa"/>
            <w:vMerge w:val="restart"/>
            <w:tcBorders>
              <w:top w:val="nil"/>
              <w:left w:val="single" w:sz="4" w:space="0" w:color="auto"/>
              <w:bottom w:val="single" w:sz="4" w:space="0" w:color="000000"/>
              <w:right w:val="single" w:sz="4" w:space="0" w:color="auto"/>
            </w:tcBorders>
            <w:shd w:val="clear" w:color="auto" w:fill="auto"/>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Сумма</w:t>
            </w:r>
          </w:p>
        </w:tc>
      </w:tr>
      <w:tr w:rsidR="00982558" w:rsidRPr="00982558" w:rsidTr="00982558">
        <w:trPr>
          <w:trHeight w:val="255"/>
        </w:trPr>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982558" w:rsidRPr="00982558" w:rsidRDefault="00982558" w:rsidP="00982558">
            <w:pPr>
              <w:suppressAutoHyphens w:val="0"/>
              <w:rPr>
                <w:rFonts w:ascii="Arial CYR" w:hAnsi="Arial CYR" w:cs="Arial CYR"/>
                <w:sz w:val="20"/>
                <w:szCs w:val="20"/>
                <w:lang w:eastAsia="ru-RU"/>
              </w:rPr>
            </w:pPr>
          </w:p>
        </w:tc>
        <w:tc>
          <w:tcPr>
            <w:tcW w:w="1062"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ГРБС</w:t>
            </w:r>
          </w:p>
        </w:tc>
        <w:tc>
          <w:tcPr>
            <w:tcW w:w="376"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РЗ</w:t>
            </w:r>
          </w:p>
        </w:tc>
        <w:tc>
          <w:tcPr>
            <w:tcW w:w="406"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ПР</w:t>
            </w:r>
          </w:p>
        </w:tc>
        <w:tc>
          <w:tcPr>
            <w:tcW w:w="1729"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ЦСР</w:t>
            </w:r>
          </w:p>
        </w:tc>
        <w:tc>
          <w:tcPr>
            <w:tcW w:w="481" w:type="dxa"/>
            <w:tcBorders>
              <w:top w:val="nil"/>
              <w:left w:val="nil"/>
              <w:bottom w:val="single" w:sz="4" w:space="0" w:color="auto"/>
              <w:right w:val="nil"/>
            </w:tcBorders>
            <w:shd w:val="clear" w:color="auto" w:fill="auto"/>
            <w:noWrap/>
            <w:vAlign w:val="bottom"/>
            <w:hideMark/>
          </w:tcPr>
          <w:p w:rsidR="00982558" w:rsidRPr="00982558" w:rsidRDefault="00982558" w:rsidP="00982558">
            <w:pPr>
              <w:suppressAutoHyphens w:val="0"/>
              <w:rPr>
                <w:rFonts w:ascii="Arial CYR" w:hAnsi="Arial CYR" w:cs="Arial CYR"/>
                <w:sz w:val="20"/>
                <w:szCs w:val="20"/>
                <w:lang w:eastAsia="ru-RU"/>
              </w:rPr>
            </w:pPr>
            <w:r w:rsidRPr="00982558">
              <w:rPr>
                <w:rFonts w:ascii="Arial CYR" w:hAnsi="Arial CYR" w:cs="Arial CYR"/>
                <w:sz w:val="20"/>
                <w:szCs w:val="20"/>
                <w:lang w:eastAsia="ru-RU"/>
              </w:rPr>
              <w:t>ВР</w:t>
            </w:r>
          </w:p>
        </w:tc>
        <w:tc>
          <w:tcPr>
            <w:tcW w:w="1806" w:type="dxa"/>
            <w:vMerge/>
            <w:tcBorders>
              <w:top w:val="nil"/>
              <w:left w:val="single" w:sz="4" w:space="0" w:color="auto"/>
              <w:bottom w:val="single" w:sz="4" w:space="0" w:color="000000"/>
              <w:right w:val="single" w:sz="4" w:space="0" w:color="auto"/>
            </w:tcBorders>
            <w:vAlign w:val="center"/>
            <w:hideMark/>
          </w:tcPr>
          <w:p w:rsidR="00982558" w:rsidRPr="00982558" w:rsidRDefault="00982558" w:rsidP="00982558">
            <w:pPr>
              <w:suppressAutoHyphens w:val="0"/>
              <w:rPr>
                <w:rFonts w:ascii="Arial CYR" w:hAnsi="Arial CYR" w:cs="Arial CYR"/>
                <w:sz w:val="20"/>
                <w:szCs w:val="20"/>
                <w:lang w:eastAsia="ru-RU"/>
              </w:rPr>
            </w:pPr>
          </w:p>
        </w:tc>
      </w:tr>
      <w:tr w:rsidR="00982558" w:rsidRPr="00982558" w:rsidTr="00982558">
        <w:trPr>
          <w:trHeight w:val="154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82558" w:rsidRPr="00982558" w:rsidRDefault="00982558" w:rsidP="00982558">
            <w:pPr>
              <w:suppressAutoHyphens w:val="0"/>
              <w:jc w:val="center"/>
              <w:rPr>
                <w:rFonts w:ascii="Arial CYR" w:hAnsi="Arial CYR" w:cs="Arial CYR"/>
                <w:sz w:val="20"/>
                <w:szCs w:val="20"/>
                <w:lang w:eastAsia="ru-RU"/>
              </w:rPr>
            </w:pPr>
            <w:r w:rsidRPr="00982558">
              <w:rPr>
                <w:rFonts w:ascii="Arial CYR" w:hAnsi="Arial CYR" w:cs="Arial CYR"/>
                <w:sz w:val="20"/>
                <w:szCs w:val="20"/>
                <w:lang w:eastAsia="ru-RU"/>
              </w:rPr>
              <w:t xml:space="preserve">Передача контрольному органу района полномочий контрольно-счетного органа поселения по осуществлению внешнего муниципального финансового контроля </w:t>
            </w:r>
          </w:p>
        </w:tc>
        <w:tc>
          <w:tcPr>
            <w:tcW w:w="1062"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jc w:val="right"/>
              <w:rPr>
                <w:rFonts w:ascii="Arial CYR" w:hAnsi="Arial CYR" w:cs="Arial CYR"/>
                <w:sz w:val="20"/>
                <w:szCs w:val="20"/>
                <w:lang w:eastAsia="ru-RU"/>
              </w:rPr>
            </w:pPr>
            <w:r w:rsidRPr="00982558">
              <w:rPr>
                <w:rFonts w:ascii="Arial CYR" w:hAnsi="Arial CYR" w:cs="Arial CYR"/>
                <w:sz w:val="20"/>
                <w:szCs w:val="20"/>
                <w:lang w:eastAsia="ru-RU"/>
              </w:rPr>
              <w:t>355</w:t>
            </w:r>
          </w:p>
        </w:tc>
        <w:tc>
          <w:tcPr>
            <w:tcW w:w="376"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jc w:val="right"/>
              <w:rPr>
                <w:rFonts w:ascii="Arial CYR" w:hAnsi="Arial CYR" w:cs="Arial CYR"/>
                <w:sz w:val="20"/>
                <w:szCs w:val="20"/>
                <w:lang w:eastAsia="ru-RU"/>
              </w:rPr>
            </w:pPr>
            <w:r w:rsidRPr="00982558">
              <w:rPr>
                <w:rFonts w:ascii="Arial CYR" w:hAnsi="Arial CYR" w:cs="Arial CYR"/>
                <w:sz w:val="20"/>
                <w:szCs w:val="20"/>
                <w:lang w:eastAsia="ru-RU"/>
              </w:rPr>
              <w:t>01</w:t>
            </w:r>
          </w:p>
        </w:tc>
        <w:tc>
          <w:tcPr>
            <w:tcW w:w="406"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jc w:val="right"/>
              <w:rPr>
                <w:rFonts w:ascii="Arial CYR" w:hAnsi="Arial CYR" w:cs="Arial CYR"/>
                <w:sz w:val="20"/>
                <w:szCs w:val="20"/>
                <w:lang w:eastAsia="ru-RU"/>
              </w:rPr>
            </w:pPr>
            <w:r w:rsidRPr="00982558">
              <w:rPr>
                <w:rFonts w:ascii="Arial CYR" w:hAnsi="Arial CYR" w:cs="Arial CYR"/>
                <w:sz w:val="20"/>
                <w:szCs w:val="20"/>
                <w:lang w:eastAsia="ru-RU"/>
              </w:rPr>
              <w:t>06</w:t>
            </w:r>
          </w:p>
        </w:tc>
        <w:tc>
          <w:tcPr>
            <w:tcW w:w="1729"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jc w:val="right"/>
              <w:rPr>
                <w:rFonts w:ascii="Arial CYR" w:hAnsi="Arial CYR" w:cs="Arial CYR"/>
                <w:sz w:val="20"/>
                <w:szCs w:val="20"/>
                <w:lang w:eastAsia="ru-RU"/>
              </w:rPr>
            </w:pPr>
            <w:r w:rsidRPr="00982558">
              <w:rPr>
                <w:rFonts w:ascii="Arial CYR" w:hAnsi="Arial CYR" w:cs="Arial CYR"/>
                <w:sz w:val="20"/>
                <w:szCs w:val="20"/>
                <w:lang w:eastAsia="ru-RU"/>
              </w:rPr>
              <w:t>9 900 001 400</w:t>
            </w:r>
          </w:p>
        </w:tc>
        <w:tc>
          <w:tcPr>
            <w:tcW w:w="481"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jc w:val="right"/>
              <w:rPr>
                <w:rFonts w:ascii="Arial CYR" w:hAnsi="Arial CYR" w:cs="Arial CYR"/>
                <w:sz w:val="20"/>
                <w:szCs w:val="20"/>
                <w:lang w:eastAsia="ru-RU"/>
              </w:rPr>
            </w:pPr>
            <w:r w:rsidRPr="00982558">
              <w:rPr>
                <w:rFonts w:ascii="Arial CYR" w:hAnsi="Arial CYR" w:cs="Arial CYR"/>
                <w:sz w:val="20"/>
                <w:szCs w:val="20"/>
                <w:lang w:eastAsia="ru-RU"/>
              </w:rPr>
              <w:t>540</w:t>
            </w:r>
          </w:p>
        </w:tc>
        <w:tc>
          <w:tcPr>
            <w:tcW w:w="1806" w:type="dxa"/>
            <w:tcBorders>
              <w:top w:val="nil"/>
              <w:left w:val="nil"/>
              <w:bottom w:val="single" w:sz="4" w:space="0" w:color="auto"/>
              <w:right w:val="single" w:sz="4" w:space="0" w:color="auto"/>
            </w:tcBorders>
            <w:shd w:val="clear" w:color="auto" w:fill="auto"/>
            <w:vAlign w:val="bottom"/>
            <w:hideMark/>
          </w:tcPr>
          <w:p w:rsidR="00982558" w:rsidRPr="00982558" w:rsidRDefault="00982558" w:rsidP="00982558">
            <w:pPr>
              <w:suppressAutoHyphens w:val="0"/>
              <w:jc w:val="right"/>
              <w:rPr>
                <w:rFonts w:ascii="Arial CYR" w:hAnsi="Arial CYR" w:cs="Arial CYR"/>
                <w:sz w:val="20"/>
                <w:szCs w:val="20"/>
                <w:lang w:eastAsia="ru-RU"/>
              </w:rPr>
            </w:pPr>
            <w:r w:rsidRPr="00982558">
              <w:rPr>
                <w:rFonts w:ascii="Arial CYR" w:hAnsi="Arial CYR" w:cs="Arial CYR"/>
                <w:sz w:val="20"/>
                <w:szCs w:val="20"/>
                <w:lang w:eastAsia="ru-RU"/>
              </w:rPr>
              <w:t>20000,00</w:t>
            </w:r>
          </w:p>
        </w:tc>
      </w:tr>
      <w:tr w:rsidR="00982558" w:rsidRPr="00982558" w:rsidTr="00982558">
        <w:trPr>
          <w:trHeight w:val="25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2558" w:rsidRPr="00982558" w:rsidRDefault="00982558" w:rsidP="00982558">
            <w:pPr>
              <w:suppressAutoHyphens w:val="0"/>
              <w:rPr>
                <w:rFonts w:ascii="Arial CYR" w:hAnsi="Arial CYR" w:cs="Arial CYR"/>
                <w:b/>
                <w:bCs/>
                <w:sz w:val="20"/>
                <w:szCs w:val="20"/>
                <w:lang w:eastAsia="ru-RU"/>
              </w:rPr>
            </w:pPr>
            <w:r w:rsidRPr="00982558">
              <w:rPr>
                <w:rFonts w:ascii="Arial CYR" w:hAnsi="Arial CYR" w:cs="Arial CYR"/>
                <w:b/>
                <w:bCs/>
                <w:sz w:val="20"/>
                <w:szCs w:val="20"/>
                <w:lang w:eastAsia="ru-RU"/>
              </w:rPr>
              <w:t xml:space="preserve">итого </w:t>
            </w:r>
          </w:p>
        </w:tc>
        <w:tc>
          <w:tcPr>
            <w:tcW w:w="1062"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b/>
                <w:bCs/>
                <w:sz w:val="20"/>
                <w:szCs w:val="20"/>
                <w:lang w:eastAsia="ru-RU"/>
              </w:rPr>
            </w:pPr>
            <w:r w:rsidRPr="00982558">
              <w:rPr>
                <w:rFonts w:ascii="Arial CYR" w:hAnsi="Arial CYR" w:cs="Arial CYR"/>
                <w:b/>
                <w:bCs/>
                <w:sz w:val="20"/>
                <w:szCs w:val="20"/>
                <w:lang w:eastAsia="ru-RU"/>
              </w:rPr>
              <w:t> </w:t>
            </w:r>
          </w:p>
        </w:tc>
        <w:tc>
          <w:tcPr>
            <w:tcW w:w="376"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b/>
                <w:bCs/>
                <w:sz w:val="20"/>
                <w:szCs w:val="20"/>
                <w:lang w:eastAsia="ru-RU"/>
              </w:rPr>
            </w:pPr>
            <w:r w:rsidRPr="00982558">
              <w:rPr>
                <w:rFonts w:ascii="Arial CYR" w:hAnsi="Arial CYR" w:cs="Arial CYR"/>
                <w:b/>
                <w:bCs/>
                <w:sz w:val="20"/>
                <w:szCs w:val="20"/>
                <w:lang w:eastAsia="ru-RU"/>
              </w:rPr>
              <w:t> </w:t>
            </w:r>
          </w:p>
        </w:tc>
        <w:tc>
          <w:tcPr>
            <w:tcW w:w="406"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b/>
                <w:bCs/>
                <w:sz w:val="20"/>
                <w:szCs w:val="20"/>
                <w:lang w:eastAsia="ru-RU"/>
              </w:rPr>
            </w:pPr>
            <w:r w:rsidRPr="00982558">
              <w:rPr>
                <w:rFonts w:ascii="Arial CYR" w:hAnsi="Arial CYR" w:cs="Arial CYR"/>
                <w:b/>
                <w:bCs/>
                <w:sz w:val="20"/>
                <w:szCs w:val="20"/>
                <w:lang w:eastAsia="ru-RU"/>
              </w:rPr>
              <w:t> </w:t>
            </w:r>
          </w:p>
        </w:tc>
        <w:tc>
          <w:tcPr>
            <w:tcW w:w="1729"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b/>
                <w:bCs/>
                <w:sz w:val="20"/>
                <w:szCs w:val="20"/>
                <w:lang w:eastAsia="ru-RU"/>
              </w:rPr>
            </w:pPr>
            <w:r w:rsidRPr="00982558">
              <w:rPr>
                <w:rFonts w:ascii="Arial CYR" w:hAnsi="Arial CYR" w:cs="Arial CYR"/>
                <w:b/>
                <w:bCs/>
                <w:sz w:val="20"/>
                <w:szCs w:val="20"/>
                <w:lang w:eastAsia="ru-RU"/>
              </w:rPr>
              <w:t> </w:t>
            </w:r>
          </w:p>
        </w:tc>
        <w:tc>
          <w:tcPr>
            <w:tcW w:w="481"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rPr>
                <w:rFonts w:ascii="Arial CYR" w:hAnsi="Arial CYR" w:cs="Arial CYR"/>
                <w:b/>
                <w:bCs/>
                <w:sz w:val="20"/>
                <w:szCs w:val="20"/>
                <w:lang w:eastAsia="ru-RU"/>
              </w:rPr>
            </w:pPr>
            <w:r w:rsidRPr="00982558">
              <w:rPr>
                <w:rFonts w:ascii="Arial CYR" w:hAnsi="Arial CYR" w:cs="Arial CYR"/>
                <w:b/>
                <w:bCs/>
                <w:sz w:val="20"/>
                <w:szCs w:val="20"/>
                <w:lang w:eastAsia="ru-RU"/>
              </w:rPr>
              <w:t> </w:t>
            </w:r>
          </w:p>
        </w:tc>
        <w:tc>
          <w:tcPr>
            <w:tcW w:w="1806" w:type="dxa"/>
            <w:tcBorders>
              <w:top w:val="nil"/>
              <w:left w:val="nil"/>
              <w:bottom w:val="single" w:sz="4" w:space="0" w:color="auto"/>
              <w:right w:val="single" w:sz="4" w:space="0" w:color="auto"/>
            </w:tcBorders>
            <w:shd w:val="clear" w:color="auto" w:fill="auto"/>
            <w:noWrap/>
            <w:vAlign w:val="bottom"/>
            <w:hideMark/>
          </w:tcPr>
          <w:p w:rsidR="00982558" w:rsidRPr="00982558" w:rsidRDefault="00982558" w:rsidP="00982558">
            <w:pPr>
              <w:suppressAutoHyphens w:val="0"/>
              <w:jc w:val="right"/>
              <w:rPr>
                <w:rFonts w:ascii="Arial CYR" w:hAnsi="Arial CYR" w:cs="Arial CYR"/>
                <w:b/>
                <w:bCs/>
                <w:sz w:val="20"/>
                <w:szCs w:val="20"/>
                <w:lang w:eastAsia="ru-RU"/>
              </w:rPr>
            </w:pPr>
            <w:r w:rsidRPr="00982558">
              <w:rPr>
                <w:rFonts w:ascii="Arial CYR" w:hAnsi="Arial CYR" w:cs="Arial CYR"/>
                <w:b/>
                <w:bCs/>
                <w:sz w:val="20"/>
                <w:szCs w:val="20"/>
                <w:lang w:eastAsia="ru-RU"/>
              </w:rPr>
              <w:t>20000,00</w:t>
            </w:r>
          </w:p>
        </w:tc>
      </w:tr>
    </w:tbl>
    <w:p w:rsidR="00982558" w:rsidRDefault="00982558" w:rsidP="005F0487">
      <w:pPr>
        <w:pStyle w:val="ConsPlusNormal0"/>
        <w:ind w:firstLine="0"/>
        <w:jc w:val="both"/>
        <w:outlineLvl w:val="0"/>
      </w:pPr>
    </w:p>
    <w:tbl>
      <w:tblPr>
        <w:tblW w:w="0" w:type="auto"/>
        <w:tblLayout w:type="fixed"/>
        <w:tblCellMar>
          <w:left w:w="30" w:type="dxa"/>
          <w:right w:w="30" w:type="dxa"/>
        </w:tblCellMar>
        <w:tblLook w:val="0000"/>
      </w:tblPr>
      <w:tblGrid>
        <w:gridCol w:w="910"/>
        <w:gridCol w:w="909"/>
        <w:gridCol w:w="910"/>
        <w:gridCol w:w="667"/>
        <w:gridCol w:w="751"/>
        <w:gridCol w:w="838"/>
        <w:gridCol w:w="1363"/>
        <w:gridCol w:w="780"/>
        <w:gridCol w:w="1150"/>
        <w:gridCol w:w="909"/>
      </w:tblGrid>
      <w:tr w:rsidR="00640FE9" w:rsidRPr="00640FE9" w:rsidTr="00640FE9">
        <w:trPr>
          <w:trHeight w:val="223"/>
        </w:trPr>
        <w:tc>
          <w:tcPr>
            <w:tcW w:w="910" w:type="dxa"/>
            <w:gridSpan w:val="10"/>
            <w:tcBorders>
              <w:top w:val="single" w:sz="2" w:space="0" w:color="000000"/>
              <w:left w:val="single" w:sz="2" w:space="0" w:color="000000"/>
              <w:bottom w:val="single" w:sz="2" w:space="0" w:color="000000"/>
              <w:right w:val="single" w:sz="2" w:space="0" w:color="000000"/>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 xml:space="preserve">                                                                                                                             Таблица 2</w:t>
            </w:r>
          </w:p>
        </w:tc>
      </w:tr>
      <w:tr w:rsidR="00640FE9" w:rsidRPr="00640FE9" w:rsidTr="00640FE9">
        <w:trPr>
          <w:trHeight w:val="420"/>
        </w:trPr>
        <w:tc>
          <w:tcPr>
            <w:tcW w:w="910" w:type="dxa"/>
            <w:gridSpan w:val="10"/>
            <w:tcBorders>
              <w:top w:val="single" w:sz="2" w:space="0" w:color="000000"/>
              <w:left w:val="single" w:sz="2" w:space="0" w:color="000000"/>
              <w:bottom w:val="single" w:sz="2" w:space="0" w:color="000000"/>
              <w:right w:val="single" w:sz="2" w:space="0" w:color="000000"/>
            </w:tcBorders>
          </w:tcPr>
          <w:p w:rsidR="00640FE9" w:rsidRPr="00640FE9" w:rsidRDefault="00640FE9" w:rsidP="00640FE9">
            <w:pPr>
              <w:suppressAutoHyphens w:val="0"/>
              <w:autoSpaceDE w:val="0"/>
              <w:autoSpaceDN w:val="0"/>
              <w:adjustRightInd w:val="0"/>
              <w:jc w:val="center"/>
              <w:rPr>
                <w:rFonts w:ascii="Arial" w:eastAsiaTheme="minorHAnsi" w:hAnsi="Arial" w:cs="Arial"/>
                <w:b/>
                <w:bCs/>
                <w:color w:val="000000"/>
                <w:sz w:val="20"/>
                <w:szCs w:val="20"/>
                <w:lang w:eastAsia="en-US"/>
              </w:rPr>
            </w:pPr>
            <w:r w:rsidRPr="00640FE9">
              <w:rPr>
                <w:rFonts w:ascii="Arial" w:eastAsiaTheme="minorHAnsi" w:hAnsi="Arial" w:cs="Arial"/>
                <w:b/>
                <w:bCs/>
                <w:color w:val="000000"/>
                <w:sz w:val="20"/>
                <w:szCs w:val="20"/>
                <w:lang w:eastAsia="en-US"/>
              </w:rPr>
              <w:t>Распределение межбюджетных трансфертов передаваемых другим бюджетам бюджетной системы Российской Федерации в 2021 - 2022 годах</w:t>
            </w:r>
          </w:p>
        </w:tc>
      </w:tr>
      <w:tr w:rsidR="00640FE9" w:rsidRPr="00640FE9" w:rsidTr="00640FE9">
        <w:trPr>
          <w:trHeight w:val="91"/>
        </w:trPr>
        <w:tc>
          <w:tcPr>
            <w:tcW w:w="910" w:type="dxa"/>
            <w:gridSpan w:val="10"/>
            <w:tcBorders>
              <w:top w:val="single" w:sz="2" w:space="0" w:color="000000"/>
              <w:left w:val="single" w:sz="2" w:space="0" w:color="000000"/>
              <w:bottom w:val="nil"/>
              <w:right w:val="single" w:sz="2" w:space="0" w:color="000000"/>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 xml:space="preserve">                                                                                                                              рублей</w:t>
            </w:r>
          </w:p>
        </w:tc>
      </w:tr>
      <w:tr w:rsidR="00640FE9" w:rsidRPr="00640FE9">
        <w:trPr>
          <w:trHeight w:val="223"/>
        </w:trPr>
        <w:tc>
          <w:tcPr>
            <w:tcW w:w="910" w:type="dxa"/>
            <w:tcBorders>
              <w:top w:val="nil"/>
              <w:left w:val="single" w:sz="2" w:space="0" w:color="000000"/>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667" w:type="dxa"/>
            <w:tcBorders>
              <w:top w:val="nil"/>
              <w:left w:val="nil"/>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751" w:type="dxa"/>
            <w:tcBorders>
              <w:top w:val="nil"/>
              <w:left w:val="nil"/>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1363" w:type="dxa"/>
            <w:tcBorders>
              <w:top w:val="nil"/>
              <w:left w:val="nil"/>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780" w:type="dxa"/>
            <w:tcBorders>
              <w:top w:val="nil"/>
              <w:left w:val="nil"/>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1150" w:type="dxa"/>
            <w:tcBorders>
              <w:top w:val="nil"/>
              <w:left w:val="nil"/>
              <w:bottom w:val="single" w:sz="6" w:space="0" w:color="auto"/>
              <w:right w:val="single" w:sz="2" w:space="0" w:color="000000"/>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909" w:type="dxa"/>
            <w:tcBorders>
              <w:top w:val="single" w:sz="2" w:space="0" w:color="000000"/>
              <w:left w:val="single" w:sz="2" w:space="0" w:color="000000"/>
              <w:bottom w:val="single" w:sz="6" w:space="0" w:color="auto"/>
              <w:right w:val="single" w:sz="2" w:space="0" w:color="000000"/>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r>
      <w:tr w:rsidR="00640FE9" w:rsidRPr="00640FE9" w:rsidTr="00640FE9">
        <w:trPr>
          <w:trHeight w:val="223"/>
        </w:trPr>
        <w:tc>
          <w:tcPr>
            <w:tcW w:w="910" w:type="dxa"/>
            <w:gridSpan w:val="2"/>
            <w:tcBorders>
              <w:top w:val="single" w:sz="6" w:space="0" w:color="auto"/>
              <w:left w:val="single" w:sz="6" w:space="0" w:color="auto"/>
              <w:bottom w:val="nil"/>
              <w:right w:val="nil"/>
            </w:tcBorders>
          </w:tcPr>
          <w:p w:rsidR="00640FE9" w:rsidRPr="00640FE9" w:rsidRDefault="00640FE9" w:rsidP="00640FE9">
            <w:pPr>
              <w:suppressAutoHyphens w:val="0"/>
              <w:autoSpaceDE w:val="0"/>
              <w:autoSpaceDN w:val="0"/>
              <w:adjustRightInd w:val="0"/>
              <w:jc w:val="center"/>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Наименование</w:t>
            </w:r>
          </w:p>
        </w:tc>
        <w:tc>
          <w:tcPr>
            <w:tcW w:w="910" w:type="dxa"/>
            <w:tcBorders>
              <w:top w:val="single" w:sz="6" w:space="0" w:color="auto"/>
              <w:left w:val="nil"/>
              <w:bottom w:val="nil"/>
              <w:right w:val="single" w:sz="6" w:space="0" w:color="auto"/>
            </w:tcBorders>
          </w:tcPr>
          <w:p w:rsidR="00640FE9" w:rsidRPr="00640FE9" w:rsidRDefault="00640FE9" w:rsidP="00640FE9">
            <w:pPr>
              <w:suppressAutoHyphens w:val="0"/>
              <w:autoSpaceDE w:val="0"/>
              <w:autoSpaceDN w:val="0"/>
              <w:adjustRightInd w:val="0"/>
              <w:jc w:val="center"/>
              <w:rPr>
                <w:rFonts w:ascii="Arial" w:eastAsiaTheme="minorHAnsi" w:hAnsi="Arial" w:cs="Arial"/>
                <w:color w:val="000000"/>
                <w:sz w:val="20"/>
                <w:szCs w:val="20"/>
                <w:lang w:eastAsia="en-US"/>
              </w:rPr>
            </w:pPr>
          </w:p>
        </w:tc>
        <w:tc>
          <w:tcPr>
            <w:tcW w:w="667" w:type="dxa"/>
            <w:gridSpan w:val="4"/>
            <w:tcBorders>
              <w:top w:val="single" w:sz="6" w:space="0" w:color="auto"/>
              <w:left w:val="single" w:sz="6" w:space="0" w:color="auto"/>
              <w:bottom w:val="single" w:sz="6" w:space="0" w:color="auto"/>
              <w:right w:val="nil"/>
            </w:tcBorders>
          </w:tcPr>
          <w:p w:rsidR="00640FE9" w:rsidRPr="00640FE9" w:rsidRDefault="00640FE9" w:rsidP="00640FE9">
            <w:pPr>
              <w:suppressAutoHyphens w:val="0"/>
              <w:autoSpaceDE w:val="0"/>
              <w:autoSpaceDN w:val="0"/>
              <w:adjustRightInd w:val="0"/>
              <w:jc w:val="center"/>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Код бюджетной классификации</w:t>
            </w:r>
          </w:p>
        </w:tc>
        <w:tc>
          <w:tcPr>
            <w:tcW w:w="780" w:type="dxa"/>
            <w:tcBorders>
              <w:top w:val="single" w:sz="6" w:space="0" w:color="auto"/>
              <w:left w:val="nil"/>
              <w:bottom w:val="single" w:sz="6" w:space="0" w:color="auto"/>
              <w:right w:val="single" w:sz="6" w:space="0" w:color="auto"/>
            </w:tcBorders>
          </w:tcPr>
          <w:p w:rsidR="00640FE9" w:rsidRPr="00640FE9" w:rsidRDefault="00640FE9" w:rsidP="00640FE9">
            <w:pPr>
              <w:suppressAutoHyphens w:val="0"/>
              <w:autoSpaceDE w:val="0"/>
              <w:autoSpaceDN w:val="0"/>
              <w:adjustRightInd w:val="0"/>
              <w:jc w:val="center"/>
              <w:rPr>
                <w:rFonts w:ascii="Arial" w:eastAsiaTheme="minorHAnsi" w:hAnsi="Arial" w:cs="Arial"/>
                <w:color w:val="000000"/>
                <w:sz w:val="20"/>
                <w:szCs w:val="20"/>
                <w:lang w:eastAsia="en-US"/>
              </w:rPr>
            </w:pPr>
          </w:p>
        </w:tc>
        <w:tc>
          <w:tcPr>
            <w:tcW w:w="1150" w:type="dxa"/>
            <w:tcBorders>
              <w:top w:val="single" w:sz="6" w:space="0" w:color="auto"/>
              <w:left w:val="single" w:sz="6" w:space="0" w:color="auto"/>
              <w:bottom w:val="nil"/>
              <w:right w:val="single" w:sz="6" w:space="0" w:color="auto"/>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2021 год</w:t>
            </w:r>
          </w:p>
        </w:tc>
        <w:tc>
          <w:tcPr>
            <w:tcW w:w="909" w:type="dxa"/>
            <w:tcBorders>
              <w:top w:val="single" w:sz="6" w:space="0" w:color="auto"/>
              <w:left w:val="single" w:sz="6" w:space="0" w:color="auto"/>
              <w:bottom w:val="nil"/>
              <w:right w:val="single" w:sz="6" w:space="0" w:color="auto"/>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2022 год</w:t>
            </w:r>
          </w:p>
        </w:tc>
      </w:tr>
      <w:tr w:rsidR="00640FE9" w:rsidRPr="00640FE9">
        <w:trPr>
          <w:trHeight w:val="223"/>
        </w:trPr>
        <w:tc>
          <w:tcPr>
            <w:tcW w:w="910" w:type="dxa"/>
            <w:tcBorders>
              <w:top w:val="nil"/>
              <w:left w:val="single" w:sz="6" w:space="0" w:color="auto"/>
              <w:bottom w:val="single" w:sz="6" w:space="0" w:color="auto"/>
              <w:right w:val="nil"/>
            </w:tcBorders>
          </w:tcPr>
          <w:p w:rsidR="00640FE9" w:rsidRPr="00640FE9" w:rsidRDefault="00640FE9" w:rsidP="00640FE9">
            <w:pPr>
              <w:suppressAutoHyphens w:val="0"/>
              <w:autoSpaceDE w:val="0"/>
              <w:autoSpaceDN w:val="0"/>
              <w:adjustRightInd w:val="0"/>
              <w:jc w:val="center"/>
              <w:rPr>
                <w:rFonts w:ascii="Arial" w:eastAsiaTheme="minorHAnsi" w:hAnsi="Arial" w:cs="Arial"/>
                <w:color w:val="000000"/>
                <w:sz w:val="20"/>
                <w:szCs w:val="20"/>
                <w:lang w:eastAsia="en-US"/>
              </w:rPr>
            </w:pPr>
          </w:p>
        </w:tc>
        <w:tc>
          <w:tcPr>
            <w:tcW w:w="909" w:type="dxa"/>
            <w:tcBorders>
              <w:top w:val="nil"/>
              <w:left w:val="nil"/>
              <w:bottom w:val="single" w:sz="6" w:space="0" w:color="auto"/>
              <w:right w:val="nil"/>
            </w:tcBorders>
          </w:tcPr>
          <w:p w:rsidR="00640FE9" w:rsidRPr="00640FE9" w:rsidRDefault="00640FE9" w:rsidP="00640FE9">
            <w:pPr>
              <w:suppressAutoHyphens w:val="0"/>
              <w:autoSpaceDE w:val="0"/>
              <w:autoSpaceDN w:val="0"/>
              <w:adjustRightInd w:val="0"/>
              <w:jc w:val="center"/>
              <w:rPr>
                <w:rFonts w:ascii="Arial" w:eastAsiaTheme="minorHAnsi" w:hAnsi="Arial" w:cs="Arial"/>
                <w:color w:val="000000"/>
                <w:sz w:val="20"/>
                <w:szCs w:val="20"/>
                <w:lang w:eastAsia="en-US"/>
              </w:rPr>
            </w:pPr>
          </w:p>
        </w:tc>
        <w:tc>
          <w:tcPr>
            <w:tcW w:w="910" w:type="dxa"/>
            <w:tcBorders>
              <w:top w:val="nil"/>
              <w:left w:val="nil"/>
              <w:bottom w:val="single" w:sz="6" w:space="0" w:color="auto"/>
              <w:right w:val="single" w:sz="6" w:space="0" w:color="auto"/>
            </w:tcBorders>
          </w:tcPr>
          <w:p w:rsidR="00640FE9" w:rsidRPr="00640FE9" w:rsidRDefault="00640FE9" w:rsidP="00640FE9">
            <w:pPr>
              <w:suppressAutoHyphens w:val="0"/>
              <w:autoSpaceDE w:val="0"/>
              <w:autoSpaceDN w:val="0"/>
              <w:adjustRightInd w:val="0"/>
              <w:jc w:val="center"/>
              <w:rPr>
                <w:rFonts w:ascii="Arial" w:eastAsiaTheme="minorHAnsi" w:hAnsi="Arial" w:cs="Arial"/>
                <w:color w:val="000000"/>
                <w:sz w:val="20"/>
                <w:szCs w:val="20"/>
                <w:lang w:eastAsia="en-US"/>
              </w:rPr>
            </w:pPr>
          </w:p>
        </w:tc>
        <w:tc>
          <w:tcPr>
            <w:tcW w:w="667"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ГРБС</w:t>
            </w:r>
          </w:p>
        </w:tc>
        <w:tc>
          <w:tcPr>
            <w:tcW w:w="751"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РЗ</w:t>
            </w:r>
          </w:p>
        </w:tc>
        <w:tc>
          <w:tcPr>
            <w:tcW w:w="838"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ПР</w:t>
            </w:r>
          </w:p>
        </w:tc>
        <w:tc>
          <w:tcPr>
            <w:tcW w:w="1363"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ЦСР</w:t>
            </w:r>
          </w:p>
        </w:tc>
        <w:tc>
          <w:tcPr>
            <w:tcW w:w="780"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ВР</w:t>
            </w:r>
          </w:p>
        </w:tc>
        <w:tc>
          <w:tcPr>
            <w:tcW w:w="1150" w:type="dxa"/>
            <w:tcBorders>
              <w:top w:val="nil"/>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r>
      <w:tr w:rsidR="00640FE9" w:rsidRPr="00640FE9" w:rsidTr="00640FE9">
        <w:trPr>
          <w:trHeight w:val="1349"/>
        </w:trPr>
        <w:tc>
          <w:tcPr>
            <w:tcW w:w="910" w:type="dxa"/>
            <w:gridSpan w:val="3"/>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center"/>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 xml:space="preserve">Передача контрольному органу района полномочий контрольно-счетного органа поселения по осуществлению внешнего </w:t>
            </w:r>
            <w:r w:rsidRPr="00640FE9">
              <w:rPr>
                <w:rFonts w:ascii="Arial" w:eastAsiaTheme="minorHAnsi" w:hAnsi="Arial" w:cs="Arial"/>
                <w:color w:val="000000"/>
                <w:sz w:val="20"/>
                <w:szCs w:val="20"/>
                <w:lang w:eastAsia="en-US"/>
              </w:rPr>
              <w:lastRenderedPageBreak/>
              <w:t xml:space="preserve">муниципального финансового контроля </w:t>
            </w:r>
          </w:p>
        </w:tc>
        <w:tc>
          <w:tcPr>
            <w:tcW w:w="667"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lastRenderedPageBreak/>
              <w:t>347</w:t>
            </w:r>
          </w:p>
        </w:tc>
        <w:tc>
          <w:tcPr>
            <w:tcW w:w="751"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01</w:t>
            </w:r>
          </w:p>
        </w:tc>
        <w:tc>
          <w:tcPr>
            <w:tcW w:w="838"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06</w:t>
            </w:r>
          </w:p>
        </w:tc>
        <w:tc>
          <w:tcPr>
            <w:tcW w:w="1363"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9 900 001 400</w:t>
            </w:r>
          </w:p>
        </w:tc>
        <w:tc>
          <w:tcPr>
            <w:tcW w:w="780"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540</w:t>
            </w:r>
          </w:p>
        </w:tc>
        <w:tc>
          <w:tcPr>
            <w:tcW w:w="1150"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0,00</w:t>
            </w:r>
          </w:p>
        </w:tc>
        <w:tc>
          <w:tcPr>
            <w:tcW w:w="909"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r w:rsidRPr="00640FE9">
              <w:rPr>
                <w:rFonts w:ascii="Arial" w:eastAsiaTheme="minorHAnsi" w:hAnsi="Arial" w:cs="Arial"/>
                <w:color w:val="000000"/>
                <w:sz w:val="20"/>
                <w:szCs w:val="20"/>
                <w:lang w:eastAsia="en-US"/>
              </w:rPr>
              <w:t>0,00</w:t>
            </w:r>
          </w:p>
        </w:tc>
      </w:tr>
      <w:tr w:rsidR="00640FE9" w:rsidRPr="00640FE9">
        <w:trPr>
          <w:trHeight w:val="223"/>
        </w:trPr>
        <w:tc>
          <w:tcPr>
            <w:tcW w:w="910" w:type="dxa"/>
            <w:tcBorders>
              <w:top w:val="single" w:sz="6" w:space="0" w:color="auto"/>
              <w:left w:val="single" w:sz="6" w:space="0" w:color="auto"/>
              <w:bottom w:val="single" w:sz="6" w:space="0" w:color="auto"/>
              <w:right w:val="nil"/>
            </w:tcBorders>
          </w:tcPr>
          <w:p w:rsidR="00640FE9" w:rsidRPr="00640FE9" w:rsidRDefault="00640FE9" w:rsidP="00640FE9">
            <w:pPr>
              <w:suppressAutoHyphens w:val="0"/>
              <w:autoSpaceDE w:val="0"/>
              <w:autoSpaceDN w:val="0"/>
              <w:adjustRightInd w:val="0"/>
              <w:rPr>
                <w:rFonts w:ascii="Arial" w:eastAsiaTheme="minorHAnsi" w:hAnsi="Arial" w:cs="Arial"/>
                <w:b/>
                <w:bCs/>
                <w:color w:val="000000"/>
                <w:sz w:val="20"/>
                <w:szCs w:val="20"/>
                <w:lang w:eastAsia="en-US"/>
              </w:rPr>
            </w:pPr>
            <w:r w:rsidRPr="00640FE9">
              <w:rPr>
                <w:rFonts w:ascii="Arial" w:eastAsiaTheme="minorHAnsi" w:hAnsi="Arial" w:cs="Arial"/>
                <w:b/>
                <w:bCs/>
                <w:color w:val="000000"/>
                <w:sz w:val="20"/>
                <w:szCs w:val="20"/>
                <w:lang w:eastAsia="en-US"/>
              </w:rPr>
              <w:lastRenderedPageBreak/>
              <w:t xml:space="preserve">итого </w:t>
            </w:r>
          </w:p>
        </w:tc>
        <w:tc>
          <w:tcPr>
            <w:tcW w:w="909" w:type="dxa"/>
            <w:tcBorders>
              <w:top w:val="single" w:sz="6" w:space="0" w:color="auto"/>
              <w:left w:val="nil"/>
              <w:bottom w:val="single" w:sz="6" w:space="0" w:color="auto"/>
              <w:right w:val="nil"/>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910" w:type="dxa"/>
            <w:tcBorders>
              <w:top w:val="single" w:sz="6" w:space="0" w:color="auto"/>
              <w:left w:val="nil"/>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color w:val="000000"/>
                <w:sz w:val="20"/>
                <w:szCs w:val="20"/>
                <w:lang w:eastAsia="en-US"/>
              </w:rPr>
            </w:pPr>
          </w:p>
        </w:tc>
        <w:tc>
          <w:tcPr>
            <w:tcW w:w="667"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751"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838"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1363"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780"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1150"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b/>
                <w:bCs/>
                <w:color w:val="000000"/>
                <w:sz w:val="20"/>
                <w:szCs w:val="20"/>
                <w:lang w:eastAsia="en-US"/>
              </w:rPr>
            </w:pPr>
            <w:r w:rsidRPr="00640FE9">
              <w:rPr>
                <w:rFonts w:ascii="Arial" w:eastAsiaTheme="minorHAnsi" w:hAnsi="Arial" w:cs="Arial"/>
                <w:b/>
                <w:bCs/>
                <w:color w:val="000000"/>
                <w:sz w:val="20"/>
                <w:szCs w:val="20"/>
                <w:lang w:eastAsia="en-US"/>
              </w:rPr>
              <w:t>0,00</w:t>
            </w:r>
          </w:p>
        </w:tc>
        <w:tc>
          <w:tcPr>
            <w:tcW w:w="909" w:type="dxa"/>
            <w:tcBorders>
              <w:top w:val="single" w:sz="6" w:space="0" w:color="auto"/>
              <w:left w:val="single" w:sz="6" w:space="0" w:color="auto"/>
              <w:bottom w:val="single" w:sz="6" w:space="0" w:color="auto"/>
              <w:right w:val="single" w:sz="6" w:space="0" w:color="auto"/>
            </w:tcBorders>
          </w:tcPr>
          <w:p w:rsidR="00640FE9" w:rsidRPr="00640FE9" w:rsidRDefault="00640FE9" w:rsidP="00640FE9">
            <w:pPr>
              <w:suppressAutoHyphens w:val="0"/>
              <w:autoSpaceDE w:val="0"/>
              <w:autoSpaceDN w:val="0"/>
              <w:adjustRightInd w:val="0"/>
              <w:jc w:val="right"/>
              <w:rPr>
                <w:rFonts w:ascii="Arial" w:eastAsiaTheme="minorHAnsi" w:hAnsi="Arial" w:cs="Arial"/>
                <w:b/>
                <w:bCs/>
                <w:color w:val="000000"/>
                <w:sz w:val="20"/>
                <w:szCs w:val="20"/>
                <w:lang w:eastAsia="en-US"/>
              </w:rPr>
            </w:pPr>
            <w:r w:rsidRPr="00640FE9">
              <w:rPr>
                <w:rFonts w:ascii="Arial" w:eastAsiaTheme="minorHAnsi" w:hAnsi="Arial" w:cs="Arial"/>
                <w:b/>
                <w:bCs/>
                <w:color w:val="000000"/>
                <w:sz w:val="20"/>
                <w:szCs w:val="20"/>
                <w:lang w:eastAsia="en-US"/>
              </w:rPr>
              <w:t>0,00</w:t>
            </w:r>
          </w:p>
        </w:tc>
      </w:tr>
    </w:tbl>
    <w:p w:rsidR="00640FE9" w:rsidRDefault="00640FE9" w:rsidP="005F0487">
      <w:pPr>
        <w:pStyle w:val="ConsPlusNormal0"/>
        <w:ind w:firstLine="0"/>
        <w:jc w:val="both"/>
        <w:outlineLvl w:val="0"/>
      </w:pPr>
    </w:p>
    <w:tbl>
      <w:tblPr>
        <w:tblW w:w="8840" w:type="dxa"/>
        <w:tblInd w:w="93" w:type="dxa"/>
        <w:tblLook w:val="04A0"/>
      </w:tblPr>
      <w:tblGrid>
        <w:gridCol w:w="960"/>
        <w:gridCol w:w="960"/>
        <w:gridCol w:w="960"/>
        <w:gridCol w:w="960"/>
        <w:gridCol w:w="960"/>
        <w:gridCol w:w="960"/>
        <w:gridCol w:w="1329"/>
        <w:gridCol w:w="960"/>
        <w:gridCol w:w="847"/>
      </w:tblGrid>
      <w:tr w:rsidR="00E9540C" w:rsidRPr="00E9540C" w:rsidTr="00E9540C">
        <w:trPr>
          <w:trHeight w:val="255"/>
        </w:trPr>
        <w:tc>
          <w:tcPr>
            <w:tcW w:w="960" w:type="dxa"/>
            <w:tcBorders>
              <w:top w:val="nil"/>
              <w:left w:val="nil"/>
              <w:bottom w:val="nil"/>
              <w:right w:val="nil"/>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E9540C" w:rsidRPr="00E9540C" w:rsidRDefault="00E9540C" w:rsidP="00E9540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E9540C" w:rsidRPr="00E9540C" w:rsidRDefault="00E9540C" w:rsidP="00E9540C">
            <w:pPr>
              <w:suppressAutoHyphens w:val="0"/>
              <w:rPr>
                <w:rFonts w:ascii="Arial CYR" w:hAnsi="Arial CYR" w:cs="Arial CYR"/>
                <w:sz w:val="20"/>
                <w:szCs w:val="20"/>
                <w:lang w:eastAsia="ru-RU"/>
              </w:rPr>
            </w:pPr>
          </w:p>
        </w:tc>
        <w:tc>
          <w:tcPr>
            <w:tcW w:w="1160" w:type="dxa"/>
            <w:tcBorders>
              <w:top w:val="nil"/>
              <w:left w:val="nil"/>
              <w:bottom w:val="nil"/>
              <w:right w:val="nil"/>
            </w:tcBorders>
            <w:shd w:val="clear" w:color="auto" w:fill="auto"/>
            <w:vAlign w:val="bottom"/>
            <w:hideMark/>
          </w:tcPr>
          <w:p w:rsidR="00E9540C" w:rsidRPr="00E9540C" w:rsidRDefault="00E9540C" w:rsidP="00E9540C">
            <w:pPr>
              <w:suppressAutoHyphens w:val="0"/>
              <w:rPr>
                <w:rFonts w:ascii="Arial CYR" w:hAnsi="Arial CYR" w:cs="Arial CYR"/>
                <w:sz w:val="20"/>
                <w:szCs w:val="20"/>
                <w:lang w:eastAsia="ru-RU"/>
              </w:rPr>
            </w:pPr>
          </w:p>
        </w:tc>
        <w:tc>
          <w:tcPr>
            <w:tcW w:w="1920" w:type="dxa"/>
            <w:gridSpan w:val="2"/>
            <w:tcBorders>
              <w:top w:val="nil"/>
              <w:left w:val="nil"/>
              <w:bottom w:val="nil"/>
              <w:right w:val="nil"/>
            </w:tcBorders>
            <w:shd w:val="clear" w:color="auto" w:fill="auto"/>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Приложение 8</w:t>
            </w:r>
          </w:p>
        </w:tc>
      </w:tr>
      <w:tr w:rsidR="00E9540C" w:rsidRPr="00E9540C" w:rsidTr="00E9540C">
        <w:trPr>
          <w:trHeight w:val="795"/>
        </w:trPr>
        <w:tc>
          <w:tcPr>
            <w:tcW w:w="960" w:type="dxa"/>
            <w:tcBorders>
              <w:top w:val="nil"/>
              <w:left w:val="nil"/>
              <w:bottom w:val="nil"/>
              <w:right w:val="nil"/>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p>
        </w:tc>
        <w:tc>
          <w:tcPr>
            <w:tcW w:w="5960" w:type="dxa"/>
            <w:gridSpan w:val="6"/>
            <w:tcBorders>
              <w:top w:val="nil"/>
              <w:left w:val="nil"/>
              <w:bottom w:val="nil"/>
              <w:right w:val="nil"/>
            </w:tcBorders>
            <w:shd w:val="clear" w:color="auto" w:fill="auto"/>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 xml:space="preserve">к       решению ____ сессии Совета депутатов </w:t>
            </w:r>
            <w:proofErr w:type="spellStart"/>
            <w:r w:rsidRPr="00E9540C">
              <w:rPr>
                <w:rFonts w:ascii="Arial CYR" w:hAnsi="Arial CYR" w:cs="Arial CYR"/>
                <w:sz w:val="20"/>
                <w:szCs w:val="20"/>
                <w:lang w:eastAsia="ru-RU"/>
              </w:rPr>
              <w:t>Горбуновского</w:t>
            </w:r>
            <w:proofErr w:type="spellEnd"/>
            <w:r w:rsidRPr="00E9540C">
              <w:rPr>
                <w:rFonts w:ascii="Arial CYR" w:hAnsi="Arial CYR" w:cs="Arial CYR"/>
                <w:sz w:val="20"/>
                <w:szCs w:val="20"/>
                <w:lang w:eastAsia="ru-RU"/>
              </w:rPr>
              <w:t xml:space="preserve"> сельсовета Куйбышевского района  Новосибирской области от _ № _</w:t>
            </w:r>
          </w:p>
        </w:tc>
      </w:tr>
      <w:tr w:rsidR="00E9540C" w:rsidRPr="00E9540C" w:rsidTr="00E9540C">
        <w:trPr>
          <w:trHeight w:val="525"/>
        </w:trPr>
        <w:tc>
          <w:tcPr>
            <w:tcW w:w="8840" w:type="dxa"/>
            <w:gridSpan w:val="9"/>
            <w:tcBorders>
              <w:top w:val="nil"/>
              <w:left w:val="nil"/>
              <w:bottom w:val="nil"/>
              <w:right w:val="nil"/>
            </w:tcBorders>
            <w:shd w:val="clear" w:color="auto" w:fill="auto"/>
            <w:vAlign w:val="bottom"/>
            <w:hideMark/>
          </w:tcPr>
          <w:p w:rsidR="00E9540C" w:rsidRPr="00E9540C" w:rsidRDefault="00E9540C" w:rsidP="00E9540C">
            <w:pPr>
              <w:suppressAutoHyphens w:val="0"/>
              <w:jc w:val="center"/>
              <w:rPr>
                <w:rFonts w:ascii="Arial CYR" w:hAnsi="Arial CYR" w:cs="Arial CYR"/>
                <w:b/>
                <w:bCs/>
                <w:sz w:val="20"/>
                <w:szCs w:val="20"/>
                <w:lang w:eastAsia="ru-RU"/>
              </w:rPr>
            </w:pPr>
            <w:r w:rsidRPr="00E9540C">
              <w:rPr>
                <w:rFonts w:ascii="Arial CYR" w:hAnsi="Arial CYR" w:cs="Arial CYR"/>
                <w:b/>
                <w:bCs/>
                <w:sz w:val="20"/>
                <w:szCs w:val="20"/>
                <w:lang w:eastAsia="ru-RU"/>
              </w:rPr>
              <w:t>Перечень муниципальных программ, предусмотренных к финансированию из местного бюджета в 2020 году и плановом 2021 и 2022 годов</w:t>
            </w:r>
          </w:p>
        </w:tc>
      </w:tr>
      <w:tr w:rsidR="00E9540C" w:rsidRPr="00E9540C" w:rsidTr="00E9540C">
        <w:trPr>
          <w:trHeight w:val="225"/>
        </w:trPr>
        <w:tc>
          <w:tcPr>
            <w:tcW w:w="8840" w:type="dxa"/>
            <w:gridSpan w:val="9"/>
            <w:tcBorders>
              <w:top w:val="nil"/>
              <w:left w:val="nil"/>
              <w:bottom w:val="nil"/>
              <w:right w:val="nil"/>
            </w:tcBorders>
            <w:shd w:val="clear" w:color="auto" w:fill="auto"/>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 xml:space="preserve">                                                                                                                          Таблица 1</w:t>
            </w:r>
          </w:p>
        </w:tc>
      </w:tr>
      <w:tr w:rsidR="00E9540C" w:rsidRPr="00E9540C" w:rsidTr="00E9540C">
        <w:trPr>
          <w:trHeight w:val="255"/>
        </w:trPr>
        <w:tc>
          <w:tcPr>
            <w:tcW w:w="8840" w:type="dxa"/>
            <w:gridSpan w:val="9"/>
            <w:vMerge w:val="restart"/>
            <w:tcBorders>
              <w:top w:val="nil"/>
              <w:left w:val="nil"/>
              <w:bottom w:val="nil"/>
              <w:right w:val="nil"/>
            </w:tcBorders>
            <w:shd w:val="clear" w:color="auto" w:fill="auto"/>
            <w:vAlign w:val="bottom"/>
            <w:hideMark/>
          </w:tcPr>
          <w:p w:rsidR="00E9540C" w:rsidRPr="00E9540C" w:rsidRDefault="00E9540C" w:rsidP="00E9540C">
            <w:pPr>
              <w:suppressAutoHyphens w:val="0"/>
              <w:jc w:val="center"/>
              <w:rPr>
                <w:rFonts w:ascii="Arial CYR" w:hAnsi="Arial CYR" w:cs="Arial CYR"/>
                <w:b/>
                <w:bCs/>
                <w:sz w:val="20"/>
                <w:szCs w:val="20"/>
                <w:lang w:eastAsia="ru-RU"/>
              </w:rPr>
            </w:pPr>
            <w:r w:rsidRPr="00E9540C">
              <w:rPr>
                <w:rFonts w:ascii="Arial CYR" w:hAnsi="Arial CYR" w:cs="Arial CYR"/>
                <w:b/>
                <w:bCs/>
                <w:sz w:val="20"/>
                <w:szCs w:val="20"/>
                <w:lang w:eastAsia="ru-RU"/>
              </w:rPr>
              <w:t>Перечень муниципальных программ, предусмотренных к финансированию из местного бюджета в 2020 году</w:t>
            </w:r>
          </w:p>
        </w:tc>
      </w:tr>
      <w:tr w:rsidR="00E9540C" w:rsidRPr="00E9540C" w:rsidTr="00E9540C">
        <w:trPr>
          <w:trHeight w:val="255"/>
        </w:trPr>
        <w:tc>
          <w:tcPr>
            <w:tcW w:w="8840" w:type="dxa"/>
            <w:gridSpan w:val="9"/>
            <w:vMerge/>
            <w:tcBorders>
              <w:top w:val="nil"/>
              <w:left w:val="nil"/>
              <w:bottom w:val="nil"/>
              <w:right w:val="nil"/>
            </w:tcBorders>
            <w:vAlign w:val="center"/>
            <w:hideMark/>
          </w:tcPr>
          <w:p w:rsidR="00E9540C" w:rsidRPr="00E9540C" w:rsidRDefault="00E9540C" w:rsidP="00E9540C">
            <w:pPr>
              <w:suppressAutoHyphens w:val="0"/>
              <w:rPr>
                <w:rFonts w:ascii="Arial CYR" w:hAnsi="Arial CYR" w:cs="Arial CYR"/>
                <w:b/>
                <w:bCs/>
                <w:sz w:val="20"/>
                <w:szCs w:val="20"/>
                <w:lang w:eastAsia="ru-RU"/>
              </w:rPr>
            </w:pPr>
          </w:p>
        </w:tc>
      </w:tr>
      <w:tr w:rsidR="00E9540C" w:rsidRPr="00E9540C" w:rsidTr="00E9540C">
        <w:trPr>
          <w:trHeight w:val="255"/>
        </w:trPr>
        <w:tc>
          <w:tcPr>
            <w:tcW w:w="8840" w:type="dxa"/>
            <w:gridSpan w:val="9"/>
            <w:tcBorders>
              <w:top w:val="nil"/>
              <w:left w:val="nil"/>
              <w:bottom w:val="single" w:sz="4" w:space="0" w:color="auto"/>
              <w:right w:val="nil"/>
            </w:tcBorders>
            <w:shd w:val="clear" w:color="auto" w:fill="auto"/>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 xml:space="preserve">                                                                                                                              рублей</w:t>
            </w:r>
          </w:p>
        </w:tc>
      </w:tr>
      <w:tr w:rsidR="00E9540C" w:rsidRPr="00E9540C" w:rsidTr="00E9540C">
        <w:trPr>
          <w:trHeight w:val="255"/>
        </w:trPr>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9540C" w:rsidRPr="00E9540C" w:rsidRDefault="00E9540C" w:rsidP="00E9540C">
            <w:pPr>
              <w:suppressAutoHyphens w:val="0"/>
              <w:jc w:val="center"/>
              <w:rPr>
                <w:rFonts w:ascii="Arial CYR" w:hAnsi="Arial CYR" w:cs="Arial CYR"/>
                <w:sz w:val="20"/>
                <w:szCs w:val="20"/>
                <w:lang w:eastAsia="ru-RU"/>
              </w:rPr>
            </w:pPr>
            <w:r w:rsidRPr="00E9540C">
              <w:rPr>
                <w:rFonts w:ascii="Arial CYR" w:hAnsi="Arial CYR" w:cs="Arial CYR"/>
                <w:sz w:val="20"/>
                <w:szCs w:val="20"/>
                <w:lang w:eastAsia="ru-RU"/>
              </w:rPr>
              <w:t>Наименование</w:t>
            </w:r>
          </w:p>
        </w:tc>
        <w:tc>
          <w:tcPr>
            <w:tcW w:w="5000" w:type="dxa"/>
            <w:gridSpan w:val="5"/>
            <w:tcBorders>
              <w:top w:val="single" w:sz="4" w:space="0" w:color="auto"/>
              <w:left w:val="nil"/>
              <w:bottom w:val="single" w:sz="4" w:space="0" w:color="auto"/>
              <w:right w:val="nil"/>
            </w:tcBorders>
            <w:shd w:val="clear" w:color="auto" w:fill="auto"/>
            <w:vAlign w:val="center"/>
            <w:hideMark/>
          </w:tcPr>
          <w:p w:rsidR="00E9540C" w:rsidRPr="00E9540C" w:rsidRDefault="00E9540C" w:rsidP="00E9540C">
            <w:pPr>
              <w:suppressAutoHyphens w:val="0"/>
              <w:jc w:val="center"/>
              <w:rPr>
                <w:rFonts w:ascii="Arial CYR" w:hAnsi="Arial CYR" w:cs="Arial CYR"/>
                <w:sz w:val="20"/>
                <w:szCs w:val="20"/>
                <w:lang w:eastAsia="ru-RU"/>
              </w:rPr>
            </w:pPr>
            <w:r w:rsidRPr="00E9540C">
              <w:rPr>
                <w:rFonts w:ascii="Arial CYR" w:hAnsi="Arial CYR" w:cs="Arial CYR"/>
                <w:sz w:val="20"/>
                <w:szCs w:val="20"/>
                <w:lang w:eastAsia="ru-RU"/>
              </w:rPr>
              <w:t>Код бюджетной классификации</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Сумма</w:t>
            </w:r>
          </w:p>
        </w:tc>
      </w:tr>
      <w:tr w:rsidR="00E9540C" w:rsidRPr="00E9540C" w:rsidTr="00E9540C">
        <w:trPr>
          <w:trHeight w:val="255"/>
        </w:trPr>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E9540C" w:rsidRPr="00E9540C" w:rsidRDefault="00E9540C" w:rsidP="00E9540C">
            <w:pPr>
              <w:suppressAutoHyphens w:val="0"/>
              <w:rPr>
                <w:rFonts w:ascii="Arial CYR" w:hAnsi="Arial CYR" w:cs="Arial CYR"/>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ГРБС</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РЗ</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ПР</w:t>
            </w:r>
          </w:p>
        </w:tc>
        <w:tc>
          <w:tcPr>
            <w:tcW w:w="11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ЦСР</w:t>
            </w:r>
          </w:p>
        </w:tc>
        <w:tc>
          <w:tcPr>
            <w:tcW w:w="960" w:type="dxa"/>
            <w:tcBorders>
              <w:top w:val="nil"/>
              <w:left w:val="nil"/>
              <w:bottom w:val="single" w:sz="4" w:space="0" w:color="auto"/>
              <w:right w:val="nil"/>
            </w:tcBorders>
            <w:shd w:val="clear" w:color="auto" w:fill="auto"/>
            <w:noWrap/>
            <w:vAlign w:val="bottom"/>
            <w:hideMark/>
          </w:tcPr>
          <w:p w:rsidR="00E9540C" w:rsidRPr="00E9540C" w:rsidRDefault="00E9540C" w:rsidP="00E9540C">
            <w:pPr>
              <w:suppressAutoHyphens w:val="0"/>
              <w:rPr>
                <w:rFonts w:ascii="Arial CYR" w:hAnsi="Arial CYR" w:cs="Arial CYR"/>
                <w:sz w:val="20"/>
                <w:szCs w:val="20"/>
                <w:lang w:eastAsia="ru-RU"/>
              </w:rPr>
            </w:pPr>
            <w:r w:rsidRPr="00E9540C">
              <w:rPr>
                <w:rFonts w:ascii="Arial CYR" w:hAnsi="Arial CYR" w:cs="Arial CYR"/>
                <w:sz w:val="20"/>
                <w:szCs w:val="20"/>
                <w:lang w:eastAsia="ru-RU"/>
              </w:rPr>
              <w:t>ВР</w:t>
            </w:r>
          </w:p>
        </w:tc>
        <w:tc>
          <w:tcPr>
            <w:tcW w:w="960" w:type="dxa"/>
            <w:vMerge/>
            <w:tcBorders>
              <w:top w:val="nil"/>
              <w:left w:val="single" w:sz="4" w:space="0" w:color="auto"/>
              <w:bottom w:val="single" w:sz="4" w:space="0" w:color="000000"/>
              <w:right w:val="single" w:sz="4" w:space="0" w:color="auto"/>
            </w:tcBorders>
            <w:vAlign w:val="center"/>
            <w:hideMark/>
          </w:tcPr>
          <w:p w:rsidR="00E9540C" w:rsidRPr="00E9540C" w:rsidRDefault="00E9540C" w:rsidP="00E9540C">
            <w:pPr>
              <w:suppressAutoHyphens w:val="0"/>
              <w:rPr>
                <w:rFonts w:ascii="Arial CYR" w:hAnsi="Arial CYR" w:cs="Arial CYR"/>
                <w:sz w:val="20"/>
                <w:szCs w:val="20"/>
                <w:lang w:eastAsia="ru-RU"/>
              </w:rPr>
            </w:pPr>
          </w:p>
        </w:tc>
      </w:tr>
      <w:tr w:rsidR="00E9540C" w:rsidRPr="00E9540C" w:rsidTr="00E9540C">
        <w:trPr>
          <w:trHeight w:val="202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9540C" w:rsidRPr="00E9540C" w:rsidRDefault="00E9540C" w:rsidP="00E9540C">
            <w:pPr>
              <w:suppressAutoHyphens w:val="0"/>
              <w:jc w:val="center"/>
              <w:rPr>
                <w:rFonts w:ascii="Arial CYR" w:hAnsi="Arial CYR" w:cs="Arial CYR"/>
                <w:sz w:val="20"/>
                <w:szCs w:val="20"/>
                <w:lang w:eastAsia="ru-RU"/>
              </w:rPr>
            </w:pPr>
            <w:r w:rsidRPr="00E9540C">
              <w:rPr>
                <w:rFonts w:ascii="Arial CYR" w:hAnsi="Arial CYR" w:cs="Arial CYR"/>
                <w:sz w:val="20"/>
                <w:szCs w:val="20"/>
                <w:lang w:eastAsia="ru-RU"/>
              </w:rPr>
              <w:t>Программа комплексного развития</w:t>
            </w:r>
            <w:r w:rsidRPr="00E9540C">
              <w:rPr>
                <w:rFonts w:ascii="Arial CYR" w:hAnsi="Arial CYR" w:cs="Arial CYR"/>
                <w:sz w:val="20"/>
                <w:szCs w:val="20"/>
                <w:lang w:eastAsia="ru-RU"/>
              </w:rPr>
              <w:br/>
              <w:t>транспортной инфраструктуры</w:t>
            </w:r>
            <w:r w:rsidRPr="00E9540C">
              <w:rPr>
                <w:rFonts w:ascii="Arial CYR" w:hAnsi="Arial CYR" w:cs="Arial CYR"/>
                <w:sz w:val="20"/>
                <w:szCs w:val="20"/>
                <w:lang w:eastAsia="ru-RU"/>
              </w:rPr>
              <w:br/>
            </w:r>
            <w:proofErr w:type="spellStart"/>
            <w:r w:rsidRPr="00E9540C">
              <w:rPr>
                <w:rFonts w:ascii="Arial CYR" w:hAnsi="Arial CYR" w:cs="Arial CYR"/>
                <w:sz w:val="20"/>
                <w:szCs w:val="20"/>
                <w:lang w:eastAsia="ru-RU"/>
              </w:rPr>
              <w:t>Горбуновского</w:t>
            </w:r>
            <w:proofErr w:type="spellEnd"/>
            <w:r w:rsidRPr="00E9540C">
              <w:rPr>
                <w:rFonts w:ascii="Arial CYR" w:hAnsi="Arial CYR" w:cs="Arial CYR"/>
                <w:sz w:val="20"/>
                <w:szCs w:val="20"/>
                <w:lang w:eastAsia="ru-RU"/>
              </w:rPr>
              <w:t xml:space="preserve"> сельсовета Куйбышевского района Новосибирской области</w:t>
            </w:r>
            <w:r w:rsidRPr="00E9540C">
              <w:rPr>
                <w:rFonts w:ascii="Arial CYR" w:hAnsi="Arial CYR" w:cs="Arial CYR"/>
                <w:sz w:val="20"/>
                <w:szCs w:val="20"/>
                <w:lang w:eastAsia="ru-RU"/>
              </w:rPr>
              <w:br/>
              <w:t>на период до 2028 года</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347</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09</w:t>
            </w:r>
          </w:p>
        </w:tc>
        <w:tc>
          <w:tcPr>
            <w:tcW w:w="11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2000079500</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240</w:t>
            </w:r>
          </w:p>
        </w:tc>
        <w:tc>
          <w:tcPr>
            <w:tcW w:w="960" w:type="dxa"/>
            <w:tcBorders>
              <w:top w:val="nil"/>
              <w:left w:val="nil"/>
              <w:bottom w:val="single" w:sz="4" w:space="0" w:color="auto"/>
              <w:right w:val="single" w:sz="4" w:space="0" w:color="auto"/>
            </w:tcBorders>
            <w:shd w:val="clear" w:color="auto" w:fill="auto"/>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0,00</w:t>
            </w:r>
          </w:p>
        </w:tc>
      </w:tr>
      <w:tr w:rsidR="00E9540C" w:rsidRPr="00E9540C" w:rsidTr="00E9540C">
        <w:trPr>
          <w:trHeight w:val="217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9540C" w:rsidRPr="00E9540C" w:rsidRDefault="00E9540C" w:rsidP="00E9540C">
            <w:pPr>
              <w:suppressAutoHyphens w:val="0"/>
              <w:jc w:val="center"/>
              <w:rPr>
                <w:rFonts w:ascii="Arial CYR" w:hAnsi="Arial CYR" w:cs="Arial CYR"/>
                <w:sz w:val="20"/>
                <w:szCs w:val="20"/>
                <w:lang w:eastAsia="ru-RU"/>
              </w:rPr>
            </w:pPr>
            <w:r w:rsidRPr="00E9540C">
              <w:rPr>
                <w:rFonts w:ascii="Arial CYR" w:hAnsi="Arial CYR" w:cs="Arial CYR"/>
                <w:sz w:val="20"/>
                <w:szCs w:val="20"/>
                <w:lang w:eastAsia="ru-RU"/>
              </w:rPr>
              <w:t>Муниципальная программа «Обеспечение первичных мер пожарной безопасности</w:t>
            </w:r>
            <w:r w:rsidRPr="00E9540C">
              <w:rPr>
                <w:rFonts w:ascii="Arial CYR" w:hAnsi="Arial CYR" w:cs="Arial CYR"/>
                <w:sz w:val="20"/>
                <w:szCs w:val="20"/>
                <w:lang w:eastAsia="ru-RU"/>
              </w:rPr>
              <w:br/>
              <w:t xml:space="preserve">на территории </w:t>
            </w:r>
            <w:proofErr w:type="spellStart"/>
            <w:r w:rsidRPr="00E9540C">
              <w:rPr>
                <w:rFonts w:ascii="Arial CYR" w:hAnsi="Arial CYR" w:cs="Arial CYR"/>
                <w:sz w:val="20"/>
                <w:szCs w:val="20"/>
                <w:lang w:eastAsia="ru-RU"/>
              </w:rPr>
              <w:t>Горбуновского</w:t>
            </w:r>
            <w:proofErr w:type="spellEnd"/>
            <w:r w:rsidRPr="00E9540C">
              <w:rPr>
                <w:rFonts w:ascii="Arial CYR" w:hAnsi="Arial CYR" w:cs="Arial CYR"/>
                <w:sz w:val="20"/>
                <w:szCs w:val="20"/>
                <w:lang w:eastAsia="ru-RU"/>
              </w:rPr>
              <w:t xml:space="preserve"> сельсовета Куйбышевского района Новосибирской области»  на 2018-2020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347</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03</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09</w:t>
            </w:r>
          </w:p>
        </w:tc>
        <w:tc>
          <w:tcPr>
            <w:tcW w:w="11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2000079500</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240</w:t>
            </w:r>
          </w:p>
        </w:tc>
        <w:tc>
          <w:tcPr>
            <w:tcW w:w="960" w:type="dxa"/>
            <w:tcBorders>
              <w:top w:val="nil"/>
              <w:left w:val="nil"/>
              <w:bottom w:val="single" w:sz="4" w:space="0" w:color="auto"/>
              <w:right w:val="single" w:sz="4" w:space="0" w:color="auto"/>
            </w:tcBorders>
            <w:shd w:val="clear" w:color="auto" w:fill="auto"/>
            <w:vAlign w:val="bottom"/>
            <w:hideMark/>
          </w:tcPr>
          <w:p w:rsidR="00E9540C" w:rsidRPr="00E9540C" w:rsidRDefault="00E9540C" w:rsidP="00E9540C">
            <w:pPr>
              <w:suppressAutoHyphens w:val="0"/>
              <w:jc w:val="right"/>
              <w:rPr>
                <w:rFonts w:ascii="Arial CYR" w:hAnsi="Arial CYR" w:cs="Arial CYR"/>
                <w:sz w:val="20"/>
                <w:szCs w:val="20"/>
                <w:lang w:eastAsia="ru-RU"/>
              </w:rPr>
            </w:pPr>
            <w:r w:rsidRPr="00E9540C">
              <w:rPr>
                <w:rFonts w:ascii="Arial CYR" w:hAnsi="Arial CYR" w:cs="Arial CYR"/>
                <w:sz w:val="20"/>
                <w:szCs w:val="20"/>
                <w:lang w:eastAsia="ru-RU"/>
              </w:rPr>
              <w:t>10 000,00</w:t>
            </w:r>
          </w:p>
        </w:tc>
      </w:tr>
      <w:tr w:rsidR="00E9540C" w:rsidRPr="00E9540C" w:rsidTr="00E9540C">
        <w:trPr>
          <w:trHeight w:val="25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9540C" w:rsidRPr="00E9540C" w:rsidRDefault="00E9540C" w:rsidP="00E9540C">
            <w:pPr>
              <w:suppressAutoHyphens w:val="0"/>
              <w:rPr>
                <w:rFonts w:ascii="Arial CYR" w:hAnsi="Arial CYR" w:cs="Arial CYR"/>
                <w:b/>
                <w:bCs/>
                <w:sz w:val="20"/>
                <w:szCs w:val="20"/>
                <w:lang w:eastAsia="ru-RU"/>
              </w:rPr>
            </w:pPr>
            <w:r w:rsidRPr="00E9540C">
              <w:rPr>
                <w:rFonts w:ascii="Arial CYR" w:hAnsi="Arial CYR" w:cs="Arial CYR"/>
                <w:b/>
                <w:bCs/>
                <w:sz w:val="20"/>
                <w:szCs w:val="20"/>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rPr>
                <w:rFonts w:ascii="Arial CYR" w:hAnsi="Arial CYR" w:cs="Arial CYR"/>
                <w:b/>
                <w:bCs/>
                <w:sz w:val="20"/>
                <w:szCs w:val="20"/>
                <w:lang w:eastAsia="ru-RU"/>
              </w:rPr>
            </w:pPr>
            <w:r w:rsidRPr="00E9540C">
              <w:rPr>
                <w:rFonts w:ascii="Arial CYR" w:hAnsi="Arial CYR" w:cs="Arial CYR"/>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rPr>
                <w:rFonts w:ascii="Arial CYR" w:hAnsi="Arial CYR" w:cs="Arial CYR"/>
                <w:b/>
                <w:bCs/>
                <w:sz w:val="20"/>
                <w:szCs w:val="20"/>
                <w:lang w:eastAsia="ru-RU"/>
              </w:rPr>
            </w:pPr>
            <w:r w:rsidRPr="00E9540C">
              <w:rPr>
                <w:rFonts w:ascii="Arial CYR" w:hAnsi="Arial CYR" w:cs="Arial CYR"/>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jc w:val="right"/>
              <w:rPr>
                <w:rFonts w:ascii="Arial CYR" w:hAnsi="Arial CYR" w:cs="Arial CYR"/>
                <w:b/>
                <w:bCs/>
                <w:sz w:val="20"/>
                <w:szCs w:val="20"/>
                <w:lang w:eastAsia="ru-RU"/>
              </w:rPr>
            </w:pPr>
            <w:r w:rsidRPr="00E9540C">
              <w:rPr>
                <w:rFonts w:ascii="Arial CYR" w:hAnsi="Arial CYR" w:cs="Arial CYR"/>
                <w:b/>
                <w:bCs/>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rPr>
                <w:rFonts w:ascii="Arial CYR" w:hAnsi="Arial CYR" w:cs="Arial CYR"/>
                <w:b/>
                <w:bCs/>
                <w:sz w:val="20"/>
                <w:szCs w:val="20"/>
                <w:lang w:eastAsia="ru-RU"/>
              </w:rPr>
            </w:pPr>
            <w:r w:rsidRPr="00E9540C">
              <w:rPr>
                <w:rFonts w:ascii="Arial CYR" w:hAnsi="Arial CYR" w:cs="Arial CYR"/>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E9540C" w:rsidRPr="00E9540C" w:rsidRDefault="00E9540C" w:rsidP="00E9540C">
            <w:pPr>
              <w:suppressAutoHyphens w:val="0"/>
              <w:rPr>
                <w:rFonts w:ascii="Arial CYR" w:hAnsi="Arial CYR" w:cs="Arial CYR"/>
                <w:b/>
                <w:bCs/>
                <w:sz w:val="20"/>
                <w:szCs w:val="20"/>
                <w:lang w:eastAsia="ru-RU"/>
              </w:rPr>
            </w:pPr>
            <w:r w:rsidRPr="00E9540C">
              <w:rPr>
                <w:rFonts w:ascii="Arial CYR" w:hAnsi="Arial CYR" w:cs="Arial CYR"/>
                <w:b/>
                <w:bCs/>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hideMark/>
          </w:tcPr>
          <w:p w:rsidR="00E9540C" w:rsidRPr="00E9540C" w:rsidRDefault="00E9540C" w:rsidP="00E9540C">
            <w:pPr>
              <w:suppressAutoHyphens w:val="0"/>
              <w:jc w:val="right"/>
              <w:rPr>
                <w:rFonts w:ascii="Arial CYR" w:hAnsi="Arial CYR" w:cs="Arial CYR"/>
                <w:b/>
                <w:bCs/>
                <w:sz w:val="20"/>
                <w:szCs w:val="20"/>
                <w:lang w:eastAsia="ru-RU"/>
              </w:rPr>
            </w:pPr>
            <w:r w:rsidRPr="00E9540C">
              <w:rPr>
                <w:rFonts w:ascii="Arial CYR" w:hAnsi="Arial CYR" w:cs="Arial CYR"/>
                <w:b/>
                <w:bCs/>
                <w:sz w:val="20"/>
                <w:szCs w:val="20"/>
                <w:lang w:eastAsia="ru-RU"/>
              </w:rPr>
              <w:t>10 000,00</w:t>
            </w:r>
          </w:p>
        </w:tc>
      </w:tr>
    </w:tbl>
    <w:p w:rsidR="00640FE9" w:rsidRDefault="00640FE9" w:rsidP="005F0487">
      <w:pPr>
        <w:pStyle w:val="ConsPlusNormal0"/>
        <w:ind w:firstLine="0"/>
        <w:jc w:val="both"/>
        <w:outlineLvl w:val="0"/>
      </w:pPr>
    </w:p>
    <w:tbl>
      <w:tblPr>
        <w:tblW w:w="0" w:type="auto"/>
        <w:tblLayout w:type="fixed"/>
        <w:tblCellMar>
          <w:left w:w="30" w:type="dxa"/>
          <w:right w:w="30" w:type="dxa"/>
        </w:tblCellMar>
        <w:tblLook w:val="0000"/>
      </w:tblPr>
      <w:tblGrid>
        <w:gridCol w:w="3730"/>
        <w:gridCol w:w="614"/>
        <w:gridCol w:w="449"/>
        <w:gridCol w:w="420"/>
        <w:gridCol w:w="1243"/>
        <w:gridCol w:w="660"/>
        <w:gridCol w:w="1212"/>
        <w:gridCol w:w="960"/>
      </w:tblGrid>
      <w:tr w:rsidR="00053DDC" w:rsidRPr="00053DDC">
        <w:trPr>
          <w:trHeight w:val="497"/>
        </w:trPr>
        <w:tc>
          <w:tcPr>
            <w:tcW w:w="3730"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614"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449"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420"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1243"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660"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1212" w:type="dxa"/>
            <w:tcBorders>
              <w:top w:val="single" w:sz="2" w:space="0" w:color="000000"/>
              <w:left w:val="single" w:sz="2" w:space="0" w:color="000000"/>
              <w:bottom w:val="single" w:sz="2" w:space="0" w:color="000000"/>
              <w:right w:val="nil"/>
            </w:tcBorders>
          </w:tcPr>
          <w:p w:rsidR="00053DDC" w:rsidRPr="00053DDC" w:rsidRDefault="00053DDC" w:rsidP="00053DDC">
            <w:pPr>
              <w:suppressAutoHyphens w:val="0"/>
              <w:autoSpaceDE w:val="0"/>
              <w:autoSpaceDN w:val="0"/>
              <w:adjustRightInd w:val="0"/>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Таблица 2</w:t>
            </w:r>
          </w:p>
        </w:tc>
        <w:tc>
          <w:tcPr>
            <w:tcW w:w="960" w:type="dxa"/>
            <w:tcBorders>
              <w:top w:val="single" w:sz="2" w:space="0" w:color="000000"/>
              <w:left w:val="nil"/>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r>
      <w:tr w:rsidR="00053DDC" w:rsidRPr="00053DDC" w:rsidTr="00053DDC">
        <w:trPr>
          <w:trHeight w:val="221"/>
        </w:trPr>
        <w:tc>
          <w:tcPr>
            <w:tcW w:w="3730"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614"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449"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420"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1243"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660" w:type="dxa"/>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1212" w:type="dxa"/>
            <w:gridSpan w:val="2"/>
            <w:tcBorders>
              <w:top w:val="single" w:sz="2" w:space="0" w:color="000000"/>
              <w:left w:val="single" w:sz="2" w:space="0" w:color="000000"/>
              <w:bottom w:val="single" w:sz="2" w:space="0" w:color="000000"/>
              <w:right w:val="single" w:sz="2" w:space="0" w:color="000000"/>
            </w:tcBorders>
          </w:tcPr>
          <w:p w:rsidR="00053DDC" w:rsidRPr="00053DDC" w:rsidRDefault="00053DDC" w:rsidP="00053DDC">
            <w:pPr>
              <w:suppressAutoHyphens w:val="0"/>
              <w:autoSpaceDE w:val="0"/>
              <w:autoSpaceDN w:val="0"/>
              <w:adjustRightInd w:val="0"/>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Приложения 8</w:t>
            </w:r>
          </w:p>
        </w:tc>
      </w:tr>
      <w:tr w:rsidR="00053DDC" w:rsidRPr="00053DDC">
        <w:trPr>
          <w:trHeight w:val="235"/>
        </w:trPr>
        <w:tc>
          <w:tcPr>
            <w:tcW w:w="3730" w:type="dxa"/>
            <w:tcBorders>
              <w:top w:val="single" w:sz="2" w:space="0" w:color="000000"/>
              <w:left w:val="nil"/>
              <w:bottom w:val="nil"/>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614" w:type="dxa"/>
            <w:tcBorders>
              <w:top w:val="single" w:sz="2" w:space="0" w:color="000000"/>
              <w:left w:val="nil"/>
              <w:bottom w:val="nil"/>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449" w:type="dxa"/>
            <w:tcBorders>
              <w:top w:val="single" w:sz="2" w:space="0" w:color="000000"/>
              <w:left w:val="nil"/>
              <w:bottom w:val="nil"/>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420" w:type="dxa"/>
            <w:tcBorders>
              <w:top w:val="single" w:sz="2" w:space="0" w:color="000000"/>
              <w:left w:val="nil"/>
              <w:bottom w:val="nil"/>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1243" w:type="dxa"/>
            <w:tcBorders>
              <w:top w:val="single" w:sz="2" w:space="0" w:color="000000"/>
              <w:left w:val="nil"/>
              <w:bottom w:val="nil"/>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660" w:type="dxa"/>
            <w:tcBorders>
              <w:top w:val="single" w:sz="2" w:space="0" w:color="000000"/>
              <w:left w:val="nil"/>
              <w:bottom w:val="nil"/>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1212" w:type="dxa"/>
            <w:tcBorders>
              <w:top w:val="single" w:sz="2" w:space="0" w:color="000000"/>
              <w:left w:val="nil"/>
              <w:bottom w:val="nil"/>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960" w:type="dxa"/>
            <w:tcBorders>
              <w:top w:val="single" w:sz="2" w:space="0" w:color="000000"/>
              <w:left w:val="nil"/>
              <w:bottom w:val="nil"/>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r>
      <w:tr w:rsidR="00053DDC" w:rsidRPr="00053DDC">
        <w:trPr>
          <w:trHeight w:val="221"/>
        </w:trPr>
        <w:tc>
          <w:tcPr>
            <w:tcW w:w="3730" w:type="dxa"/>
            <w:tcBorders>
              <w:top w:val="nil"/>
              <w:left w:val="nil"/>
              <w:bottom w:val="single" w:sz="2" w:space="0" w:color="000000"/>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614" w:type="dxa"/>
            <w:tcBorders>
              <w:top w:val="nil"/>
              <w:left w:val="nil"/>
              <w:bottom w:val="single" w:sz="2" w:space="0" w:color="000000"/>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449" w:type="dxa"/>
            <w:tcBorders>
              <w:top w:val="nil"/>
              <w:left w:val="nil"/>
              <w:bottom w:val="single" w:sz="2" w:space="0" w:color="000000"/>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420" w:type="dxa"/>
            <w:tcBorders>
              <w:top w:val="nil"/>
              <w:left w:val="nil"/>
              <w:bottom w:val="single" w:sz="2" w:space="0" w:color="000000"/>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1243" w:type="dxa"/>
            <w:tcBorders>
              <w:top w:val="nil"/>
              <w:left w:val="nil"/>
              <w:bottom w:val="single" w:sz="2" w:space="0" w:color="000000"/>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660" w:type="dxa"/>
            <w:tcBorders>
              <w:top w:val="nil"/>
              <w:left w:val="nil"/>
              <w:bottom w:val="single" w:sz="2" w:space="0" w:color="000000"/>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1212" w:type="dxa"/>
            <w:tcBorders>
              <w:top w:val="nil"/>
              <w:left w:val="nil"/>
              <w:bottom w:val="single" w:sz="2" w:space="0" w:color="000000"/>
              <w:right w:val="nil"/>
            </w:tcBorders>
          </w:tcPr>
          <w:p w:rsidR="00053DDC" w:rsidRPr="00053DDC" w:rsidRDefault="00053DDC" w:rsidP="00053DDC">
            <w:pPr>
              <w:suppressAutoHyphens w:val="0"/>
              <w:autoSpaceDE w:val="0"/>
              <w:autoSpaceDN w:val="0"/>
              <w:adjustRightInd w:val="0"/>
              <w:jc w:val="center"/>
              <w:rPr>
                <w:rFonts w:ascii="Arial" w:eastAsiaTheme="minorHAnsi" w:hAnsi="Arial" w:cs="Arial"/>
                <w:b/>
                <w:bCs/>
                <w:color w:val="000000"/>
                <w:sz w:val="20"/>
                <w:szCs w:val="20"/>
                <w:lang w:eastAsia="en-US"/>
              </w:rPr>
            </w:pPr>
          </w:p>
        </w:tc>
        <w:tc>
          <w:tcPr>
            <w:tcW w:w="960" w:type="dxa"/>
            <w:tcBorders>
              <w:top w:val="nil"/>
              <w:left w:val="nil"/>
              <w:bottom w:val="single" w:sz="2" w:space="0" w:color="000000"/>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r>
      <w:tr w:rsidR="00053DDC" w:rsidRPr="00053DDC">
        <w:trPr>
          <w:trHeight w:val="235"/>
        </w:trPr>
        <w:tc>
          <w:tcPr>
            <w:tcW w:w="3730" w:type="dxa"/>
            <w:tcBorders>
              <w:top w:val="single" w:sz="2" w:space="0" w:color="000000"/>
              <w:left w:val="nil"/>
              <w:bottom w:val="single" w:sz="6" w:space="0" w:color="auto"/>
              <w:right w:val="nil"/>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614" w:type="dxa"/>
            <w:tcBorders>
              <w:top w:val="single" w:sz="2" w:space="0" w:color="000000"/>
              <w:left w:val="nil"/>
              <w:bottom w:val="single" w:sz="6" w:space="0" w:color="auto"/>
              <w:right w:val="nil"/>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449" w:type="dxa"/>
            <w:tcBorders>
              <w:top w:val="single" w:sz="2" w:space="0" w:color="000000"/>
              <w:left w:val="nil"/>
              <w:bottom w:val="single" w:sz="6" w:space="0" w:color="auto"/>
              <w:right w:val="nil"/>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420" w:type="dxa"/>
            <w:tcBorders>
              <w:top w:val="single" w:sz="2" w:space="0" w:color="000000"/>
              <w:left w:val="nil"/>
              <w:bottom w:val="single" w:sz="6" w:space="0" w:color="auto"/>
              <w:right w:val="nil"/>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1243" w:type="dxa"/>
            <w:tcBorders>
              <w:top w:val="single" w:sz="2" w:space="0" w:color="000000"/>
              <w:left w:val="nil"/>
              <w:bottom w:val="single" w:sz="6" w:space="0" w:color="auto"/>
              <w:right w:val="nil"/>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660" w:type="dxa"/>
            <w:tcBorders>
              <w:top w:val="single" w:sz="2" w:space="0" w:color="000000"/>
              <w:left w:val="nil"/>
              <w:bottom w:val="single" w:sz="6" w:space="0" w:color="auto"/>
              <w:right w:val="nil"/>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1212" w:type="dxa"/>
            <w:tcBorders>
              <w:top w:val="single" w:sz="2" w:space="0" w:color="000000"/>
              <w:left w:val="nil"/>
              <w:bottom w:val="single" w:sz="6" w:space="0" w:color="auto"/>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960" w:type="dxa"/>
            <w:tcBorders>
              <w:top w:val="single" w:sz="2" w:space="0" w:color="000000"/>
              <w:left w:val="single" w:sz="2" w:space="0" w:color="000000"/>
              <w:bottom w:val="single" w:sz="6" w:space="0" w:color="auto"/>
              <w:right w:val="single" w:sz="2" w:space="0" w:color="000000"/>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r>
      <w:tr w:rsidR="00053DDC" w:rsidRPr="00053DDC" w:rsidTr="00053DDC">
        <w:trPr>
          <w:trHeight w:val="235"/>
        </w:trPr>
        <w:tc>
          <w:tcPr>
            <w:tcW w:w="3730" w:type="dxa"/>
            <w:tcBorders>
              <w:top w:val="single" w:sz="6" w:space="0" w:color="auto"/>
              <w:left w:val="nil"/>
              <w:bottom w:val="nil"/>
              <w:right w:val="single" w:sz="6" w:space="0" w:color="auto"/>
            </w:tcBorders>
          </w:tcPr>
          <w:p w:rsidR="00053DDC" w:rsidRPr="00053DDC" w:rsidRDefault="00053DDC" w:rsidP="00053DDC">
            <w:pPr>
              <w:suppressAutoHyphens w:val="0"/>
              <w:autoSpaceDE w:val="0"/>
              <w:autoSpaceDN w:val="0"/>
              <w:adjustRightInd w:val="0"/>
              <w:jc w:val="center"/>
              <w:rPr>
                <w:rFonts w:ascii="Arial" w:eastAsiaTheme="minorHAnsi" w:hAnsi="Arial" w:cs="Arial"/>
                <w:color w:val="000000"/>
                <w:sz w:val="20"/>
                <w:szCs w:val="20"/>
                <w:lang w:eastAsia="en-US"/>
              </w:rPr>
            </w:pPr>
          </w:p>
        </w:tc>
        <w:tc>
          <w:tcPr>
            <w:tcW w:w="614" w:type="dxa"/>
            <w:gridSpan w:val="5"/>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center"/>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Код бюджетной классификации</w:t>
            </w:r>
          </w:p>
        </w:tc>
        <w:tc>
          <w:tcPr>
            <w:tcW w:w="1212" w:type="dxa"/>
            <w:gridSpan w:val="2"/>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Плановый период</w:t>
            </w:r>
          </w:p>
        </w:tc>
      </w:tr>
      <w:tr w:rsidR="00053DDC" w:rsidRPr="00053DDC">
        <w:trPr>
          <w:trHeight w:val="235"/>
        </w:trPr>
        <w:tc>
          <w:tcPr>
            <w:tcW w:w="3730" w:type="dxa"/>
            <w:tcBorders>
              <w:top w:val="nil"/>
              <w:left w:val="nil"/>
              <w:bottom w:val="single" w:sz="6" w:space="0" w:color="auto"/>
              <w:right w:val="single" w:sz="6" w:space="0" w:color="auto"/>
            </w:tcBorders>
          </w:tcPr>
          <w:p w:rsidR="00053DDC" w:rsidRPr="00053DDC" w:rsidRDefault="00053DDC" w:rsidP="00053DDC">
            <w:pPr>
              <w:suppressAutoHyphens w:val="0"/>
              <w:autoSpaceDE w:val="0"/>
              <w:autoSpaceDN w:val="0"/>
              <w:adjustRightInd w:val="0"/>
              <w:jc w:val="center"/>
              <w:rPr>
                <w:rFonts w:ascii="Arial" w:eastAsiaTheme="minorHAnsi" w:hAnsi="Arial" w:cs="Arial"/>
                <w:color w:val="000000"/>
                <w:sz w:val="20"/>
                <w:szCs w:val="20"/>
                <w:lang w:eastAsia="en-US"/>
              </w:rPr>
            </w:pPr>
          </w:p>
        </w:tc>
        <w:tc>
          <w:tcPr>
            <w:tcW w:w="614"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ГРБС</w:t>
            </w:r>
          </w:p>
        </w:tc>
        <w:tc>
          <w:tcPr>
            <w:tcW w:w="449"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РЗ</w:t>
            </w:r>
          </w:p>
        </w:tc>
        <w:tc>
          <w:tcPr>
            <w:tcW w:w="42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ПР</w:t>
            </w:r>
          </w:p>
        </w:tc>
        <w:tc>
          <w:tcPr>
            <w:tcW w:w="1243"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ЦСР</w:t>
            </w:r>
          </w:p>
        </w:tc>
        <w:tc>
          <w:tcPr>
            <w:tcW w:w="66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ВР</w:t>
            </w:r>
          </w:p>
        </w:tc>
        <w:tc>
          <w:tcPr>
            <w:tcW w:w="1212"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2021</w:t>
            </w:r>
          </w:p>
        </w:tc>
        <w:tc>
          <w:tcPr>
            <w:tcW w:w="96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2022</w:t>
            </w:r>
          </w:p>
        </w:tc>
      </w:tr>
      <w:tr w:rsidR="00053DDC" w:rsidRPr="00053DDC">
        <w:trPr>
          <w:trHeight w:val="1879"/>
        </w:trPr>
        <w:tc>
          <w:tcPr>
            <w:tcW w:w="3730" w:type="dxa"/>
            <w:tcBorders>
              <w:top w:val="single" w:sz="6" w:space="0" w:color="auto"/>
              <w:left w:val="single" w:sz="2" w:space="0" w:color="000000"/>
              <w:bottom w:val="single" w:sz="6" w:space="0" w:color="auto"/>
              <w:right w:val="single" w:sz="6" w:space="0" w:color="auto"/>
            </w:tcBorders>
          </w:tcPr>
          <w:p w:rsidR="00053DDC" w:rsidRPr="00053DDC" w:rsidRDefault="00053DDC" w:rsidP="00053DDC">
            <w:pPr>
              <w:suppressAutoHyphens w:val="0"/>
              <w:autoSpaceDE w:val="0"/>
              <w:autoSpaceDN w:val="0"/>
              <w:adjustRightInd w:val="0"/>
              <w:jc w:val="center"/>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Программа комплексного развития</w:t>
            </w:r>
          </w:p>
          <w:p w:rsidR="00053DDC" w:rsidRPr="00053DDC" w:rsidRDefault="00053DDC" w:rsidP="00053DDC">
            <w:pPr>
              <w:suppressAutoHyphens w:val="0"/>
              <w:autoSpaceDE w:val="0"/>
              <w:autoSpaceDN w:val="0"/>
              <w:adjustRightInd w:val="0"/>
              <w:jc w:val="center"/>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транспортной инфраструктуры</w:t>
            </w:r>
          </w:p>
          <w:p w:rsidR="00053DDC" w:rsidRPr="00053DDC" w:rsidRDefault="00053DDC" w:rsidP="00053DDC">
            <w:pPr>
              <w:suppressAutoHyphens w:val="0"/>
              <w:autoSpaceDE w:val="0"/>
              <w:autoSpaceDN w:val="0"/>
              <w:adjustRightInd w:val="0"/>
              <w:jc w:val="center"/>
              <w:rPr>
                <w:rFonts w:ascii="Arial" w:eastAsiaTheme="minorHAnsi" w:hAnsi="Arial" w:cs="Arial"/>
                <w:color w:val="000000"/>
                <w:sz w:val="20"/>
                <w:szCs w:val="20"/>
                <w:lang w:eastAsia="en-US"/>
              </w:rPr>
            </w:pPr>
            <w:proofErr w:type="spellStart"/>
            <w:r w:rsidRPr="00053DDC">
              <w:rPr>
                <w:rFonts w:ascii="Arial" w:eastAsiaTheme="minorHAnsi" w:hAnsi="Arial" w:cs="Arial"/>
                <w:color w:val="000000"/>
                <w:sz w:val="20"/>
                <w:szCs w:val="20"/>
                <w:lang w:eastAsia="en-US"/>
              </w:rPr>
              <w:t>Горбуновского</w:t>
            </w:r>
            <w:proofErr w:type="spellEnd"/>
            <w:r w:rsidRPr="00053DDC">
              <w:rPr>
                <w:rFonts w:ascii="Arial" w:eastAsiaTheme="minorHAnsi" w:hAnsi="Arial" w:cs="Arial"/>
                <w:color w:val="000000"/>
                <w:sz w:val="20"/>
                <w:szCs w:val="20"/>
                <w:lang w:eastAsia="en-US"/>
              </w:rPr>
              <w:t xml:space="preserve"> сельсовета Куйбышевского района Новосибирской области</w:t>
            </w:r>
          </w:p>
          <w:p w:rsidR="00053DDC" w:rsidRPr="00053DDC" w:rsidRDefault="00053DDC" w:rsidP="00053DDC">
            <w:pPr>
              <w:suppressAutoHyphens w:val="0"/>
              <w:autoSpaceDE w:val="0"/>
              <w:autoSpaceDN w:val="0"/>
              <w:adjustRightInd w:val="0"/>
              <w:jc w:val="center"/>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на период до 2028 года</w:t>
            </w:r>
          </w:p>
          <w:p w:rsidR="00053DDC" w:rsidRPr="00053DDC" w:rsidRDefault="00053DDC" w:rsidP="00053DDC">
            <w:pPr>
              <w:suppressAutoHyphens w:val="0"/>
              <w:autoSpaceDE w:val="0"/>
              <w:autoSpaceDN w:val="0"/>
              <w:adjustRightInd w:val="0"/>
              <w:jc w:val="center"/>
              <w:rPr>
                <w:rFonts w:ascii="Arial" w:eastAsiaTheme="minorHAnsi" w:hAnsi="Arial" w:cs="Arial"/>
                <w:color w:val="000000"/>
                <w:sz w:val="20"/>
                <w:szCs w:val="20"/>
                <w:lang w:eastAsia="en-US"/>
              </w:rPr>
            </w:pPr>
          </w:p>
        </w:tc>
        <w:tc>
          <w:tcPr>
            <w:tcW w:w="614"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347</w:t>
            </w:r>
          </w:p>
        </w:tc>
        <w:tc>
          <w:tcPr>
            <w:tcW w:w="449"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03</w:t>
            </w:r>
          </w:p>
        </w:tc>
        <w:tc>
          <w:tcPr>
            <w:tcW w:w="42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09</w:t>
            </w:r>
          </w:p>
        </w:tc>
        <w:tc>
          <w:tcPr>
            <w:tcW w:w="1243"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2000079500</w:t>
            </w:r>
          </w:p>
        </w:tc>
        <w:tc>
          <w:tcPr>
            <w:tcW w:w="66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240</w:t>
            </w:r>
          </w:p>
        </w:tc>
        <w:tc>
          <w:tcPr>
            <w:tcW w:w="1212"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0,00</w:t>
            </w:r>
          </w:p>
        </w:tc>
        <w:tc>
          <w:tcPr>
            <w:tcW w:w="96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r w:rsidRPr="00053DDC">
              <w:rPr>
                <w:rFonts w:ascii="Arial" w:eastAsiaTheme="minorHAnsi" w:hAnsi="Arial" w:cs="Arial"/>
                <w:color w:val="000000"/>
                <w:sz w:val="20"/>
                <w:szCs w:val="20"/>
                <w:lang w:eastAsia="en-US"/>
              </w:rPr>
              <w:t>0,00</w:t>
            </w:r>
          </w:p>
        </w:tc>
      </w:tr>
      <w:tr w:rsidR="00053DDC" w:rsidRPr="00053DDC">
        <w:trPr>
          <w:trHeight w:val="235"/>
        </w:trPr>
        <w:tc>
          <w:tcPr>
            <w:tcW w:w="3730" w:type="dxa"/>
            <w:tcBorders>
              <w:top w:val="single" w:sz="6" w:space="0" w:color="auto"/>
              <w:left w:val="nil"/>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color w:val="000000"/>
                <w:sz w:val="20"/>
                <w:szCs w:val="20"/>
                <w:lang w:eastAsia="en-US"/>
              </w:rPr>
            </w:pPr>
          </w:p>
        </w:tc>
        <w:tc>
          <w:tcPr>
            <w:tcW w:w="614"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449"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42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1243"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66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p>
        </w:tc>
        <w:tc>
          <w:tcPr>
            <w:tcW w:w="1212"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r w:rsidRPr="00053DDC">
              <w:rPr>
                <w:rFonts w:ascii="Arial" w:eastAsiaTheme="minorHAnsi" w:hAnsi="Arial" w:cs="Arial"/>
                <w:b/>
                <w:bCs/>
                <w:color w:val="000000"/>
                <w:sz w:val="20"/>
                <w:szCs w:val="20"/>
                <w:lang w:eastAsia="en-US"/>
              </w:rPr>
              <w:t>0,00</w:t>
            </w:r>
          </w:p>
        </w:tc>
        <w:tc>
          <w:tcPr>
            <w:tcW w:w="960" w:type="dxa"/>
            <w:tcBorders>
              <w:top w:val="single" w:sz="6" w:space="0" w:color="auto"/>
              <w:left w:val="single" w:sz="6" w:space="0" w:color="auto"/>
              <w:bottom w:val="single" w:sz="6" w:space="0" w:color="auto"/>
              <w:right w:val="single" w:sz="6" w:space="0" w:color="auto"/>
            </w:tcBorders>
          </w:tcPr>
          <w:p w:rsidR="00053DDC" w:rsidRPr="00053DDC" w:rsidRDefault="00053DDC" w:rsidP="00053DDC">
            <w:pPr>
              <w:suppressAutoHyphens w:val="0"/>
              <w:autoSpaceDE w:val="0"/>
              <w:autoSpaceDN w:val="0"/>
              <w:adjustRightInd w:val="0"/>
              <w:jc w:val="right"/>
              <w:rPr>
                <w:rFonts w:ascii="Arial" w:eastAsiaTheme="minorHAnsi" w:hAnsi="Arial" w:cs="Arial"/>
                <w:b/>
                <w:bCs/>
                <w:color w:val="000000"/>
                <w:sz w:val="20"/>
                <w:szCs w:val="20"/>
                <w:lang w:eastAsia="en-US"/>
              </w:rPr>
            </w:pPr>
            <w:r w:rsidRPr="00053DDC">
              <w:rPr>
                <w:rFonts w:ascii="Arial" w:eastAsiaTheme="minorHAnsi" w:hAnsi="Arial" w:cs="Arial"/>
                <w:b/>
                <w:bCs/>
                <w:color w:val="000000"/>
                <w:sz w:val="20"/>
                <w:szCs w:val="20"/>
                <w:lang w:eastAsia="en-US"/>
              </w:rPr>
              <w:t>0,00</w:t>
            </w:r>
          </w:p>
        </w:tc>
      </w:tr>
    </w:tbl>
    <w:p w:rsidR="00E9540C" w:rsidRDefault="00E9540C" w:rsidP="005F0487">
      <w:pPr>
        <w:pStyle w:val="ConsPlusNormal0"/>
        <w:ind w:firstLine="0"/>
        <w:jc w:val="both"/>
        <w:outlineLvl w:val="0"/>
      </w:pPr>
    </w:p>
    <w:p w:rsidR="001E7C39" w:rsidRDefault="001E7C39" w:rsidP="001E7C39">
      <w:r>
        <w:lastRenderedPageBreak/>
        <w:t xml:space="preserve">                                                                                                                            </w:t>
      </w:r>
    </w:p>
    <w:p w:rsidR="001E7C39" w:rsidRDefault="001E7C39" w:rsidP="001E7C39">
      <w:pPr>
        <w:rPr>
          <w:b/>
        </w:rPr>
      </w:pPr>
      <w:r>
        <w:rPr>
          <w:b/>
        </w:rPr>
        <w:t xml:space="preserve">                                                                                                                               Приложение 9</w:t>
      </w:r>
    </w:p>
    <w:p w:rsidR="001E7C39" w:rsidRDefault="001E7C39" w:rsidP="001E7C39">
      <w:pPr>
        <w:jc w:val="right"/>
      </w:pPr>
      <w:r w:rsidRPr="00671D28">
        <w:t xml:space="preserve">к       решению ____ сессии </w:t>
      </w:r>
    </w:p>
    <w:p w:rsidR="001E7C39" w:rsidRDefault="001E7C39" w:rsidP="001E7C39">
      <w:pPr>
        <w:jc w:val="right"/>
      </w:pPr>
      <w:r w:rsidRPr="00671D28">
        <w:t xml:space="preserve">Совета депутатов </w:t>
      </w:r>
    </w:p>
    <w:p w:rsidR="001E7C39" w:rsidRDefault="001E7C39" w:rsidP="001E7C39">
      <w:pPr>
        <w:jc w:val="right"/>
      </w:pPr>
      <w:proofErr w:type="spellStart"/>
      <w:r w:rsidRPr="00671D28">
        <w:t>Горбуновского</w:t>
      </w:r>
      <w:proofErr w:type="spellEnd"/>
      <w:r w:rsidRPr="00671D28">
        <w:t xml:space="preserve"> сельсовета </w:t>
      </w:r>
    </w:p>
    <w:p w:rsidR="001E7C39" w:rsidRDefault="001E7C39" w:rsidP="001E7C39">
      <w:pPr>
        <w:jc w:val="right"/>
      </w:pPr>
      <w:r w:rsidRPr="00671D28">
        <w:t xml:space="preserve">Куйбышевского района  </w:t>
      </w:r>
    </w:p>
    <w:p w:rsidR="001E7C39" w:rsidRDefault="001E7C39" w:rsidP="001E7C39">
      <w:pPr>
        <w:jc w:val="right"/>
      </w:pPr>
      <w:r w:rsidRPr="00671D28">
        <w:t>Новосибирской области</w:t>
      </w:r>
    </w:p>
    <w:p w:rsidR="001E7C39" w:rsidRDefault="001E7C39" w:rsidP="001E7C39">
      <w:pPr>
        <w:jc w:val="right"/>
      </w:pPr>
      <w:r w:rsidRPr="00671D28">
        <w:t xml:space="preserve"> от _ № _</w:t>
      </w:r>
    </w:p>
    <w:p w:rsidR="001E7C39" w:rsidRPr="006B112D" w:rsidRDefault="001E7C39" w:rsidP="001E7C39">
      <w:pPr>
        <w:jc w:val="center"/>
      </w:pPr>
      <w:r w:rsidRPr="000A2C43">
        <w:rPr>
          <w:b/>
        </w:rPr>
        <w:t>Источники финансирования дефицита местного бюджета</w:t>
      </w:r>
      <w:r>
        <w:rPr>
          <w:b/>
        </w:rPr>
        <w:t xml:space="preserve"> на 20</w:t>
      </w:r>
      <w:r w:rsidRPr="006B112D">
        <w:rPr>
          <w:b/>
        </w:rPr>
        <w:t>20</w:t>
      </w:r>
      <w:r>
        <w:rPr>
          <w:b/>
        </w:rPr>
        <w:t xml:space="preserve"> год и плановый период 202</w:t>
      </w:r>
      <w:r w:rsidRPr="006B112D">
        <w:rPr>
          <w:b/>
        </w:rPr>
        <w:t>1</w:t>
      </w:r>
      <w:r>
        <w:rPr>
          <w:b/>
        </w:rPr>
        <w:t xml:space="preserve"> и 202</w:t>
      </w:r>
      <w:r w:rsidRPr="006B112D">
        <w:rPr>
          <w:b/>
        </w:rPr>
        <w:t>2</w:t>
      </w:r>
    </w:p>
    <w:p w:rsidR="001E7C39" w:rsidRDefault="001E7C39" w:rsidP="001E7C39">
      <w:r>
        <w:t xml:space="preserve">                                                                                                                              Таблица 1</w:t>
      </w:r>
    </w:p>
    <w:p w:rsidR="001E7C39" w:rsidRDefault="001E7C39" w:rsidP="001E7C39">
      <w:pPr>
        <w:jc w:val="center"/>
        <w:rPr>
          <w:b/>
        </w:rPr>
      </w:pPr>
      <w:r>
        <w:rPr>
          <w:b/>
        </w:rPr>
        <w:t>Источники финансирования дефицита местного бюджета  на 20</w:t>
      </w:r>
      <w:r w:rsidRPr="006B112D">
        <w:rPr>
          <w:b/>
        </w:rPr>
        <w:t>20</w:t>
      </w:r>
      <w:r>
        <w:rPr>
          <w:b/>
        </w:rPr>
        <w:t xml:space="preserve"> год</w:t>
      </w:r>
    </w:p>
    <w:p w:rsidR="001E7C39" w:rsidRDefault="001E7C39" w:rsidP="001E7C39">
      <w:r>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4500"/>
        <w:gridCol w:w="1440"/>
      </w:tblGrid>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Код</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Наименование кода группы, подгруппы,</w:t>
            </w:r>
            <w:r>
              <w:rPr>
                <w:sz w:val="20"/>
                <w:szCs w:val="20"/>
              </w:rPr>
              <w:t xml:space="preserve"> </w:t>
            </w:r>
            <w:proofErr w:type="spellStart"/>
            <w:r w:rsidRPr="00E561D8">
              <w:rPr>
                <w:sz w:val="20"/>
                <w:szCs w:val="20"/>
              </w:rPr>
              <w:t>статьи,вида</w:t>
            </w:r>
            <w:proofErr w:type="spellEnd"/>
            <w:r w:rsidRPr="00E561D8">
              <w:rPr>
                <w:sz w:val="20"/>
                <w:szCs w:val="20"/>
              </w:rPr>
              <w:t xml:space="preserve"> источника финансирования дефицитов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Сумма </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                        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                                 2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     3</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000 01 00 </w:t>
            </w:r>
            <w:proofErr w:type="spellStart"/>
            <w:r w:rsidRPr="00E561D8">
              <w:rPr>
                <w:sz w:val="20"/>
                <w:szCs w:val="20"/>
              </w:rPr>
              <w:t>00</w:t>
            </w:r>
            <w:proofErr w:type="spellEnd"/>
            <w:r w:rsidRPr="00E561D8">
              <w:rPr>
                <w:sz w:val="20"/>
                <w:szCs w:val="20"/>
              </w:rPr>
              <w:t xml:space="preserve"> </w:t>
            </w:r>
            <w:proofErr w:type="spellStart"/>
            <w:r w:rsidRPr="00E561D8">
              <w:rPr>
                <w:sz w:val="20"/>
                <w:szCs w:val="20"/>
              </w:rPr>
              <w:t>00</w:t>
            </w:r>
            <w:proofErr w:type="spellEnd"/>
            <w:r w:rsidRPr="00E561D8">
              <w:rPr>
                <w:sz w:val="20"/>
                <w:szCs w:val="20"/>
              </w:rPr>
              <w:t xml:space="preserve"> </w:t>
            </w:r>
            <w:proofErr w:type="spellStart"/>
            <w:r w:rsidRPr="00E561D8">
              <w:rPr>
                <w:sz w:val="20"/>
                <w:szCs w:val="20"/>
              </w:rPr>
              <w:t>00</w:t>
            </w:r>
            <w:proofErr w:type="spellEnd"/>
            <w:r w:rsidRPr="00E561D8">
              <w:rPr>
                <w:sz w:val="20"/>
                <w:szCs w:val="20"/>
              </w:rPr>
              <w:t xml:space="preserve"> 0000 000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Источники внутреннего финансирования дефицита местного бюджета,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000 01 03 01</w:t>
            </w:r>
            <w:r w:rsidRPr="00E561D8">
              <w:rPr>
                <w:sz w:val="20"/>
                <w:szCs w:val="20"/>
              </w:rPr>
              <w:t xml:space="preserve"> 00 </w:t>
            </w:r>
            <w:proofErr w:type="spellStart"/>
            <w:r w:rsidRPr="00E561D8">
              <w:rPr>
                <w:sz w:val="20"/>
                <w:szCs w:val="20"/>
              </w:rPr>
              <w:t>00</w:t>
            </w:r>
            <w:proofErr w:type="spellEnd"/>
            <w:r w:rsidRPr="00E561D8">
              <w:rPr>
                <w:sz w:val="20"/>
                <w:szCs w:val="20"/>
              </w:rPr>
              <w:t xml:space="preserve"> 0000 700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000 01 03 01</w:t>
            </w:r>
            <w:r w:rsidRPr="00E561D8">
              <w:rPr>
                <w:sz w:val="20"/>
                <w:szCs w:val="20"/>
              </w:rPr>
              <w:t xml:space="preserve"> 00 10 0000 710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Получение кредитов от других бюджетов бюджетной системы Российской Федерации бюджетам</w:t>
            </w:r>
            <w:r>
              <w:rPr>
                <w:sz w:val="20"/>
                <w:szCs w:val="20"/>
              </w:rPr>
              <w:t>и сельских поселений</w:t>
            </w:r>
            <w:r w:rsidRPr="00E561D8">
              <w:rPr>
                <w:sz w:val="20"/>
                <w:szCs w:val="20"/>
              </w:rPr>
              <w:t xml:space="preserve">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000 01 03 01</w:t>
            </w:r>
            <w:r w:rsidRPr="00E561D8">
              <w:rPr>
                <w:sz w:val="20"/>
                <w:szCs w:val="20"/>
              </w:rPr>
              <w:t xml:space="preserve"> 00 </w:t>
            </w:r>
            <w:proofErr w:type="spellStart"/>
            <w:r w:rsidRPr="00E561D8">
              <w:rPr>
                <w:sz w:val="20"/>
                <w:szCs w:val="20"/>
              </w:rPr>
              <w:t>00</w:t>
            </w:r>
            <w:proofErr w:type="spellEnd"/>
            <w:r w:rsidRPr="00E561D8">
              <w:rPr>
                <w:sz w:val="20"/>
                <w:szCs w:val="20"/>
              </w:rPr>
              <w:t xml:space="preserve"> 0000 800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000 01 03 01</w:t>
            </w:r>
            <w:r w:rsidRPr="00E561D8">
              <w:rPr>
                <w:sz w:val="20"/>
                <w:szCs w:val="20"/>
              </w:rPr>
              <w:t xml:space="preserve"> 00 10 0000 810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Погашение бюджетам</w:t>
            </w:r>
            <w:r>
              <w:rPr>
                <w:sz w:val="20"/>
                <w:szCs w:val="20"/>
              </w:rPr>
              <w:t>и сельских поселений</w:t>
            </w:r>
            <w:r w:rsidRPr="00E561D8">
              <w:rPr>
                <w:sz w:val="20"/>
                <w:szCs w:val="20"/>
              </w:rPr>
              <w:t xml:space="preserve">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000 01 05 00 0000 </w:t>
            </w:r>
            <w:proofErr w:type="spellStart"/>
            <w:r w:rsidRPr="00E561D8">
              <w:rPr>
                <w:sz w:val="20"/>
                <w:szCs w:val="20"/>
              </w:rPr>
              <w:t>0000</w:t>
            </w:r>
            <w:proofErr w:type="spellEnd"/>
            <w:r w:rsidRPr="00E561D8">
              <w:rPr>
                <w:sz w:val="20"/>
                <w:szCs w:val="20"/>
              </w:rPr>
              <w:t xml:space="preserve"> 000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Изменение остатков средств на счетах по учету средств бюджета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000 01 05 00 </w:t>
            </w:r>
            <w:proofErr w:type="spellStart"/>
            <w:r w:rsidRPr="00E561D8">
              <w:rPr>
                <w:sz w:val="20"/>
                <w:szCs w:val="20"/>
              </w:rPr>
              <w:t>00</w:t>
            </w:r>
            <w:proofErr w:type="spellEnd"/>
            <w:r w:rsidRPr="00E561D8">
              <w:rPr>
                <w:sz w:val="20"/>
                <w:szCs w:val="20"/>
              </w:rPr>
              <w:t xml:space="preserve"> </w:t>
            </w:r>
            <w:proofErr w:type="spellStart"/>
            <w:r w:rsidRPr="00E561D8">
              <w:rPr>
                <w:sz w:val="20"/>
                <w:szCs w:val="20"/>
              </w:rPr>
              <w:t>00</w:t>
            </w:r>
            <w:proofErr w:type="spellEnd"/>
            <w:r w:rsidRPr="00E561D8">
              <w:rPr>
                <w:sz w:val="20"/>
                <w:szCs w:val="20"/>
              </w:rPr>
              <w:t xml:space="preserve"> 0000 500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Pr>
                <w:bCs/>
                <w:sz w:val="20"/>
                <w:szCs w:val="20"/>
              </w:rPr>
              <w:t>-</w:t>
            </w:r>
            <w:r w:rsidRPr="00EC336C">
              <w:rPr>
                <w:bCs/>
                <w:sz w:val="20"/>
                <w:szCs w:val="20"/>
              </w:rPr>
              <w:t xml:space="preserve">8 041 141,00  </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000 01 05 02 00 </w:t>
            </w:r>
            <w:proofErr w:type="spellStart"/>
            <w:r w:rsidRPr="00E561D8">
              <w:rPr>
                <w:sz w:val="20"/>
                <w:szCs w:val="20"/>
              </w:rPr>
              <w:t>00</w:t>
            </w:r>
            <w:proofErr w:type="spellEnd"/>
            <w:r w:rsidRPr="00E561D8">
              <w:rPr>
                <w:sz w:val="20"/>
                <w:szCs w:val="20"/>
              </w:rPr>
              <w:t xml:space="preserve"> 0000 500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Pr>
                <w:bCs/>
                <w:sz w:val="20"/>
                <w:szCs w:val="20"/>
              </w:rPr>
              <w:t>-</w:t>
            </w:r>
            <w:r w:rsidRPr="00EC336C">
              <w:rPr>
                <w:bCs/>
                <w:sz w:val="20"/>
                <w:szCs w:val="20"/>
              </w:rPr>
              <w:t xml:space="preserve">8 041 141,00  </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000 01 05 02 01 00 0000 510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Увеличение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Pr>
                <w:bCs/>
                <w:sz w:val="20"/>
                <w:szCs w:val="20"/>
              </w:rPr>
              <w:t>-</w:t>
            </w:r>
            <w:r w:rsidRPr="00EC336C">
              <w:rPr>
                <w:bCs/>
                <w:sz w:val="20"/>
                <w:szCs w:val="20"/>
              </w:rPr>
              <w:t xml:space="preserve">8 041 141,00  </w:t>
            </w:r>
          </w:p>
        </w:tc>
      </w:tr>
      <w:tr w:rsidR="001E7C39" w:rsidRPr="00E561D8" w:rsidTr="001E7C39">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000 01 05 02 01 10 0000 510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Увеличение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Pr>
                <w:bCs/>
                <w:sz w:val="20"/>
                <w:szCs w:val="20"/>
              </w:rPr>
              <w:t>-</w:t>
            </w:r>
            <w:r w:rsidRPr="00EC336C">
              <w:rPr>
                <w:bCs/>
                <w:sz w:val="20"/>
                <w:szCs w:val="20"/>
              </w:rPr>
              <w:t xml:space="preserve">8 041 141,00  </w:t>
            </w:r>
          </w:p>
        </w:tc>
      </w:tr>
      <w:tr w:rsidR="001E7C39" w:rsidRPr="00E561D8" w:rsidTr="001E7C39">
        <w:trPr>
          <w:trHeight w:val="22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000 01 05 00 </w:t>
            </w:r>
            <w:proofErr w:type="spellStart"/>
            <w:r w:rsidRPr="00E561D8">
              <w:rPr>
                <w:sz w:val="20"/>
                <w:szCs w:val="20"/>
              </w:rPr>
              <w:t>00</w:t>
            </w:r>
            <w:proofErr w:type="spellEnd"/>
            <w:r w:rsidRPr="00E561D8">
              <w:rPr>
                <w:sz w:val="20"/>
                <w:szCs w:val="20"/>
              </w:rPr>
              <w:t xml:space="preserve"> </w:t>
            </w:r>
            <w:proofErr w:type="spellStart"/>
            <w:r w:rsidRPr="00E561D8">
              <w:rPr>
                <w:sz w:val="20"/>
                <w:szCs w:val="20"/>
              </w:rPr>
              <w:t>00</w:t>
            </w:r>
            <w:proofErr w:type="spellEnd"/>
            <w:r w:rsidRPr="00E561D8">
              <w:rPr>
                <w:sz w:val="20"/>
                <w:szCs w:val="20"/>
              </w:rPr>
              <w:t xml:space="preserve"> 0000 600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sidRPr="00EC336C">
              <w:rPr>
                <w:bCs/>
                <w:sz w:val="20"/>
                <w:szCs w:val="20"/>
              </w:rPr>
              <w:t xml:space="preserve">8 041 141,00  </w:t>
            </w:r>
          </w:p>
        </w:tc>
      </w:tr>
      <w:tr w:rsidR="001E7C39" w:rsidRPr="00E561D8" w:rsidTr="001E7C39">
        <w:trPr>
          <w:trHeight w:val="4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000 01 05 02 00 </w:t>
            </w:r>
            <w:proofErr w:type="spellStart"/>
            <w:r w:rsidRPr="00E561D8">
              <w:rPr>
                <w:sz w:val="20"/>
                <w:szCs w:val="20"/>
              </w:rPr>
              <w:t>00</w:t>
            </w:r>
            <w:proofErr w:type="spellEnd"/>
            <w:r w:rsidRPr="00E561D8">
              <w:rPr>
                <w:sz w:val="20"/>
                <w:szCs w:val="20"/>
              </w:rPr>
              <w:t xml:space="preserve"> 0000 600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sidRPr="00EC336C">
              <w:rPr>
                <w:bCs/>
                <w:sz w:val="20"/>
                <w:szCs w:val="20"/>
              </w:rPr>
              <w:t xml:space="preserve">8 041 141,00  </w:t>
            </w:r>
          </w:p>
        </w:tc>
      </w:tr>
      <w:tr w:rsidR="001E7C39" w:rsidRPr="00E561D8" w:rsidTr="001E7C39">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000 01 05 02 01 00 0000 610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sidRPr="00EC336C">
              <w:rPr>
                <w:bCs/>
                <w:sz w:val="20"/>
                <w:szCs w:val="20"/>
              </w:rPr>
              <w:t xml:space="preserve">8 041 141,00  </w:t>
            </w:r>
          </w:p>
        </w:tc>
      </w:tr>
      <w:tr w:rsidR="001E7C39" w:rsidRPr="00E561D8" w:rsidTr="001E7C39">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000 01 05 02 01 10 0000 610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Уменьшение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sidRPr="00EC336C">
              <w:rPr>
                <w:bCs/>
                <w:sz w:val="20"/>
                <w:szCs w:val="20"/>
              </w:rPr>
              <w:t xml:space="preserve">8 041 141,00  </w:t>
            </w:r>
          </w:p>
        </w:tc>
      </w:tr>
    </w:tbl>
    <w:p w:rsidR="001E7C39" w:rsidRDefault="001E7C39" w:rsidP="001E7C39">
      <w:r>
        <w:t xml:space="preserve">   </w:t>
      </w:r>
    </w:p>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p w:rsidR="001E7C39" w:rsidRDefault="001E7C39" w:rsidP="001E7C39">
      <w:r>
        <w:t xml:space="preserve">                                                                                                                                          Таблица 2</w:t>
      </w:r>
    </w:p>
    <w:p w:rsidR="001E7C39" w:rsidRDefault="001E7C39" w:rsidP="001E7C39">
      <w:r>
        <w:t xml:space="preserve">                                                                                                                                 Приложения 9</w:t>
      </w:r>
    </w:p>
    <w:p w:rsidR="001E7C39" w:rsidRDefault="001E7C39" w:rsidP="001E7C39">
      <w:r>
        <w:rPr>
          <w:b/>
        </w:rPr>
        <w:t>Источники финансирования дефицита местного бюджета на 202</w:t>
      </w:r>
      <w:r w:rsidRPr="006B112D">
        <w:rPr>
          <w:b/>
        </w:rPr>
        <w:t>1</w:t>
      </w:r>
      <w:r>
        <w:rPr>
          <w:b/>
        </w:rPr>
        <w:t>-202</w:t>
      </w:r>
      <w:r w:rsidRPr="006B112D">
        <w:rPr>
          <w:b/>
        </w:rPr>
        <w:t>2</w:t>
      </w:r>
      <w:r>
        <w:rPr>
          <w:b/>
        </w:rPr>
        <w:t xml:space="preserve"> годы</w:t>
      </w:r>
    </w:p>
    <w:p w:rsidR="001E7C39" w:rsidRDefault="001E7C39" w:rsidP="001E7C39">
      <w:r>
        <w:t xml:space="preserve">                                                                                                                                   рублей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3960"/>
        <w:gridCol w:w="1440"/>
        <w:gridCol w:w="1440"/>
      </w:tblGrid>
      <w:tr w:rsidR="001E7C39" w:rsidRPr="00E561D8" w:rsidTr="001E7C39">
        <w:trPr>
          <w:trHeight w:val="597"/>
        </w:trPr>
        <w:tc>
          <w:tcPr>
            <w:tcW w:w="2880" w:type="dxa"/>
            <w:vMerge w:val="restart"/>
            <w:tcBorders>
              <w:top w:val="single" w:sz="4" w:space="0" w:color="auto"/>
              <w:left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Код</w:t>
            </w:r>
          </w:p>
        </w:tc>
        <w:tc>
          <w:tcPr>
            <w:tcW w:w="3960" w:type="dxa"/>
            <w:vMerge w:val="restart"/>
            <w:tcBorders>
              <w:top w:val="single" w:sz="4" w:space="0" w:color="auto"/>
              <w:left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Наименование кода группы, </w:t>
            </w:r>
            <w:proofErr w:type="spellStart"/>
            <w:r w:rsidRPr="00E561D8">
              <w:rPr>
                <w:sz w:val="20"/>
                <w:szCs w:val="20"/>
              </w:rPr>
              <w:t>подгруппы,статьи,вида</w:t>
            </w:r>
            <w:proofErr w:type="spellEnd"/>
            <w:r w:rsidRPr="00E561D8">
              <w:rPr>
                <w:sz w:val="20"/>
                <w:szCs w:val="20"/>
              </w:rPr>
              <w:t xml:space="preserve"> источника финансирования дефицитов бюджетов</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Плановый период</w:t>
            </w:r>
          </w:p>
          <w:p w:rsidR="001E7C39" w:rsidRPr="00E561D8" w:rsidRDefault="001E7C39" w:rsidP="001E7C39">
            <w:pPr>
              <w:rPr>
                <w:sz w:val="20"/>
                <w:szCs w:val="20"/>
              </w:rPr>
            </w:pPr>
          </w:p>
        </w:tc>
      </w:tr>
      <w:tr w:rsidR="001E7C39" w:rsidRPr="00E561D8" w:rsidTr="001E7C39">
        <w:trPr>
          <w:trHeight w:val="405"/>
        </w:trPr>
        <w:tc>
          <w:tcPr>
            <w:tcW w:w="2880" w:type="dxa"/>
            <w:vMerge/>
            <w:tcBorders>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p>
        </w:tc>
        <w:tc>
          <w:tcPr>
            <w:tcW w:w="3960" w:type="dxa"/>
            <w:vMerge/>
            <w:tcBorders>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202</w:t>
            </w:r>
            <w:r>
              <w:rPr>
                <w:sz w:val="20"/>
                <w:szCs w:val="20"/>
                <w:lang w:val="en-US"/>
              </w:rPr>
              <w:t>1</w:t>
            </w:r>
            <w:r w:rsidRPr="00E561D8">
              <w:rPr>
                <w:sz w:val="20"/>
                <w:szCs w:val="20"/>
              </w:rPr>
              <w:t xml:space="preserve"> год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202</w:t>
            </w:r>
            <w:r>
              <w:rPr>
                <w:sz w:val="20"/>
                <w:szCs w:val="20"/>
                <w:lang w:val="en-US"/>
              </w:rPr>
              <w:t>2</w:t>
            </w:r>
            <w:r w:rsidRPr="00E561D8">
              <w:rPr>
                <w:sz w:val="20"/>
                <w:szCs w:val="20"/>
              </w:rPr>
              <w:t xml:space="preserve"> год</w:t>
            </w:r>
          </w:p>
        </w:tc>
      </w:tr>
      <w:tr w:rsidR="001E7C39" w:rsidRPr="00E561D8" w:rsidTr="001E7C39">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000 01 00 </w:t>
            </w:r>
            <w:proofErr w:type="spellStart"/>
            <w:r w:rsidRPr="00E561D8">
              <w:rPr>
                <w:sz w:val="20"/>
                <w:szCs w:val="20"/>
              </w:rPr>
              <w:t>00</w:t>
            </w:r>
            <w:proofErr w:type="spellEnd"/>
            <w:r w:rsidRPr="00E561D8">
              <w:rPr>
                <w:sz w:val="20"/>
                <w:szCs w:val="20"/>
              </w:rPr>
              <w:t xml:space="preserve"> </w:t>
            </w:r>
            <w:proofErr w:type="spellStart"/>
            <w:r w:rsidRPr="00E561D8">
              <w:rPr>
                <w:sz w:val="20"/>
                <w:szCs w:val="20"/>
              </w:rPr>
              <w:t>00</w:t>
            </w:r>
            <w:proofErr w:type="spellEnd"/>
            <w:r w:rsidRPr="00E561D8">
              <w:rPr>
                <w:sz w:val="20"/>
                <w:szCs w:val="20"/>
              </w:rPr>
              <w:t xml:space="preserve"> </w:t>
            </w:r>
            <w:proofErr w:type="spellStart"/>
            <w:r w:rsidRPr="00E561D8">
              <w:rPr>
                <w:sz w:val="20"/>
                <w:szCs w:val="20"/>
              </w:rPr>
              <w:t>00</w:t>
            </w:r>
            <w:proofErr w:type="spellEnd"/>
            <w:r w:rsidRPr="00E561D8">
              <w:rPr>
                <w:sz w:val="20"/>
                <w:szCs w:val="20"/>
              </w:rPr>
              <w:t xml:space="preserve"> 0000 000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Источники внутреннего финансирования дефицита местного бюджета,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000 01 03 01</w:t>
            </w:r>
            <w:r w:rsidRPr="00E561D8">
              <w:rPr>
                <w:sz w:val="20"/>
                <w:szCs w:val="20"/>
              </w:rPr>
              <w:t xml:space="preserve"> 00 </w:t>
            </w:r>
            <w:proofErr w:type="spellStart"/>
            <w:r w:rsidRPr="00E561D8">
              <w:rPr>
                <w:sz w:val="20"/>
                <w:szCs w:val="20"/>
              </w:rPr>
              <w:t>00</w:t>
            </w:r>
            <w:proofErr w:type="spellEnd"/>
            <w:r w:rsidRPr="00E561D8">
              <w:rPr>
                <w:sz w:val="20"/>
                <w:szCs w:val="20"/>
              </w:rPr>
              <w:t xml:space="preserve"> 0000 700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000 01 03 01</w:t>
            </w:r>
            <w:r w:rsidRPr="00E561D8">
              <w:rPr>
                <w:sz w:val="20"/>
                <w:szCs w:val="20"/>
              </w:rPr>
              <w:t xml:space="preserve"> 00 10 0000 710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Получение кредитов от других бюджетов бюджетной системы Российской Федерации бюджетам</w:t>
            </w:r>
            <w:r>
              <w:rPr>
                <w:sz w:val="20"/>
                <w:szCs w:val="20"/>
              </w:rPr>
              <w:t>и сельских поселений</w:t>
            </w:r>
            <w:r w:rsidRPr="00E561D8">
              <w:rPr>
                <w:sz w:val="20"/>
                <w:szCs w:val="20"/>
              </w:rPr>
              <w:t xml:space="preserve">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000 01 03 01</w:t>
            </w:r>
            <w:r w:rsidRPr="00E561D8">
              <w:rPr>
                <w:sz w:val="20"/>
                <w:szCs w:val="20"/>
              </w:rPr>
              <w:t xml:space="preserve"> 00 </w:t>
            </w:r>
            <w:proofErr w:type="spellStart"/>
            <w:r w:rsidRPr="00E561D8">
              <w:rPr>
                <w:sz w:val="20"/>
                <w:szCs w:val="20"/>
              </w:rPr>
              <w:t>00</w:t>
            </w:r>
            <w:proofErr w:type="spellEnd"/>
            <w:r w:rsidRPr="00E561D8">
              <w:rPr>
                <w:sz w:val="20"/>
                <w:szCs w:val="20"/>
              </w:rPr>
              <w:t xml:space="preserve"> 0000 800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Pr>
                <w:sz w:val="20"/>
                <w:szCs w:val="20"/>
              </w:rPr>
              <w:t>000 01 03 01</w:t>
            </w:r>
            <w:r w:rsidRPr="00E561D8">
              <w:rPr>
                <w:sz w:val="20"/>
                <w:szCs w:val="20"/>
              </w:rPr>
              <w:t xml:space="preserve"> 00 10 0000 810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Погашение бюджетам</w:t>
            </w:r>
            <w:r>
              <w:rPr>
                <w:sz w:val="20"/>
                <w:szCs w:val="20"/>
              </w:rPr>
              <w:t>и сельских поселений</w:t>
            </w:r>
            <w:r w:rsidRPr="00E561D8">
              <w:rPr>
                <w:sz w:val="20"/>
                <w:szCs w:val="20"/>
              </w:rPr>
              <w:t xml:space="preserve">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000 01 05 00 0000 </w:t>
            </w:r>
            <w:proofErr w:type="spellStart"/>
            <w:r w:rsidRPr="00E561D8">
              <w:rPr>
                <w:sz w:val="20"/>
                <w:szCs w:val="20"/>
              </w:rPr>
              <w:t>0000</w:t>
            </w:r>
            <w:proofErr w:type="spellEnd"/>
            <w:r w:rsidRPr="00E561D8">
              <w:rPr>
                <w:sz w:val="20"/>
                <w:szCs w:val="20"/>
              </w:rPr>
              <w:t xml:space="preserve"> 000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Изменение остатков средств на счетах по учету средств бюджета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w:t>
            </w:r>
          </w:p>
        </w:tc>
      </w:tr>
      <w:tr w:rsidR="001E7C39" w:rsidRPr="00E561D8" w:rsidTr="001E7C39">
        <w:trPr>
          <w:trHeight w:val="347"/>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000 01 05 00 </w:t>
            </w:r>
            <w:proofErr w:type="spellStart"/>
            <w:r w:rsidRPr="00E561D8">
              <w:rPr>
                <w:sz w:val="20"/>
                <w:szCs w:val="20"/>
              </w:rPr>
              <w:t>00</w:t>
            </w:r>
            <w:proofErr w:type="spellEnd"/>
            <w:r w:rsidRPr="00E561D8">
              <w:rPr>
                <w:sz w:val="20"/>
                <w:szCs w:val="20"/>
              </w:rPr>
              <w:t xml:space="preserve"> </w:t>
            </w:r>
            <w:proofErr w:type="spellStart"/>
            <w:r w:rsidRPr="00E561D8">
              <w:rPr>
                <w:sz w:val="20"/>
                <w:szCs w:val="20"/>
              </w:rPr>
              <w:t>00</w:t>
            </w:r>
            <w:proofErr w:type="spellEnd"/>
            <w:r w:rsidRPr="00E561D8">
              <w:rPr>
                <w:sz w:val="20"/>
                <w:szCs w:val="20"/>
              </w:rPr>
              <w:t xml:space="preserve"> 0000 500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right"/>
              <w:rPr>
                <w:bCs/>
                <w:sz w:val="20"/>
                <w:szCs w:val="20"/>
              </w:rPr>
            </w:pPr>
            <w:r>
              <w:rPr>
                <w:bCs/>
                <w:sz w:val="20"/>
                <w:szCs w:val="20"/>
              </w:rPr>
              <w:t>-5 205 038,00</w:t>
            </w:r>
            <w:r w:rsidRPr="00EC336C">
              <w:rPr>
                <w:bCs/>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E7C39" w:rsidRPr="00EC336C" w:rsidRDefault="001E7C39" w:rsidP="001E7C39">
            <w:pPr>
              <w:jc w:val="center"/>
              <w:rPr>
                <w:bCs/>
                <w:sz w:val="20"/>
                <w:szCs w:val="20"/>
              </w:rPr>
            </w:pPr>
            <w:r>
              <w:rPr>
                <w:bCs/>
                <w:sz w:val="20"/>
                <w:szCs w:val="20"/>
              </w:rPr>
              <w:t>-5 058 428,00</w:t>
            </w:r>
          </w:p>
        </w:tc>
      </w:tr>
      <w:tr w:rsidR="001E7C39" w:rsidRPr="00E561D8" w:rsidTr="001E7C39">
        <w:trPr>
          <w:trHeight w:val="460"/>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000 01 05 02 00 </w:t>
            </w:r>
            <w:proofErr w:type="spellStart"/>
            <w:r w:rsidRPr="00E561D8">
              <w:rPr>
                <w:sz w:val="20"/>
                <w:szCs w:val="20"/>
              </w:rPr>
              <w:t>00</w:t>
            </w:r>
            <w:proofErr w:type="spellEnd"/>
            <w:r w:rsidRPr="00E561D8">
              <w:rPr>
                <w:sz w:val="20"/>
                <w:szCs w:val="20"/>
              </w:rPr>
              <w:t xml:space="preserve"> 0000 500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43760C">
              <w:rPr>
                <w:bCs/>
                <w:sz w:val="20"/>
                <w:szCs w:val="20"/>
              </w:rPr>
              <w:t xml:space="preserve">-5 205 038,00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sidRPr="00766367">
              <w:rPr>
                <w:bCs/>
                <w:sz w:val="20"/>
                <w:szCs w:val="20"/>
              </w:rPr>
              <w:t>-5 058 428,00</w:t>
            </w:r>
          </w:p>
        </w:tc>
      </w:tr>
      <w:tr w:rsidR="001E7C39" w:rsidRPr="00E561D8" w:rsidTr="001E7C39">
        <w:trPr>
          <w:trHeight w:val="340"/>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000 01 05 02 01 00 0000 510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Увеличение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43760C">
              <w:rPr>
                <w:bCs/>
                <w:sz w:val="20"/>
                <w:szCs w:val="20"/>
              </w:rPr>
              <w:t xml:space="preserve">-5 205 038,00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sidRPr="00766367">
              <w:rPr>
                <w:bCs/>
                <w:sz w:val="20"/>
                <w:szCs w:val="20"/>
              </w:rPr>
              <w:t>-5 058 428,00</w:t>
            </w:r>
          </w:p>
        </w:tc>
      </w:tr>
      <w:tr w:rsidR="001E7C39" w:rsidRPr="00E561D8" w:rsidTr="001E7C39">
        <w:trPr>
          <w:trHeight w:val="340"/>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000 01 05 02 01 10 0000 510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Увеличение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43760C">
              <w:rPr>
                <w:bCs/>
                <w:sz w:val="20"/>
                <w:szCs w:val="20"/>
              </w:rPr>
              <w:t xml:space="preserve">-5 205 038,00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sidRPr="00766367">
              <w:rPr>
                <w:bCs/>
                <w:sz w:val="20"/>
                <w:szCs w:val="20"/>
              </w:rPr>
              <w:t>-5 058 428,00</w:t>
            </w:r>
          </w:p>
        </w:tc>
      </w:tr>
      <w:tr w:rsidR="001E7C39" w:rsidRPr="00E561D8" w:rsidTr="001E7C39">
        <w:trPr>
          <w:trHeight w:val="340"/>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000 01 05 00 </w:t>
            </w:r>
            <w:proofErr w:type="spellStart"/>
            <w:r w:rsidRPr="00E561D8">
              <w:rPr>
                <w:sz w:val="20"/>
                <w:szCs w:val="20"/>
              </w:rPr>
              <w:t>00</w:t>
            </w:r>
            <w:proofErr w:type="spellEnd"/>
            <w:r w:rsidRPr="00E561D8">
              <w:rPr>
                <w:sz w:val="20"/>
                <w:szCs w:val="20"/>
              </w:rPr>
              <w:t xml:space="preserve"> </w:t>
            </w:r>
            <w:proofErr w:type="spellStart"/>
            <w:r w:rsidRPr="00E561D8">
              <w:rPr>
                <w:sz w:val="20"/>
                <w:szCs w:val="20"/>
              </w:rPr>
              <w:t>00</w:t>
            </w:r>
            <w:proofErr w:type="spellEnd"/>
            <w:r w:rsidRPr="00E561D8">
              <w:rPr>
                <w:sz w:val="20"/>
                <w:szCs w:val="20"/>
              </w:rPr>
              <w:t xml:space="preserve"> 0000 600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43760C">
              <w:rPr>
                <w:bCs/>
                <w:sz w:val="20"/>
                <w:szCs w:val="20"/>
              </w:rPr>
              <w:t xml:space="preserve">5 205 038,00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766367">
              <w:rPr>
                <w:bCs/>
                <w:sz w:val="20"/>
                <w:szCs w:val="20"/>
              </w:rPr>
              <w:t>5 058 428,00</w:t>
            </w:r>
          </w:p>
        </w:tc>
      </w:tr>
      <w:tr w:rsidR="001E7C39" w:rsidRPr="00E561D8" w:rsidTr="001E7C39">
        <w:trPr>
          <w:trHeight w:val="340"/>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 xml:space="preserve">000 01 05 02 00 </w:t>
            </w:r>
            <w:proofErr w:type="spellStart"/>
            <w:r w:rsidRPr="00E561D8">
              <w:rPr>
                <w:sz w:val="20"/>
                <w:szCs w:val="20"/>
              </w:rPr>
              <w:t>00</w:t>
            </w:r>
            <w:proofErr w:type="spellEnd"/>
            <w:r w:rsidRPr="00E561D8">
              <w:rPr>
                <w:sz w:val="20"/>
                <w:szCs w:val="20"/>
              </w:rPr>
              <w:t xml:space="preserve"> 0000 600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43760C">
              <w:rPr>
                <w:bCs/>
                <w:sz w:val="20"/>
                <w:szCs w:val="20"/>
              </w:rPr>
              <w:t xml:space="preserve">5 205 038,00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766367">
              <w:rPr>
                <w:bCs/>
                <w:sz w:val="20"/>
                <w:szCs w:val="20"/>
              </w:rPr>
              <w:t>5 058 428,00</w:t>
            </w:r>
          </w:p>
        </w:tc>
      </w:tr>
      <w:tr w:rsidR="001E7C39" w:rsidRPr="00E561D8" w:rsidTr="001E7C39">
        <w:trPr>
          <w:trHeight w:val="340"/>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000 01 05 02 01 00 0000 610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5</w:t>
            </w:r>
            <w:r w:rsidRPr="0043760C">
              <w:rPr>
                <w:bCs/>
                <w:sz w:val="20"/>
                <w:szCs w:val="20"/>
              </w:rPr>
              <w:t xml:space="preserve"> 205 038,00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766367">
              <w:rPr>
                <w:bCs/>
                <w:sz w:val="20"/>
                <w:szCs w:val="20"/>
              </w:rPr>
              <w:t>5 058 428,00</w:t>
            </w:r>
          </w:p>
        </w:tc>
      </w:tr>
      <w:tr w:rsidR="001E7C39" w:rsidRPr="00E561D8" w:rsidTr="001E7C39">
        <w:trPr>
          <w:trHeight w:val="340"/>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000 01 05 02 01 10 0000 610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E7C39" w:rsidRPr="00E561D8" w:rsidRDefault="001E7C39" w:rsidP="001E7C39">
            <w:pPr>
              <w:rPr>
                <w:sz w:val="20"/>
                <w:szCs w:val="20"/>
              </w:rPr>
            </w:pPr>
            <w:r w:rsidRPr="00E561D8">
              <w:rPr>
                <w:sz w:val="20"/>
                <w:szCs w:val="20"/>
              </w:rPr>
              <w:t>Уменьшение прочих остатков денежных средств бюджето</w:t>
            </w:r>
            <w:r>
              <w:rPr>
                <w:sz w:val="20"/>
                <w:szCs w:val="20"/>
              </w:rPr>
              <w:t>в сельских поселений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w:t>
            </w:r>
            <w:r w:rsidRPr="002A33EC">
              <w:rPr>
                <w:bCs/>
                <w:sz w:val="20"/>
                <w:szCs w:val="20"/>
              </w:rPr>
              <w:t xml:space="preserve">4 821 138,00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7C39" w:rsidRDefault="001E7C39" w:rsidP="001E7C39">
            <w:r>
              <w:rPr>
                <w:bCs/>
                <w:sz w:val="20"/>
                <w:szCs w:val="20"/>
              </w:rPr>
              <w:t xml:space="preserve"> 5 058 428,00</w:t>
            </w:r>
          </w:p>
        </w:tc>
      </w:tr>
    </w:tbl>
    <w:p w:rsidR="005875E5" w:rsidRDefault="005875E5" w:rsidP="001E7C39"/>
    <w:p w:rsidR="005875E5" w:rsidRDefault="005875E5" w:rsidP="001E7C39"/>
    <w:p w:rsidR="005875E5" w:rsidRDefault="005875E5" w:rsidP="001E7C39"/>
    <w:p w:rsidR="005875E5" w:rsidRDefault="005875E5" w:rsidP="001E7C39"/>
    <w:p w:rsidR="005875E5" w:rsidRDefault="005875E5" w:rsidP="001E7C39"/>
    <w:p w:rsidR="001E7C39" w:rsidRDefault="001E7C39" w:rsidP="001E7C39">
      <w:r>
        <w:t xml:space="preserve">   </w:t>
      </w:r>
    </w:p>
    <w:p w:rsidR="001E7C39" w:rsidRDefault="001E7C39" w:rsidP="001E7C39"/>
    <w:tbl>
      <w:tblPr>
        <w:tblW w:w="8640" w:type="dxa"/>
        <w:tblInd w:w="93" w:type="dxa"/>
        <w:tblLook w:val="04A0"/>
      </w:tblPr>
      <w:tblGrid>
        <w:gridCol w:w="1600"/>
        <w:gridCol w:w="1423"/>
        <w:gridCol w:w="1124"/>
        <w:gridCol w:w="1743"/>
        <w:gridCol w:w="2750"/>
      </w:tblGrid>
      <w:tr w:rsidR="00A1081C" w:rsidRPr="00A1081C" w:rsidTr="00A1081C">
        <w:trPr>
          <w:trHeight w:val="255"/>
        </w:trPr>
        <w:tc>
          <w:tcPr>
            <w:tcW w:w="8640" w:type="dxa"/>
            <w:gridSpan w:val="5"/>
            <w:tcBorders>
              <w:top w:val="nil"/>
              <w:left w:val="nil"/>
              <w:bottom w:val="nil"/>
              <w:right w:val="nil"/>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lastRenderedPageBreak/>
              <w:t xml:space="preserve">                                                                                                                      Приложение 10</w:t>
            </w:r>
          </w:p>
        </w:tc>
      </w:tr>
      <w:tr w:rsidR="00A1081C" w:rsidRPr="00A1081C" w:rsidTr="00A1081C">
        <w:trPr>
          <w:trHeight w:val="870"/>
        </w:trPr>
        <w:tc>
          <w:tcPr>
            <w:tcW w:w="1600" w:type="dxa"/>
            <w:tcBorders>
              <w:top w:val="nil"/>
              <w:left w:val="nil"/>
              <w:bottom w:val="nil"/>
              <w:right w:val="nil"/>
            </w:tcBorders>
            <w:shd w:val="clear" w:color="auto" w:fill="auto"/>
            <w:noWrap/>
            <w:vAlign w:val="bottom"/>
            <w:hideMark/>
          </w:tcPr>
          <w:p w:rsidR="00A1081C" w:rsidRPr="00A1081C" w:rsidRDefault="00A1081C" w:rsidP="00A1081C">
            <w:pPr>
              <w:suppressAutoHyphens w:val="0"/>
              <w:rPr>
                <w:rFonts w:ascii="Arial CYR" w:hAnsi="Arial CYR" w:cs="Arial CYR"/>
                <w:sz w:val="20"/>
                <w:szCs w:val="20"/>
                <w:lang w:eastAsia="ru-RU"/>
              </w:rPr>
            </w:pPr>
          </w:p>
        </w:tc>
        <w:tc>
          <w:tcPr>
            <w:tcW w:w="1423" w:type="dxa"/>
            <w:tcBorders>
              <w:top w:val="nil"/>
              <w:left w:val="nil"/>
              <w:bottom w:val="nil"/>
              <w:right w:val="nil"/>
            </w:tcBorders>
            <w:shd w:val="clear" w:color="auto" w:fill="auto"/>
            <w:noWrap/>
            <w:vAlign w:val="bottom"/>
            <w:hideMark/>
          </w:tcPr>
          <w:p w:rsidR="00A1081C" w:rsidRPr="00A1081C" w:rsidRDefault="00A1081C" w:rsidP="00A1081C">
            <w:pPr>
              <w:suppressAutoHyphens w:val="0"/>
              <w:rPr>
                <w:rFonts w:ascii="Arial CYR" w:hAnsi="Arial CYR" w:cs="Arial CYR"/>
                <w:sz w:val="20"/>
                <w:szCs w:val="20"/>
                <w:lang w:eastAsia="ru-RU"/>
              </w:rPr>
            </w:pPr>
          </w:p>
        </w:tc>
        <w:tc>
          <w:tcPr>
            <w:tcW w:w="1124" w:type="dxa"/>
            <w:tcBorders>
              <w:top w:val="nil"/>
              <w:left w:val="nil"/>
              <w:bottom w:val="nil"/>
              <w:right w:val="nil"/>
            </w:tcBorders>
            <w:shd w:val="clear" w:color="auto" w:fill="auto"/>
            <w:noWrap/>
            <w:vAlign w:val="bottom"/>
            <w:hideMark/>
          </w:tcPr>
          <w:p w:rsidR="00A1081C" w:rsidRPr="00A1081C" w:rsidRDefault="00A1081C" w:rsidP="00A1081C">
            <w:pPr>
              <w:suppressAutoHyphens w:val="0"/>
              <w:rPr>
                <w:rFonts w:ascii="Arial CYR" w:hAnsi="Arial CYR" w:cs="Arial CYR"/>
                <w:sz w:val="20"/>
                <w:szCs w:val="20"/>
                <w:lang w:eastAsia="ru-RU"/>
              </w:rPr>
            </w:pPr>
          </w:p>
        </w:tc>
        <w:tc>
          <w:tcPr>
            <w:tcW w:w="4493" w:type="dxa"/>
            <w:gridSpan w:val="2"/>
            <w:tcBorders>
              <w:top w:val="nil"/>
              <w:left w:val="nil"/>
              <w:bottom w:val="nil"/>
              <w:right w:val="nil"/>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t xml:space="preserve">к       решению ____ сессии Совета депутатов </w:t>
            </w:r>
            <w:proofErr w:type="spellStart"/>
            <w:r w:rsidRPr="00A1081C">
              <w:rPr>
                <w:rFonts w:ascii="Arial CYR" w:hAnsi="Arial CYR" w:cs="Arial CYR"/>
                <w:sz w:val="20"/>
                <w:szCs w:val="20"/>
                <w:lang w:eastAsia="ru-RU"/>
              </w:rPr>
              <w:t>Горбуновского</w:t>
            </w:r>
            <w:proofErr w:type="spellEnd"/>
            <w:r w:rsidRPr="00A1081C">
              <w:rPr>
                <w:rFonts w:ascii="Arial CYR" w:hAnsi="Arial CYR" w:cs="Arial CYR"/>
                <w:sz w:val="20"/>
                <w:szCs w:val="20"/>
                <w:lang w:eastAsia="ru-RU"/>
              </w:rPr>
              <w:t xml:space="preserve"> сельсовета Куйбышевского района  Новосибирской области </w:t>
            </w:r>
            <w:proofErr w:type="gramStart"/>
            <w:r w:rsidRPr="00A1081C">
              <w:rPr>
                <w:rFonts w:ascii="Arial CYR" w:hAnsi="Arial CYR" w:cs="Arial CYR"/>
                <w:sz w:val="20"/>
                <w:szCs w:val="20"/>
                <w:lang w:eastAsia="ru-RU"/>
              </w:rPr>
              <w:t>от</w:t>
            </w:r>
            <w:proofErr w:type="gramEnd"/>
            <w:r w:rsidRPr="00A1081C">
              <w:rPr>
                <w:rFonts w:ascii="Arial CYR" w:hAnsi="Arial CYR" w:cs="Arial CYR"/>
                <w:sz w:val="20"/>
                <w:szCs w:val="20"/>
                <w:lang w:eastAsia="ru-RU"/>
              </w:rPr>
              <w:t xml:space="preserve"> _ № _</w:t>
            </w:r>
          </w:p>
        </w:tc>
      </w:tr>
      <w:tr w:rsidR="00A1081C" w:rsidRPr="00A1081C" w:rsidTr="00A1081C">
        <w:trPr>
          <w:trHeight w:val="255"/>
        </w:trPr>
        <w:tc>
          <w:tcPr>
            <w:tcW w:w="8640" w:type="dxa"/>
            <w:gridSpan w:val="5"/>
            <w:tcBorders>
              <w:top w:val="nil"/>
              <w:left w:val="nil"/>
              <w:bottom w:val="nil"/>
              <w:right w:val="nil"/>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p>
        </w:tc>
      </w:tr>
      <w:tr w:rsidR="00A1081C" w:rsidRPr="00A1081C" w:rsidTr="00A1081C">
        <w:trPr>
          <w:trHeight w:val="795"/>
        </w:trPr>
        <w:tc>
          <w:tcPr>
            <w:tcW w:w="8640" w:type="dxa"/>
            <w:gridSpan w:val="5"/>
            <w:tcBorders>
              <w:top w:val="nil"/>
              <w:left w:val="nil"/>
              <w:bottom w:val="nil"/>
              <w:right w:val="nil"/>
            </w:tcBorders>
            <w:shd w:val="clear" w:color="auto" w:fill="auto"/>
            <w:vAlign w:val="bottom"/>
            <w:hideMark/>
          </w:tcPr>
          <w:p w:rsidR="00A1081C" w:rsidRPr="00A1081C" w:rsidRDefault="00A1081C" w:rsidP="00A1081C">
            <w:pPr>
              <w:suppressAutoHyphens w:val="0"/>
              <w:jc w:val="center"/>
              <w:rPr>
                <w:rFonts w:ascii="Arial CYR" w:hAnsi="Arial CYR" w:cs="Arial CYR"/>
                <w:b/>
                <w:bCs/>
                <w:sz w:val="20"/>
                <w:szCs w:val="20"/>
                <w:lang w:eastAsia="ru-RU"/>
              </w:rPr>
            </w:pPr>
            <w:r w:rsidRPr="00A1081C">
              <w:rPr>
                <w:rFonts w:ascii="Arial CYR" w:hAnsi="Arial CYR" w:cs="Arial CYR"/>
                <w:b/>
                <w:bCs/>
                <w:sz w:val="20"/>
                <w:szCs w:val="20"/>
                <w:lang w:eastAsia="ru-RU"/>
              </w:rPr>
              <w:t xml:space="preserve">Программа муниципальных внутренних заимствований </w:t>
            </w:r>
            <w:proofErr w:type="spellStart"/>
            <w:r w:rsidRPr="00A1081C">
              <w:rPr>
                <w:rFonts w:ascii="Arial CYR" w:hAnsi="Arial CYR" w:cs="Arial CYR"/>
                <w:b/>
                <w:bCs/>
                <w:sz w:val="20"/>
                <w:szCs w:val="20"/>
                <w:lang w:eastAsia="ru-RU"/>
              </w:rPr>
              <w:t>Горбуновского</w:t>
            </w:r>
            <w:proofErr w:type="spellEnd"/>
            <w:r w:rsidRPr="00A1081C">
              <w:rPr>
                <w:rFonts w:ascii="Arial CYR" w:hAnsi="Arial CYR" w:cs="Arial CYR"/>
                <w:b/>
                <w:bCs/>
                <w:sz w:val="20"/>
                <w:szCs w:val="20"/>
                <w:lang w:eastAsia="ru-RU"/>
              </w:rPr>
              <w:t xml:space="preserve"> сельсовета Куйбышевского района Новосибирской области на 2020 год и плановый период 2021 и 2022 годов</w:t>
            </w:r>
          </w:p>
        </w:tc>
      </w:tr>
      <w:tr w:rsidR="00A1081C" w:rsidRPr="00A1081C" w:rsidTr="00A1081C">
        <w:trPr>
          <w:trHeight w:val="255"/>
        </w:trPr>
        <w:tc>
          <w:tcPr>
            <w:tcW w:w="8640" w:type="dxa"/>
            <w:gridSpan w:val="5"/>
            <w:tcBorders>
              <w:top w:val="nil"/>
              <w:left w:val="nil"/>
              <w:bottom w:val="nil"/>
              <w:right w:val="nil"/>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t xml:space="preserve">                                                                                                                             Таблица 1</w:t>
            </w:r>
          </w:p>
        </w:tc>
      </w:tr>
      <w:tr w:rsidR="00A1081C" w:rsidRPr="00A1081C" w:rsidTr="00A1081C">
        <w:trPr>
          <w:trHeight w:val="525"/>
        </w:trPr>
        <w:tc>
          <w:tcPr>
            <w:tcW w:w="8640" w:type="dxa"/>
            <w:gridSpan w:val="5"/>
            <w:tcBorders>
              <w:top w:val="nil"/>
              <w:left w:val="nil"/>
              <w:bottom w:val="nil"/>
              <w:right w:val="nil"/>
            </w:tcBorders>
            <w:shd w:val="clear" w:color="auto" w:fill="auto"/>
            <w:vAlign w:val="bottom"/>
            <w:hideMark/>
          </w:tcPr>
          <w:p w:rsidR="00A1081C" w:rsidRPr="00A1081C" w:rsidRDefault="00A1081C" w:rsidP="00A1081C">
            <w:pPr>
              <w:suppressAutoHyphens w:val="0"/>
              <w:jc w:val="center"/>
              <w:rPr>
                <w:rFonts w:ascii="Arial CYR" w:hAnsi="Arial CYR" w:cs="Arial CYR"/>
                <w:b/>
                <w:bCs/>
                <w:sz w:val="20"/>
                <w:szCs w:val="20"/>
                <w:lang w:eastAsia="ru-RU"/>
              </w:rPr>
            </w:pPr>
            <w:r w:rsidRPr="00A1081C">
              <w:rPr>
                <w:rFonts w:ascii="Arial CYR" w:hAnsi="Arial CYR" w:cs="Arial CYR"/>
                <w:b/>
                <w:bCs/>
                <w:sz w:val="20"/>
                <w:szCs w:val="20"/>
                <w:lang w:eastAsia="ru-RU"/>
              </w:rPr>
              <w:t xml:space="preserve">Программа муниципальных внутренних заимствований  </w:t>
            </w:r>
            <w:proofErr w:type="spellStart"/>
            <w:r w:rsidRPr="00A1081C">
              <w:rPr>
                <w:rFonts w:ascii="Arial CYR" w:hAnsi="Arial CYR" w:cs="Arial CYR"/>
                <w:b/>
                <w:bCs/>
                <w:sz w:val="20"/>
                <w:szCs w:val="20"/>
                <w:lang w:eastAsia="ru-RU"/>
              </w:rPr>
              <w:t>Горбуновского</w:t>
            </w:r>
            <w:proofErr w:type="spellEnd"/>
            <w:r w:rsidRPr="00A1081C">
              <w:rPr>
                <w:rFonts w:ascii="Arial CYR" w:hAnsi="Arial CYR" w:cs="Arial CYR"/>
                <w:b/>
                <w:bCs/>
                <w:sz w:val="20"/>
                <w:szCs w:val="20"/>
                <w:lang w:eastAsia="ru-RU"/>
              </w:rPr>
              <w:t xml:space="preserve"> сельсовета Куйбышевского района Новосибирской области на 2020 год</w:t>
            </w:r>
          </w:p>
        </w:tc>
      </w:tr>
      <w:tr w:rsidR="00A1081C" w:rsidRPr="00A1081C" w:rsidTr="00A1081C">
        <w:trPr>
          <w:trHeight w:val="255"/>
        </w:trPr>
        <w:tc>
          <w:tcPr>
            <w:tcW w:w="8640" w:type="dxa"/>
            <w:gridSpan w:val="5"/>
            <w:tcBorders>
              <w:top w:val="nil"/>
              <w:left w:val="nil"/>
              <w:bottom w:val="nil"/>
              <w:right w:val="nil"/>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p>
        </w:tc>
      </w:tr>
      <w:tr w:rsidR="00A1081C" w:rsidRPr="00A1081C" w:rsidTr="00A1081C">
        <w:trPr>
          <w:trHeight w:val="255"/>
        </w:trPr>
        <w:tc>
          <w:tcPr>
            <w:tcW w:w="8640" w:type="dxa"/>
            <w:gridSpan w:val="5"/>
            <w:tcBorders>
              <w:top w:val="nil"/>
              <w:left w:val="nil"/>
              <w:bottom w:val="single" w:sz="4" w:space="0" w:color="auto"/>
              <w:right w:val="nil"/>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t xml:space="preserve">                                                                                                                              рублей</w:t>
            </w:r>
          </w:p>
        </w:tc>
      </w:tr>
      <w:tr w:rsidR="00A1081C" w:rsidRPr="00A1081C" w:rsidTr="00A1081C">
        <w:trPr>
          <w:trHeight w:val="795"/>
        </w:trPr>
        <w:tc>
          <w:tcPr>
            <w:tcW w:w="414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t> </w:t>
            </w:r>
          </w:p>
        </w:tc>
        <w:tc>
          <w:tcPr>
            <w:tcW w:w="1743" w:type="dxa"/>
            <w:tcBorders>
              <w:top w:val="single" w:sz="4" w:space="0" w:color="auto"/>
              <w:left w:val="nil"/>
              <w:bottom w:val="single" w:sz="4" w:space="0" w:color="auto"/>
              <w:right w:val="single" w:sz="4" w:space="0" w:color="000000"/>
            </w:tcBorders>
            <w:shd w:val="clear" w:color="auto" w:fill="auto"/>
            <w:vAlign w:val="center"/>
            <w:hideMark/>
          </w:tcPr>
          <w:p w:rsidR="00A1081C" w:rsidRPr="00A1081C" w:rsidRDefault="00A1081C" w:rsidP="00A1081C">
            <w:pPr>
              <w:suppressAutoHyphens w:val="0"/>
              <w:jc w:val="center"/>
              <w:rPr>
                <w:rFonts w:ascii="Arial CYR" w:hAnsi="Arial CYR" w:cs="Arial CYR"/>
                <w:sz w:val="20"/>
                <w:szCs w:val="20"/>
                <w:lang w:eastAsia="ru-RU"/>
              </w:rPr>
            </w:pPr>
            <w:proofErr w:type="spellStart"/>
            <w:r w:rsidRPr="00A1081C">
              <w:rPr>
                <w:rFonts w:ascii="Arial CYR" w:hAnsi="Arial CYR" w:cs="Arial CYR"/>
                <w:sz w:val="20"/>
                <w:szCs w:val="20"/>
                <w:lang w:eastAsia="ru-RU"/>
              </w:rPr>
              <w:t>Обьем</w:t>
            </w:r>
            <w:proofErr w:type="spellEnd"/>
            <w:r w:rsidRPr="00A1081C">
              <w:rPr>
                <w:rFonts w:ascii="Arial CYR" w:hAnsi="Arial CYR" w:cs="Arial CYR"/>
                <w:sz w:val="20"/>
                <w:szCs w:val="20"/>
                <w:lang w:eastAsia="ru-RU"/>
              </w:rPr>
              <w:t xml:space="preserve"> привлечения</w:t>
            </w:r>
          </w:p>
        </w:tc>
        <w:tc>
          <w:tcPr>
            <w:tcW w:w="2750" w:type="dxa"/>
            <w:tcBorders>
              <w:top w:val="single" w:sz="4" w:space="0" w:color="auto"/>
              <w:left w:val="nil"/>
              <w:bottom w:val="single" w:sz="4" w:space="0" w:color="auto"/>
              <w:right w:val="single" w:sz="4" w:space="0" w:color="000000"/>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proofErr w:type="spellStart"/>
            <w:r w:rsidRPr="00A1081C">
              <w:rPr>
                <w:rFonts w:ascii="Arial CYR" w:hAnsi="Arial CYR" w:cs="Arial CYR"/>
                <w:sz w:val="20"/>
                <w:szCs w:val="20"/>
                <w:lang w:eastAsia="ru-RU"/>
              </w:rPr>
              <w:t>Обьем</w:t>
            </w:r>
            <w:proofErr w:type="spellEnd"/>
            <w:r w:rsidRPr="00A1081C">
              <w:rPr>
                <w:rFonts w:ascii="Arial CYR" w:hAnsi="Arial CYR" w:cs="Arial CYR"/>
                <w:sz w:val="20"/>
                <w:szCs w:val="20"/>
                <w:lang w:eastAsia="ru-RU"/>
              </w:rPr>
              <w:t xml:space="preserve"> средств, направляемых на погашение</w:t>
            </w:r>
          </w:p>
        </w:tc>
      </w:tr>
      <w:tr w:rsidR="00A1081C" w:rsidRPr="00A1081C" w:rsidTr="00A1081C">
        <w:trPr>
          <w:trHeight w:val="375"/>
        </w:trPr>
        <w:tc>
          <w:tcPr>
            <w:tcW w:w="414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t>Муниципальные внутренние заимствования</w:t>
            </w:r>
          </w:p>
        </w:tc>
        <w:tc>
          <w:tcPr>
            <w:tcW w:w="1743" w:type="dxa"/>
            <w:tcBorders>
              <w:top w:val="single" w:sz="4" w:space="0" w:color="auto"/>
              <w:left w:val="nil"/>
              <w:bottom w:val="single" w:sz="4" w:space="0" w:color="auto"/>
              <w:right w:val="single" w:sz="4" w:space="0" w:color="000000"/>
            </w:tcBorders>
            <w:shd w:val="clear" w:color="auto" w:fill="auto"/>
            <w:vAlign w:val="center"/>
            <w:hideMark/>
          </w:tcPr>
          <w:p w:rsidR="00A1081C" w:rsidRPr="00A1081C" w:rsidRDefault="00A1081C" w:rsidP="00A1081C">
            <w:pPr>
              <w:suppressAutoHyphens w:val="0"/>
              <w:jc w:val="center"/>
              <w:rPr>
                <w:rFonts w:ascii="Arial CYR" w:hAnsi="Arial CYR" w:cs="Arial CYR"/>
                <w:sz w:val="20"/>
                <w:szCs w:val="20"/>
                <w:lang w:eastAsia="ru-RU"/>
              </w:rPr>
            </w:pPr>
            <w:r w:rsidRPr="00A1081C">
              <w:rPr>
                <w:rFonts w:ascii="Arial CYR" w:hAnsi="Arial CYR" w:cs="Arial CYR"/>
                <w:sz w:val="20"/>
                <w:szCs w:val="20"/>
                <w:lang w:eastAsia="ru-RU"/>
              </w:rPr>
              <w:t>0,00</w:t>
            </w:r>
          </w:p>
        </w:tc>
        <w:tc>
          <w:tcPr>
            <w:tcW w:w="2750" w:type="dxa"/>
            <w:tcBorders>
              <w:top w:val="single" w:sz="4" w:space="0" w:color="auto"/>
              <w:left w:val="nil"/>
              <w:bottom w:val="single" w:sz="4" w:space="0" w:color="auto"/>
              <w:right w:val="single" w:sz="4" w:space="0" w:color="000000"/>
            </w:tcBorders>
            <w:shd w:val="clear" w:color="auto" w:fill="auto"/>
            <w:vAlign w:val="bottom"/>
            <w:hideMark/>
          </w:tcPr>
          <w:p w:rsidR="00A1081C" w:rsidRPr="00A1081C" w:rsidRDefault="00A1081C" w:rsidP="00A1081C">
            <w:pPr>
              <w:suppressAutoHyphens w:val="0"/>
              <w:jc w:val="right"/>
              <w:rPr>
                <w:rFonts w:ascii="Arial CYR" w:hAnsi="Arial CYR" w:cs="Arial CYR"/>
                <w:sz w:val="20"/>
                <w:szCs w:val="20"/>
                <w:lang w:eastAsia="ru-RU"/>
              </w:rPr>
            </w:pPr>
            <w:r w:rsidRPr="00A1081C">
              <w:rPr>
                <w:rFonts w:ascii="Arial CYR" w:hAnsi="Arial CYR" w:cs="Arial CYR"/>
                <w:sz w:val="20"/>
                <w:szCs w:val="20"/>
                <w:lang w:eastAsia="ru-RU"/>
              </w:rPr>
              <w:t>0,00</w:t>
            </w:r>
          </w:p>
        </w:tc>
      </w:tr>
      <w:tr w:rsidR="00A1081C" w:rsidRPr="00A1081C" w:rsidTr="00A1081C">
        <w:trPr>
          <w:trHeight w:val="375"/>
        </w:trPr>
        <w:tc>
          <w:tcPr>
            <w:tcW w:w="414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t>В том числе:</w:t>
            </w:r>
          </w:p>
        </w:tc>
        <w:tc>
          <w:tcPr>
            <w:tcW w:w="1743" w:type="dxa"/>
            <w:tcBorders>
              <w:top w:val="single" w:sz="4" w:space="0" w:color="auto"/>
              <w:left w:val="nil"/>
              <w:bottom w:val="single" w:sz="4" w:space="0" w:color="auto"/>
              <w:right w:val="single" w:sz="4" w:space="0" w:color="000000"/>
            </w:tcBorders>
            <w:shd w:val="clear" w:color="auto" w:fill="auto"/>
            <w:vAlign w:val="center"/>
            <w:hideMark/>
          </w:tcPr>
          <w:p w:rsidR="00A1081C" w:rsidRPr="00A1081C" w:rsidRDefault="00A1081C" w:rsidP="00A1081C">
            <w:pPr>
              <w:suppressAutoHyphens w:val="0"/>
              <w:jc w:val="center"/>
              <w:rPr>
                <w:rFonts w:ascii="Arial CYR" w:hAnsi="Arial CYR" w:cs="Arial CYR"/>
                <w:sz w:val="20"/>
                <w:szCs w:val="20"/>
                <w:lang w:eastAsia="ru-RU"/>
              </w:rPr>
            </w:pPr>
            <w:r w:rsidRPr="00A1081C">
              <w:rPr>
                <w:rFonts w:ascii="Arial CYR" w:hAnsi="Arial CYR" w:cs="Arial CYR"/>
                <w:sz w:val="20"/>
                <w:szCs w:val="20"/>
                <w:lang w:eastAsia="ru-RU"/>
              </w:rPr>
              <w:t> </w:t>
            </w:r>
          </w:p>
        </w:tc>
        <w:tc>
          <w:tcPr>
            <w:tcW w:w="2750" w:type="dxa"/>
            <w:tcBorders>
              <w:top w:val="single" w:sz="4" w:space="0" w:color="auto"/>
              <w:left w:val="nil"/>
              <w:bottom w:val="single" w:sz="4" w:space="0" w:color="auto"/>
              <w:right w:val="single" w:sz="4" w:space="0" w:color="000000"/>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t> </w:t>
            </w:r>
          </w:p>
        </w:tc>
      </w:tr>
      <w:tr w:rsidR="00A1081C" w:rsidRPr="00A1081C" w:rsidTr="00A1081C">
        <w:trPr>
          <w:trHeight w:val="600"/>
        </w:trPr>
        <w:tc>
          <w:tcPr>
            <w:tcW w:w="414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1081C" w:rsidRPr="00A1081C" w:rsidRDefault="00A1081C" w:rsidP="00A1081C">
            <w:pPr>
              <w:suppressAutoHyphens w:val="0"/>
              <w:rPr>
                <w:rFonts w:ascii="Arial CYR" w:hAnsi="Arial CYR" w:cs="Arial CYR"/>
                <w:sz w:val="20"/>
                <w:szCs w:val="20"/>
                <w:lang w:eastAsia="ru-RU"/>
              </w:rPr>
            </w:pPr>
            <w:r w:rsidRPr="00A1081C">
              <w:rPr>
                <w:rFonts w:ascii="Arial CYR" w:hAnsi="Arial CYR" w:cs="Arial CYR"/>
                <w:sz w:val="20"/>
                <w:szCs w:val="20"/>
                <w:lang w:eastAsia="ru-RU"/>
              </w:rPr>
              <w:t>1. Кредиты, привлекаемые от других бюджетов бюджетной системы Российской Федерации</w:t>
            </w:r>
          </w:p>
        </w:tc>
        <w:tc>
          <w:tcPr>
            <w:tcW w:w="1743" w:type="dxa"/>
            <w:tcBorders>
              <w:top w:val="single" w:sz="4" w:space="0" w:color="auto"/>
              <w:left w:val="nil"/>
              <w:bottom w:val="single" w:sz="4" w:space="0" w:color="auto"/>
              <w:right w:val="single" w:sz="4" w:space="0" w:color="000000"/>
            </w:tcBorders>
            <w:shd w:val="clear" w:color="auto" w:fill="auto"/>
            <w:vAlign w:val="center"/>
            <w:hideMark/>
          </w:tcPr>
          <w:p w:rsidR="00A1081C" w:rsidRPr="00A1081C" w:rsidRDefault="00A1081C" w:rsidP="00A1081C">
            <w:pPr>
              <w:suppressAutoHyphens w:val="0"/>
              <w:jc w:val="center"/>
              <w:rPr>
                <w:rFonts w:ascii="Arial CYR" w:hAnsi="Arial CYR" w:cs="Arial CYR"/>
                <w:sz w:val="20"/>
                <w:szCs w:val="20"/>
                <w:lang w:eastAsia="ru-RU"/>
              </w:rPr>
            </w:pPr>
            <w:r w:rsidRPr="00A1081C">
              <w:rPr>
                <w:rFonts w:ascii="Arial CYR" w:hAnsi="Arial CYR" w:cs="Arial CYR"/>
                <w:sz w:val="20"/>
                <w:szCs w:val="20"/>
                <w:lang w:eastAsia="ru-RU"/>
              </w:rPr>
              <w:t>0,00</w:t>
            </w:r>
          </w:p>
        </w:tc>
        <w:tc>
          <w:tcPr>
            <w:tcW w:w="2750" w:type="dxa"/>
            <w:tcBorders>
              <w:top w:val="single" w:sz="4" w:space="0" w:color="auto"/>
              <w:left w:val="nil"/>
              <w:bottom w:val="single" w:sz="4" w:space="0" w:color="auto"/>
              <w:right w:val="single" w:sz="4" w:space="0" w:color="000000"/>
            </w:tcBorders>
            <w:shd w:val="clear" w:color="auto" w:fill="auto"/>
            <w:vAlign w:val="bottom"/>
            <w:hideMark/>
          </w:tcPr>
          <w:p w:rsidR="00A1081C" w:rsidRPr="00A1081C" w:rsidRDefault="00A1081C" w:rsidP="00A1081C">
            <w:pPr>
              <w:suppressAutoHyphens w:val="0"/>
              <w:jc w:val="right"/>
              <w:rPr>
                <w:rFonts w:ascii="Arial CYR" w:hAnsi="Arial CYR" w:cs="Arial CYR"/>
                <w:sz w:val="20"/>
                <w:szCs w:val="20"/>
                <w:lang w:eastAsia="ru-RU"/>
              </w:rPr>
            </w:pPr>
            <w:r w:rsidRPr="00A1081C">
              <w:rPr>
                <w:rFonts w:ascii="Arial CYR" w:hAnsi="Arial CYR" w:cs="Arial CYR"/>
                <w:sz w:val="20"/>
                <w:szCs w:val="20"/>
                <w:lang w:eastAsia="ru-RU"/>
              </w:rPr>
              <w:t>0,00</w:t>
            </w:r>
          </w:p>
        </w:tc>
      </w:tr>
    </w:tbl>
    <w:p w:rsidR="001E7C39" w:rsidRDefault="001E7C39" w:rsidP="001E7C39"/>
    <w:tbl>
      <w:tblPr>
        <w:tblW w:w="0" w:type="auto"/>
        <w:tblLayout w:type="fixed"/>
        <w:tblCellMar>
          <w:left w:w="30" w:type="dxa"/>
          <w:right w:w="30" w:type="dxa"/>
        </w:tblCellMar>
        <w:tblLook w:val="0000"/>
      </w:tblPr>
      <w:tblGrid>
        <w:gridCol w:w="1010"/>
        <w:gridCol w:w="1011"/>
        <w:gridCol w:w="1010"/>
        <w:gridCol w:w="1011"/>
        <w:gridCol w:w="789"/>
        <w:gridCol w:w="1011"/>
        <w:gridCol w:w="1152"/>
        <w:gridCol w:w="1010"/>
        <w:gridCol w:w="1010"/>
      </w:tblGrid>
      <w:tr w:rsidR="005A6463" w:rsidRPr="005A6463" w:rsidTr="005A6463">
        <w:trPr>
          <w:trHeight w:val="247"/>
        </w:trPr>
        <w:tc>
          <w:tcPr>
            <w:tcW w:w="1010" w:type="dxa"/>
            <w:gridSpan w:val="9"/>
            <w:tcBorders>
              <w:top w:val="single" w:sz="2" w:space="0" w:color="000000"/>
              <w:left w:val="single" w:sz="2" w:space="0" w:color="000000"/>
              <w:bottom w:val="single" w:sz="2" w:space="0" w:color="000000"/>
              <w:right w:val="single" w:sz="2" w:space="0" w:color="000000"/>
            </w:tcBorders>
          </w:tcPr>
          <w:p w:rsidR="005A6463" w:rsidRPr="005A6463" w:rsidRDefault="005A6463" w:rsidP="005A6463">
            <w:pPr>
              <w:suppressAutoHyphens w:val="0"/>
              <w:autoSpaceDE w:val="0"/>
              <w:autoSpaceDN w:val="0"/>
              <w:adjustRightInd w:val="0"/>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 xml:space="preserve">                                                                                                                             Таблица 2</w:t>
            </w:r>
          </w:p>
        </w:tc>
      </w:tr>
      <w:tr w:rsidR="005A6463" w:rsidRPr="005A6463" w:rsidTr="005A6463">
        <w:trPr>
          <w:trHeight w:val="233"/>
        </w:trPr>
        <w:tc>
          <w:tcPr>
            <w:tcW w:w="1010" w:type="dxa"/>
            <w:gridSpan w:val="9"/>
            <w:tcBorders>
              <w:top w:val="single" w:sz="2" w:space="0" w:color="000000"/>
              <w:left w:val="single" w:sz="2" w:space="0" w:color="000000"/>
              <w:bottom w:val="single" w:sz="2" w:space="0" w:color="000000"/>
              <w:right w:val="single" w:sz="2" w:space="0" w:color="000000"/>
            </w:tcBorders>
          </w:tcPr>
          <w:p w:rsidR="005A6463" w:rsidRPr="005A6463" w:rsidRDefault="005A6463" w:rsidP="005A6463">
            <w:pPr>
              <w:suppressAutoHyphens w:val="0"/>
              <w:autoSpaceDE w:val="0"/>
              <w:autoSpaceDN w:val="0"/>
              <w:adjustRightInd w:val="0"/>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 xml:space="preserve">                                                                                                                      Приложения 10</w:t>
            </w:r>
          </w:p>
        </w:tc>
      </w:tr>
      <w:tr w:rsidR="005A6463" w:rsidRPr="005A6463" w:rsidTr="005A6463">
        <w:trPr>
          <w:trHeight w:val="480"/>
        </w:trPr>
        <w:tc>
          <w:tcPr>
            <w:tcW w:w="1010" w:type="dxa"/>
            <w:gridSpan w:val="9"/>
            <w:tcBorders>
              <w:top w:val="single" w:sz="2" w:space="0" w:color="000000"/>
              <w:left w:val="single" w:sz="2" w:space="0" w:color="000000"/>
              <w:bottom w:val="single" w:sz="2" w:space="0" w:color="000000"/>
              <w:right w:val="single" w:sz="2" w:space="0" w:color="000000"/>
            </w:tcBorders>
          </w:tcPr>
          <w:p w:rsidR="005A6463" w:rsidRPr="005A6463" w:rsidRDefault="005A6463" w:rsidP="005A6463">
            <w:pPr>
              <w:suppressAutoHyphens w:val="0"/>
              <w:autoSpaceDE w:val="0"/>
              <w:autoSpaceDN w:val="0"/>
              <w:adjustRightInd w:val="0"/>
              <w:jc w:val="center"/>
              <w:rPr>
                <w:rFonts w:ascii="Arial" w:eastAsiaTheme="minorHAnsi" w:hAnsi="Arial" w:cs="Arial"/>
                <w:b/>
                <w:bCs/>
                <w:color w:val="000000"/>
                <w:sz w:val="20"/>
                <w:szCs w:val="20"/>
                <w:lang w:eastAsia="en-US"/>
              </w:rPr>
            </w:pPr>
            <w:r w:rsidRPr="005A6463">
              <w:rPr>
                <w:rFonts w:ascii="Arial" w:eastAsiaTheme="minorHAnsi" w:hAnsi="Arial" w:cs="Arial"/>
                <w:b/>
                <w:bCs/>
                <w:color w:val="000000"/>
                <w:sz w:val="20"/>
                <w:szCs w:val="20"/>
                <w:lang w:eastAsia="en-US"/>
              </w:rPr>
              <w:t xml:space="preserve">Программа муниципальных внутренних заимствований </w:t>
            </w:r>
            <w:proofErr w:type="spellStart"/>
            <w:r w:rsidRPr="005A6463">
              <w:rPr>
                <w:rFonts w:ascii="Arial" w:eastAsiaTheme="minorHAnsi" w:hAnsi="Arial" w:cs="Arial"/>
                <w:b/>
                <w:bCs/>
                <w:color w:val="000000"/>
                <w:sz w:val="20"/>
                <w:szCs w:val="20"/>
                <w:lang w:eastAsia="en-US"/>
              </w:rPr>
              <w:t>Горбуновского</w:t>
            </w:r>
            <w:proofErr w:type="spellEnd"/>
            <w:r w:rsidRPr="005A6463">
              <w:rPr>
                <w:rFonts w:ascii="Arial" w:eastAsiaTheme="minorHAnsi" w:hAnsi="Arial" w:cs="Arial"/>
                <w:b/>
                <w:bCs/>
                <w:color w:val="000000"/>
                <w:sz w:val="20"/>
                <w:szCs w:val="20"/>
                <w:lang w:eastAsia="en-US"/>
              </w:rPr>
              <w:t xml:space="preserve"> сельсовета Куйбышевского района Новосибирской области на 2021 - 2022 годы</w:t>
            </w:r>
          </w:p>
        </w:tc>
      </w:tr>
      <w:tr w:rsidR="005A6463" w:rsidRPr="005A6463" w:rsidTr="005A6463">
        <w:trPr>
          <w:trHeight w:val="247"/>
        </w:trPr>
        <w:tc>
          <w:tcPr>
            <w:tcW w:w="1010" w:type="dxa"/>
            <w:gridSpan w:val="9"/>
            <w:tcBorders>
              <w:top w:val="single" w:sz="2" w:space="0" w:color="000000"/>
              <w:left w:val="single" w:sz="2" w:space="0" w:color="000000"/>
              <w:bottom w:val="single" w:sz="2" w:space="0" w:color="000000"/>
              <w:right w:val="single" w:sz="2" w:space="0" w:color="000000"/>
            </w:tcBorders>
          </w:tcPr>
          <w:p w:rsidR="005A6463" w:rsidRPr="005A6463" w:rsidRDefault="005A6463" w:rsidP="005A6463">
            <w:pPr>
              <w:suppressAutoHyphens w:val="0"/>
              <w:autoSpaceDE w:val="0"/>
              <w:autoSpaceDN w:val="0"/>
              <w:adjustRightInd w:val="0"/>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 xml:space="preserve">                                                                                                                            рублей</w:t>
            </w:r>
          </w:p>
        </w:tc>
      </w:tr>
      <w:tr w:rsidR="005A6463" w:rsidRPr="005A6463">
        <w:trPr>
          <w:trHeight w:val="14"/>
        </w:trPr>
        <w:tc>
          <w:tcPr>
            <w:tcW w:w="1010"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0"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789"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152"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0"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0" w:type="dxa"/>
            <w:tcBorders>
              <w:top w:val="single" w:sz="2" w:space="0" w:color="000000"/>
              <w:left w:val="single" w:sz="2" w:space="0" w:color="000000"/>
              <w:bottom w:val="single" w:sz="6" w:space="0" w:color="auto"/>
              <w:right w:val="single" w:sz="2" w:space="0" w:color="000000"/>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r>
      <w:tr w:rsidR="005A6463" w:rsidRPr="005A6463">
        <w:trPr>
          <w:trHeight w:val="290"/>
        </w:trPr>
        <w:tc>
          <w:tcPr>
            <w:tcW w:w="1010" w:type="dxa"/>
            <w:tcBorders>
              <w:top w:val="single" w:sz="6" w:space="0" w:color="auto"/>
              <w:left w:val="single" w:sz="6" w:space="0" w:color="auto"/>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6" w:space="0" w:color="auto"/>
              <w:left w:val="nil"/>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0" w:type="dxa"/>
            <w:tcBorders>
              <w:top w:val="single" w:sz="6" w:space="0" w:color="auto"/>
              <w:left w:val="nil"/>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6" w:space="0" w:color="auto"/>
              <w:left w:val="nil"/>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789" w:type="dxa"/>
            <w:tcBorders>
              <w:top w:val="single" w:sz="6" w:space="0" w:color="auto"/>
              <w:left w:val="nil"/>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6" w:space="0" w:color="auto"/>
              <w:left w:val="single" w:sz="6" w:space="0" w:color="auto"/>
              <w:bottom w:val="single" w:sz="6" w:space="0" w:color="auto"/>
              <w:right w:val="nil"/>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2021</w:t>
            </w:r>
          </w:p>
        </w:tc>
        <w:tc>
          <w:tcPr>
            <w:tcW w:w="1152" w:type="dxa"/>
            <w:tcBorders>
              <w:top w:val="single" w:sz="6" w:space="0" w:color="auto"/>
              <w:left w:val="nil"/>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p>
        </w:tc>
        <w:tc>
          <w:tcPr>
            <w:tcW w:w="1010" w:type="dxa"/>
            <w:tcBorders>
              <w:top w:val="single" w:sz="6" w:space="0" w:color="auto"/>
              <w:left w:val="single" w:sz="6" w:space="0" w:color="auto"/>
              <w:bottom w:val="single" w:sz="6" w:space="0" w:color="auto"/>
              <w:right w:val="nil"/>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2022</w:t>
            </w:r>
          </w:p>
        </w:tc>
        <w:tc>
          <w:tcPr>
            <w:tcW w:w="1010" w:type="dxa"/>
            <w:tcBorders>
              <w:top w:val="single" w:sz="6" w:space="0" w:color="auto"/>
              <w:left w:val="nil"/>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p>
        </w:tc>
      </w:tr>
      <w:tr w:rsidR="005A6463" w:rsidRPr="005A6463">
        <w:trPr>
          <w:trHeight w:val="1423"/>
        </w:trPr>
        <w:tc>
          <w:tcPr>
            <w:tcW w:w="1010" w:type="dxa"/>
            <w:tcBorders>
              <w:top w:val="single" w:sz="6" w:space="0" w:color="auto"/>
              <w:left w:val="single" w:sz="6" w:space="0" w:color="auto"/>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6" w:space="0" w:color="auto"/>
              <w:left w:val="nil"/>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0" w:type="dxa"/>
            <w:tcBorders>
              <w:top w:val="single" w:sz="6" w:space="0" w:color="auto"/>
              <w:left w:val="nil"/>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6" w:space="0" w:color="auto"/>
              <w:left w:val="nil"/>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789" w:type="dxa"/>
            <w:tcBorders>
              <w:top w:val="single" w:sz="6" w:space="0" w:color="auto"/>
              <w:left w:val="nil"/>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Объем привлечения</w:t>
            </w:r>
          </w:p>
        </w:tc>
        <w:tc>
          <w:tcPr>
            <w:tcW w:w="1152"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Объем средств, направляемых на погашение</w:t>
            </w:r>
          </w:p>
        </w:tc>
        <w:tc>
          <w:tcPr>
            <w:tcW w:w="1010"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Объем привлечения</w:t>
            </w:r>
          </w:p>
        </w:tc>
        <w:tc>
          <w:tcPr>
            <w:tcW w:w="1010"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Объем средств, направляемых на погашение</w:t>
            </w:r>
          </w:p>
        </w:tc>
      </w:tr>
      <w:tr w:rsidR="005A6463" w:rsidRPr="005A6463" w:rsidTr="005A6463">
        <w:trPr>
          <w:trHeight w:val="247"/>
        </w:trPr>
        <w:tc>
          <w:tcPr>
            <w:tcW w:w="1010" w:type="dxa"/>
            <w:gridSpan w:val="5"/>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rPr>
                <w:rFonts w:ascii="Arial" w:eastAsiaTheme="minorHAnsi" w:hAnsi="Arial" w:cs="Arial"/>
                <w:b/>
                <w:bCs/>
                <w:color w:val="000000"/>
                <w:sz w:val="20"/>
                <w:szCs w:val="20"/>
                <w:lang w:eastAsia="en-US"/>
              </w:rPr>
            </w:pPr>
            <w:r w:rsidRPr="005A6463">
              <w:rPr>
                <w:rFonts w:ascii="Arial" w:eastAsiaTheme="minorHAnsi" w:hAnsi="Arial" w:cs="Arial"/>
                <w:b/>
                <w:bCs/>
                <w:color w:val="000000"/>
                <w:sz w:val="20"/>
                <w:szCs w:val="20"/>
                <w:lang w:eastAsia="en-US"/>
              </w:rPr>
              <w:t>Муниципальные внутренние заимствования</w:t>
            </w:r>
          </w:p>
        </w:tc>
        <w:tc>
          <w:tcPr>
            <w:tcW w:w="1011"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p>
        </w:tc>
        <w:tc>
          <w:tcPr>
            <w:tcW w:w="1152"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p>
        </w:tc>
        <w:tc>
          <w:tcPr>
            <w:tcW w:w="1010"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0"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r>
      <w:tr w:rsidR="005A6463" w:rsidRPr="005A6463" w:rsidTr="005A6463">
        <w:trPr>
          <w:trHeight w:val="247"/>
        </w:trPr>
        <w:tc>
          <w:tcPr>
            <w:tcW w:w="1010" w:type="dxa"/>
            <w:gridSpan w:val="2"/>
            <w:tcBorders>
              <w:top w:val="single" w:sz="6" w:space="0" w:color="auto"/>
              <w:left w:val="single" w:sz="6" w:space="0" w:color="auto"/>
              <w:bottom w:val="single" w:sz="6" w:space="0" w:color="auto"/>
              <w:right w:val="nil"/>
            </w:tcBorders>
          </w:tcPr>
          <w:p w:rsidR="005A6463" w:rsidRPr="005A6463" w:rsidRDefault="005A6463" w:rsidP="005A6463">
            <w:pPr>
              <w:suppressAutoHyphens w:val="0"/>
              <w:autoSpaceDE w:val="0"/>
              <w:autoSpaceDN w:val="0"/>
              <w:adjustRightInd w:val="0"/>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В том числе:</w:t>
            </w:r>
          </w:p>
        </w:tc>
        <w:tc>
          <w:tcPr>
            <w:tcW w:w="1010" w:type="dxa"/>
            <w:tcBorders>
              <w:top w:val="single" w:sz="6" w:space="0" w:color="auto"/>
              <w:left w:val="nil"/>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6" w:space="0" w:color="auto"/>
              <w:left w:val="nil"/>
              <w:bottom w:val="single" w:sz="6" w:space="0" w:color="auto"/>
              <w:right w:val="nil"/>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789" w:type="dxa"/>
            <w:tcBorders>
              <w:top w:val="single" w:sz="6" w:space="0" w:color="auto"/>
              <w:left w:val="nil"/>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p>
        </w:tc>
        <w:tc>
          <w:tcPr>
            <w:tcW w:w="1152"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center"/>
              <w:rPr>
                <w:rFonts w:ascii="Arial" w:eastAsiaTheme="minorHAnsi" w:hAnsi="Arial" w:cs="Arial"/>
                <w:color w:val="000000"/>
                <w:sz w:val="20"/>
                <w:szCs w:val="20"/>
                <w:lang w:eastAsia="en-US"/>
              </w:rPr>
            </w:pPr>
          </w:p>
        </w:tc>
        <w:tc>
          <w:tcPr>
            <w:tcW w:w="1010"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c>
          <w:tcPr>
            <w:tcW w:w="1010"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p>
        </w:tc>
      </w:tr>
      <w:tr w:rsidR="005A6463" w:rsidRPr="005A6463" w:rsidTr="005A6463">
        <w:trPr>
          <w:trHeight w:val="509"/>
        </w:trPr>
        <w:tc>
          <w:tcPr>
            <w:tcW w:w="1010" w:type="dxa"/>
            <w:gridSpan w:val="5"/>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1. Кредиты, привлекаемые от других бюджетов бюджетной системы Российской Федерации</w:t>
            </w:r>
          </w:p>
        </w:tc>
        <w:tc>
          <w:tcPr>
            <w:tcW w:w="1011"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0,00</w:t>
            </w:r>
          </w:p>
        </w:tc>
        <w:tc>
          <w:tcPr>
            <w:tcW w:w="1152"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0,00</w:t>
            </w:r>
          </w:p>
        </w:tc>
        <w:tc>
          <w:tcPr>
            <w:tcW w:w="1010"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0,00</w:t>
            </w:r>
          </w:p>
        </w:tc>
        <w:tc>
          <w:tcPr>
            <w:tcW w:w="1010" w:type="dxa"/>
            <w:tcBorders>
              <w:top w:val="single" w:sz="6" w:space="0" w:color="auto"/>
              <w:left w:val="single" w:sz="6" w:space="0" w:color="auto"/>
              <w:bottom w:val="single" w:sz="6" w:space="0" w:color="auto"/>
              <w:right w:val="single" w:sz="6" w:space="0" w:color="auto"/>
            </w:tcBorders>
          </w:tcPr>
          <w:p w:rsidR="005A6463" w:rsidRPr="005A6463" w:rsidRDefault="005A6463" w:rsidP="005A6463">
            <w:pPr>
              <w:suppressAutoHyphens w:val="0"/>
              <w:autoSpaceDE w:val="0"/>
              <w:autoSpaceDN w:val="0"/>
              <w:adjustRightInd w:val="0"/>
              <w:jc w:val="right"/>
              <w:rPr>
                <w:rFonts w:ascii="Arial" w:eastAsiaTheme="minorHAnsi" w:hAnsi="Arial" w:cs="Arial"/>
                <w:color w:val="000000"/>
                <w:sz w:val="20"/>
                <w:szCs w:val="20"/>
                <w:lang w:eastAsia="en-US"/>
              </w:rPr>
            </w:pPr>
            <w:r w:rsidRPr="005A6463">
              <w:rPr>
                <w:rFonts w:ascii="Arial" w:eastAsiaTheme="minorHAnsi" w:hAnsi="Arial" w:cs="Arial"/>
                <w:color w:val="000000"/>
                <w:sz w:val="20"/>
                <w:szCs w:val="20"/>
                <w:lang w:eastAsia="en-US"/>
              </w:rPr>
              <w:t>0,00</w:t>
            </w:r>
          </w:p>
        </w:tc>
      </w:tr>
    </w:tbl>
    <w:p w:rsidR="00A1081C" w:rsidRDefault="00A1081C" w:rsidP="001E7C39"/>
    <w:tbl>
      <w:tblPr>
        <w:tblW w:w="9760" w:type="dxa"/>
        <w:tblInd w:w="93" w:type="dxa"/>
        <w:tblLook w:val="04A0"/>
      </w:tblPr>
      <w:tblGrid>
        <w:gridCol w:w="573"/>
        <w:gridCol w:w="1707"/>
        <w:gridCol w:w="1129"/>
        <w:gridCol w:w="1438"/>
        <w:gridCol w:w="1340"/>
        <w:gridCol w:w="2613"/>
        <w:gridCol w:w="960"/>
      </w:tblGrid>
      <w:tr w:rsidR="00E27AE3" w:rsidRPr="00E27AE3" w:rsidTr="00E27AE3">
        <w:trPr>
          <w:trHeight w:val="255"/>
        </w:trPr>
        <w:tc>
          <w:tcPr>
            <w:tcW w:w="8800" w:type="dxa"/>
            <w:gridSpan w:val="6"/>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xml:space="preserve">                                                                                                                        Приложение 11</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780"/>
        </w:trPr>
        <w:tc>
          <w:tcPr>
            <w:tcW w:w="573"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c>
          <w:tcPr>
            <w:tcW w:w="1521"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c>
          <w:tcPr>
            <w:tcW w:w="1129"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c>
          <w:tcPr>
            <w:tcW w:w="1252"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c>
          <w:tcPr>
            <w:tcW w:w="4325" w:type="dxa"/>
            <w:gridSpan w:val="2"/>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xml:space="preserve">к       решению ____ сессии Совета депутатов </w:t>
            </w:r>
            <w:proofErr w:type="spellStart"/>
            <w:r w:rsidRPr="00E27AE3">
              <w:rPr>
                <w:rFonts w:ascii="Arial CYR" w:hAnsi="Arial CYR" w:cs="Arial CYR"/>
                <w:sz w:val="20"/>
                <w:szCs w:val="20"/>
                <w:lang w:eastAsia="ru-RU"/>
              </w:rPr>
              <w:t>Горбуновского</w:t>
            </w:r>
            <w:proofErr w:type="spellEnd"/>
            <w:r w:rsidRPr="00E27AE3">
              <w:rPr>
                <w:rFonts w:ascii="Arial CYR" w:hAnsi="Arial CYR" w:cs="Arial CYR"/>
                <w:sz w:val="20"/>
                <w:szCs w:val="20"/>
                <w:lang w:eastAsia="ru-RU"/>
              </w:rPr>
              <w:t xml:space="preserve"> сельсовета Куйбышевского района  Новосибирской области от _ № _</w:t>
            </w:r>
          </w:p>
        </w:tc>
        <w:tc>
          <w:tcPr>
            <w:tcW w:w="960" w:type="dxa"/>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180"/>
        </w:trPr>
        <w:tc>
          <w:tcPr>
            <w:tcW w:w="8800" w:type="dxa"/>
            <w:gridSpan w:val="6"/>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735"/>
        </w:trPr>
        <w:tc>
          <w:tcPr>
            <w:tcW w:w="8800" w:type="dxa"/>
            <w:gridSpan w:val="6"/>
            <w:tcBorders>
              <w:top w:val="nil"/>
              <w:left w:val="nil"/>
              <w:bottom w:val="nil"/>
              <w:right w:val="nil"/>
            </w:tcBorders>
            <w:shd w:val="clear" w:color="auto" w:fill="auto"/>
            <w:vAlign w:val="bottom"/>
            <w:hideMark/>
          </w:tcPr>
          <w:p w:rsidR="00E27AE3" w:rsidRPr="00E27AE3" w:rsidRDefault="00E27AE3" w:rsidP="00E27AE3">
            <w:pPr>
              <w:suppressAutoHyphens w:val="0"/>
              <w:jc w:val="center"/>
              <w:rPr>
                <w:rFonts w:ascii="Arial CYR" w:hAnsi="Arial CYR" w:cs="Arial CYR"/>
                <w:b/>
                <w:bCs/>
                <w:sz w:val="20"/>
                <w:szCs w:val="20"/>
                <w:lang w:eastAsia="ru-RU"/>
              </w:rPr>
            </w:pPr>
            <w:r w:rsidRPr="00E27AE3">
              <w:rPr>
                <w:rFonts w:ascii="Arial CYR" w:hAnsi="Arial CYR" w:cs="Arial CYR"/>
                <w:b/>
                <w:bCs/>
                <w:sz w:val="20"/>
                <w:szCs w:val="20"/>
                <w:lang w:eastAsia="ru-RU"/>
              </w:rPr>
              <w:t xml:space="preserve">Программа муниципальных гарантий </w:t>
            </w:r>
            <w:proofErr w:type="spellStart"/>
            <w:r w:rsidRPr="00E27AE3">
              <w:rPr>
                <w:rFonts w:ascii="Arial CYR" w:hAnsi="Arial CYR" w:cs="Arial CYR"/>
                <w:b/>
                <w:bCs/>
                <w:sz w:val="20"/>
                <w:szCs w:val="20"/>
                <w:lang w:eastAsia="ru-RU"/>
              </w:rPr>
              <w:t>Горбуновского</w:t>
            </w:r>
            <w:proofErr w:type="spellEnd"/>
            <w:r w:rsidRPr="00E27AE3">
              <w:rPr>
                <w:rFonts w:ascii="Arial CYR" w:hAnsi="Arial CYR" w:cs="Arial CYR"/>
                <w:b/>
                <w:bCs/>
                <w:sz w:val="20"/>
                <w:szCs w:val="20"/>
                <w:lang w:eastAsia="ru-RU"/>
              </w:rPr>
              <w:t xml:space="preserve"> сельсовета Куйбышевского района Новосибирской области в валюте Российской Федерации на 2020 год и плановый период 2021 и 2022 годов</w:t>
            </w:r>
          </w:p>
        </w:tc>
        <w:tc>
          <w:tcPr>
            <w:tcW w:w="960" w:type="dxa"/>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8800" w:type="dxa"/>
            <w:gridSpan w:val="6"/>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xml:space="preserve">                                                                                                                          Таблица 1</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555"/>
        </w:trPr>
        <w:tc>
          <w:tcPr>
            <w:tcW w:w="8800" w:type="dxa"/>
            <w:gridSpan w:val="6"/>
            <w:tcBorders>
              <w:top w:val="nil"/>
              <w:left w:val="nil"/>
              <w:bottom w:val="nil"/>
              <w:right w:val="nil"/>
            </w:tcBorders>
            <w:shd w:val="clear" w:color="auto" w:fill="auto"/>
            <w:vAlign w:val="bottom"/>
            <w:hideMark/>
          </w:tcPr>
          <w:p w:rsidR="00E27AE3" w:rsidRPr="00E27AE3" w:rsidRDefault="00E27AE3" w:rsidP="00E27AE3">
            <w:pPr>
              <w:suppressAutoHyphens w:val="0"/>
              <w:jc w:val="center"/>
              <w:rPr>
                <w:rFonts w:ascii="Arial CYR" w:hAnsi="Arial CYR" w:cs="Arial CYR"/>
                <w:b/>
                <w:bCs/>
                <w:sz w:val="20"/>
                <w:szCs w:val="20"/>
                <w:lang w:eastAsia="ru-RU"/>
              </w:rPr>
            </w:pPr>
            <w:r w:rsidRPr="00E27AE3">
              <w:rPr>
                <w:rFonts w:ascii="Arial CYR" w:hAnsi="Arial CYR" w:cs="Arial CYR"/>
                <w:b/>
                <w:bCs/>
                <w:sz w:val="20"/>
                <w:szCs w:val="20"/>
                <w:lang w:eastAsia="ru-RU"/>
              </w:rPr>
              <w:t xml:space="preserve">Программа муниципальных гарантий </w:t>
            </w:r>
            <w:proofErr w:type="spellStart"/>
            <w:r w:rsidRPr="00E27AE3">
              <w:rPr>
                <w:rFonts w:ascii="Arial CYR" w:hAnsi="Arial CYR" w:cs="Arial CYR"/>
                <w:b/>
                <w:bCs/>
                <w:sz w:val="20"/>
                <w:szCs w:val="20"/>
                <w:lang w:eastAsia="ru-RU"/>
              </w:rPr>
              <w:t>Горбуновского</w:t>
            </w:r>
            <w:proofErr w:type="spellEnd"/>
            <w:r w:rsidRPr="00E27AE3">
              <w:rPr>
                <w:rFonts w:ascii="Arial CYR" w:hAnsi="Arial CYR" w:cs="Arial CYR"/>
                <w:b/>
                <w:bCs/>
                <w:sz w:val="20"/>
                <w:szCs w:val="20"/>
                <w:lang w:eastAsia="ru-RU"/>
              </w:rPr>
              <w:t xml:space="preserve"> сельсовета Куйбышевского района Новосибирской области в валюте Российской Федерации на 2020 год</w:t>
            </w:r>
          </w:p>
        </w:tc>
        <w:tc>
          <w:tcPr>
            <w:tcW w:w="960" w:type="dxa"/>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b/>
                <w:bCs/>
                <w:sz w:val="20"/>
                <w:szCs w:val="20"/>
                <w:lang w:eastAsia="ru-RU"/>
              </w:rPr>
            </w:pPr>
          </w:p>
        </w:tc>
      </w:tr>
      <w:tr w:rsidR="00E27AE3" w:rsidRPr="00E27AE3" w:rsidTr="00E27AE3">
        <w:trPr>
          <w:trHeight w:val="270"/>
        </w:trPr>
        <w:tc>
          <w:tcPr>
            <w:tcW w:w="8800" w:type="dxa"/>
            <w:gridSpan w:val="6"/>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b/>
                <w:bCs/>
                <w:sz w:val="20"/>
                <w:szCs w:val="20"/>
                <w:lang w:eastAsia="ru-RU"/>
              </w:rPr>
            </w:pPr>
          </w:p>
        </w:tc>
        <w:tc>
          <w:tcPr>
            <w:tcW w:w="960" w:type="dxa"/>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b/>
                <w:bCs/>
                <w:sz w:val="20"/>
                <w:szCs w:val="20"/>
                <w:lang w:eastAsia="ru-RU"/>
              </w:rPr>
            </w:pPr>
          </w:p>
        </w:tc>
      </w:tr>
      <w:tr w:rsidR="00E27AE3" w:rsidRPr="00E27AE3" w:rsidTr="00E27AE3">
        <w:trPr>
          <w:trHeight w:val="255"/>
        </w:trPr>
        <w:tc>
          <w:tcPr>
            <w:tcW w:w="8800" w:type="dxa"/>
            <w:gridSpan w:val="6"/>
            <w:vMerge w:val="restart"/>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xml:space="preserve">1.Перечень предоставляемых муниципальных гарантий </w:t>
            </w:r>
            <w:proofErr w:type="spellStart"/>
            <w:r w:rsidRPr="00E27AE3">
              <w:rPr>
                <w:rFonts w:ascii="Arial CYR" w:hAnsi="Arial CYR" w:cs="Arial CYR"/>
                <w:sz w:val="20"/>
                <w:szCs w:val="20"/>
                <w:lang w:eastAsia="ru-RU"/>
              </w:rPr>
              <w:t>Горбуновского</w:t>
            </w:r>
            <w:proofErr w:type="spellEnd"/>
            <w:r w:rsidRPr="00E27AE3">
              <w:rPr>
                <w:rFonts w:ascii="Arial CYR" w:hAnsi="Arial CYR" w:cs="Arial CYR"/>
                <w:sz w:val="20"/>
                <w:szCs w:val="20"/>
                <w:lang w:eastAsia="ru-RU"/>
              </w:rPr>
              <w:t xml:space="preserve"> сельсовета Куйбышевского района Новосибирской области на 2020 год</w:t>
            </w:r>
          </w:p>
        </w:tc>
        <w:tc>
          <w:tcPr>
            <w:tcW w:w="960" w:type="dxa"/>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8800" w:type="dxa"/>
            <w:gridSpan w:val="6"/>
            <w:vMerge/>
            <w:tcBorders>
              <w:top w:val="nil"/>
              <w:left w:val="nil"/>
              <w:bottom w:val="nil"/>
              <w:right w:val="nil"/>
            </w:tcBorders>
            <w:vAlign w:val="center"/>
            <w:hideMark/>
          </w:tcPr>
          <w:p w:rsidR="00E27AE3" w:rsidRPr="00E27AE3" w:rsidRDefault="00E27AE3" w:rsidP="00E27AE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8800" w:type="dxa"/>
            <w:gridSpan w:val="6"/>
            <w:tcBorders>
              <w:top w:val="nil"/>
              <w:left w:val="nil"/>
              <w:bottom w:val="single" w:sz="4" w:space="0" w:color="auto"/>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lastRenderedPageBreak/>
              <w:t> </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070"/>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xml:space="preserve">№ </w:t>
            </w:r>
            <w:proofErr w:type="spellStart"/>
            <w:r w:rsidRPr="00E27AE3">
              <w:rPr>
                <w:rFonts w:ascii="Arial CYR" w:hAnsi="Arial CYR" w:cs="Arial CYR"/>
                <w:sz w:val="20"/>
                <w:szCs w:val="20"/>
                <w:lang w:eastAsia="ru-RU"/>
              </w:rPr>
              <w:t>п</w:t>
            </w:r>
            <w:proofErr w:type="spellEnd"/>
            <w:r w:rsidRPr="00E27AE3">
              <w:rPr>
                <w:rFonts w:ascii="Arial CYR" w:hAnsi="Arial CYR" w:cs="Arial CYR"/>
                <w:sz w:val="20"/>
                <w:szCs w:val="20"/>
                <w:lang w:eastAsia="ru-RU"/>
              </w:rPr>
              <w:t>/</w:t>
            </w:r>
            <w:proofErr w:type="spellStart"/>
            <w:r w:rsidRPr="00E27AE3">
              <w:rPr>
                <w:rFonts w:ascii="Arial CYR" w:hAnsi="Arial CYR" w:cs="Arial CYR"/>
                <w:sz w:val="20"/>
                <w:szCs w:val="20"/>
                <w:lang w:eastAsia="ru-RU"/>
              </w:rPr>
              <w:t>п</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Цель гарантирования</w:t>
            </w:r>
          </w:p>
        </w:tc>
        <w:tc>
          <w:tcPr>
            <w:tcW w:w="1129"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Общий объем гарантий, рублей</w:t>
            </w:r>
          </w:p>
        </w:tc>
        <w:tc>
          <w:tcPr>
            <w:tcW w:w="1252"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xml:space="preserve">Категория принципалов </w:t>
            </w:r>
          </w:p>
        </w:tc>
        <w:tc>
          <w:tcPr>
            <w:tcW w:w="1228"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Наличие права регрессного требования</w:t>
            </w:r>
          </w:p>
        </w:tc>
        <w:tc>
          <w:tcPr>
            <w:tcW w:w="3097"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xml:space="preserve">Иные условия предоставления и исполнения муниципальных гарантий </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1</w:t>
            </w:r>
          </w:p>
        </w:tc>
        <w:tc>
          <w:tcPr>
            <w:tcW w:w="1521"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2</w:t>
            </w:r>
          </w:p>
        </w:tc>
        <w:tc>
          <w:tcPr>
            <w:tcW w:w="1129"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3</w:t>
            </w:r>
          </w:p>
        </w:tc>
        <w:tc>
          <w:tcPr>
            <w:tcW w:w="1252"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4</w:t>
            </w:r>
          </w:p>
        </w:tc>
        <w:tc>
          <w:tcPr>
            <w:tcW w:w="1228"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5</w:t>
            </w:r>
          </w:p>
        </w:tc>
        <w:tc>
          <w:tcPr>
            <w:tcW w:w="3097"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6</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1521"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1129"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0,00</w:t>
            </w:r>
          </w:p>
        </w:tc>
        <w:tc>
          <w:tcPr>
            <w:tcW w:w="1252"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1228"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3097"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1521"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1129"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1252" w:type="dxa"/>
            <w:tcBorders>
              <w:top w:val="nil"/>
              <w:left w:val="nil"/>
              <w:bottom w:val="single" w:sz="4" w:space="0" w:color="auto"/>
              <w:right w:val="single" w:sz="4" w:space="0" w:color="auto"/>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1228"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3097"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1521" w:type="dxa"/>
            <w:tcBorders>
              <w:top w:val="nil"/>
              <w:left w:val="nil"/>
              <w:bottom w:val="single" w:sz="4" w:space="0" w:color="auto"/>
              <w:right w:val="single" w:sz="4" w:space="0" w:color="auto"/>
            </w:tcBorders>
            <w:shd w:val="clear" w:color="auto" w:fill="auto"/>
            <w:noWrap/>
            <w:vAlign w:val="bottom"/>
            <w:hideMark/>
          </w:tcPr>
          <w:p w:rsidR="00E27AE3" w:rsidRPr="00E27AE3" w:rsidRDefault="00E27AE3" w:rsidP="00E27AE3">
            <w:pPr>
              <w:suppressAutoHyphens w:val="0"/>
              <w:rPr>
                <w:rFonts w:ascii="Arial CYR" w:hAnsi="Arial CYR" w:cs="Arial CYR"/>
                <w:b/>
                <w:bCs/>
                <w:sz w:val="20"/>
                <w:szCs w:val="20"/>
                <w:lang w:eastAsia="ru-RU"/>
              </w:rPr>
            </w:pPr>
            <w:r w:rsidRPr="00E27AE3">
              <w:rPr>
                <w:rFonts w:ascii="Arial CYR" w:hAnsi="Arial CYR" w:cs="Arial CYR"/>
                <w:b/>
                <w:bCs/>
                <w:sz w:val="20"/>
                <w:szCs w:val="20"/>
                <w:lang w:eastAsia="ru-RU"/>
              </w:rPr>
              <w:t>итого</w:t>
            </w:r>
          </w:p>
        </w:tc>
        <w:tc>
          <w:tcPr>
            <w:tcW w:w="1129" w:type="dxa"/>
            <w:tcBorders>
              <w:top w:val="nil"/>
              <w:left w:val="nil"/>
              <w:bottom w:val="single" w:sz="4" w:space="0" w:color="auto"/>
              <w:right w:val="single" w:sz="4" w:space="0" w:color="auto"/>
            </w:tcBorders>
            <w:shd w:val="clear" w:color="auto" w:fill="auto"/>
            <w:noWrap/>
            <w:vAlign w:val="bottom"/>
            <w:hideMark/>
          </w:tcPr>
          <w:p w:rsidR="00E27AE3" w:rsidRPr="00E27AE3" w:rsidRDefault="00E27AE3" w:rsidP="00E27AE3">
            <w:pPr>
              <w:suppressAutoHyphens w:val="0"/>
              <w:jc w:val="right"/>
              <w:rPr>
                <w:rFonts w:ascii="Arial CYR" w:hAnsi="Arial CYR" w:cs="Arial CYR"/>
                <w:b/>
                <w:bCs/>
                <w:sz w:val="20"/>
                <w:szCs w:val="20"/>
                <w:lang w:eastAsia="ru-RU"/>
              </w:rPr>
            </w:pPr>
            <w:r w:rsidRPr="00E27AE3">
              <w:rPr>
                <w:rFonts w:ascii="Arial CYR" w:hAnsi="Arial CYR" w:cs="Arial CYR"/>
                <w:b/>
                <w:bCs/>
                <w:sz w:val="20"/>
                <w:szCs w:val="20"/>
                <w:lang w:eastAsia="ru-RU"/>
              </w:rPr>
              <w:t>0,00</w:t>
            </w:r>
          </w:p>
        </w:tc>
        <w:tc>
          <w:tcPr>
            <w:tcW w:w="1252" w:type="dxa"/>
            <w:tcBorders>
              <w:top w:val="nil"/>
              <w:left w:val="nil"/>
              <w:bottom w:val="single" w:sz="4" w:space="0" w:color="auto"/>
              <w:right w:val="single" w:sz="4" w:space="0" w:color="auto"/>
            </w:tcBorders>
            <w:shd w:val="clear" w:color="auto" w:fill="auto"/>
            <w:noWrap/>
            <w:vAlign w:val="bottom"/>
            <w:hideMark/>
          </w:tcPr>
          <w:p w:rsidR="00E27AE3" w:rsidRPr="00E27AE3" w:rsidRDefault="00E27AE3" w:rsidP="00E27AE3">
            <w:pPr>
              <w:suppressAutoHyphens w:val="0"/>
              <w:rPr>
                <w:rFonts w:ascii="Arial CYR" w:hAnsi="Arial CYR" w:cs="Arial CYR"/>
                <w:b/>
                <w:bCs/>
                <w:sz w:val="20"/>
                <w:szCs w:val="20"/>
                <w:lang w:eastAsia="ru-RU"/>
              </w:rPr>
            </w:pPr>
            <w:r w:rsidRPr="00E27AE3">
              <w:rPr>
                <w:rFonts w:ascii="Arial CYR" w:hAnsi="Arial CYR" w:cs="Arial CYR"/>
                <w:b/>
                <w:bCs/>
                <w:sz w:val="20"/>
                <w:szCs w:val="20"/>
                <w:lang w:eastAsia="ru-RU"/>
              </w:rPr>
              <w:t> </w:t>
            </w:r>
          </w:p>
        </w:tc>
        <w:tc>
          <w:tcPr>
            <w:tcW w:w="1228"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b/>
                <w:bCs/>
                <w:sz w:val="20"/>
                <w:szCs w:val="20"/>
                <w:lang w:eastAsia="ru-RU"/>
              </w:rPr>
            </w:pPr>
            <w:r w:rsidRPr="00E27AE3">
              <w:rPr>
                <w:rFonts w:ascii="Arial CYR" w:hAnsi="Arial CYR" w:cs="Arial CYR"/>
                <w:b/>
                <w:bCs/>
                <w:sz w:val="20"/>
                <w:szCs w:val="20"/>
                <w:lang w:eastAsia="ru-RU"/>
              </w:rPr>
              <w:t> </w:t>
            </w:r>
          </w:p>
        </w:tc>
        <w:tc>
          <w:tcPr>
            <w:tcW w:w="3097" w:type="dxa"/>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b/>
                <w:bCs/>
                <w:sz w:val="20"/>
                <w:szCs w:val="20"/>
                <w:lang w:eastAsia="ru-RU"/>
              </w:rPr>
            </w:pPr>
            <w:r w:rsidRPr="00E27AE3">
              <w:rPr>
                <w:rFonts w:ascii="Arial CYR" w:hAnsi="Arial CYR" w:cs="Arial CYR"/>
                <w:b/>
                <w:bCs/>
                <w:sz w:val="20"/>
                <w:szCs w:val="20"/>
                <w:lang w:eastAsia="ru-RU"/>
              </w:rPr>
              <w:t> </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8800" w:type="dxa"/>
            <w:gridSpan w:val="6"/>
            <w:tcBorders>
              <w:top w:val="single" w:sz="4" w:space="0" w:color="auto"/>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615"/>
        </w:trPr>
        <w:tc>
          <w:tcPr>
            <w:tcW w:w="8800" w:type="dxa"/>
            <w:gridSpan w:val="6"/>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xml:space="preserve">2. Общий объем бюджетных ассигнований, предусмотренных на исполнение муниципальных гарантий </w:t>
            </w:r>
            <w:proofErr w:type="spellStart"/>
            <w:r w:rsidRPr="00E27AE3">
              <w:rPr>
                <w:rFonts w:ascii="Arial CYR" w:hAnsi="Arial CYR" w:cs="Arial CYR"/>
                <w:sz w:val="20"/>
                <w:szCs w:val="20"/>
                <w:lang w:eastAsia="ru-RU"/>
              </w:rPr>
              <w:t>Горбуновского</w:t>
            </w:r>
            <w:proofErr w:type="spellEnd"/>
            <w:r w:rsidRPr="00E27AE3">
              <w:rPr>
                <w:rFonts w:ascii="Arial CYR" w:hAnsi="Arial CYR" w:cs="Arial CYR"/>
                <w:sz w:val="20"/>
                <w:szCs w:val="20"/>
                <w:lang w:eastAsia="ru-RU"/>
              </w:rPr>
              <w:t xml:space="preserve"> сельсовета  по возможным гарантийным случаям, в 2020 году</w:t>
            </w:r>
          </w:p>
        </w:tc>
        <w:tc>
          <w:tcPr>
            <w:tcW w:w="960" w:type="dxa"/>
            <w:tcBorders>
              <w:top w:val="nil"/>
              <w:left w:val="nil"/>
              <w:bottom w:val="nil"/>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8800" w:type="dxa"/>
            <w:gridSpan w:val="6"/>
            <w:tcBorders>
              <w:top w:val="nil"/>
              <w:left w:val="nil"/>
              <w:bottom w:val="single" w:sz="4" w:space="0" w:color="auto"/>
              <w:right w:val="nil"/>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 </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1065"/>
        </w:trPr>
        <w:tc>
          <w:tcPr>
            <w:tcW w:w="447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b/>
                <w:bCs/>
                <w:sz w:val="20"/>
                <w:szCs w:val="20"/>
                <w:lang w:eastAsia="ru-RU"/>
              </w:rPr>
            </w:pPr>
            <w:r w:rsidRPr="00E27AE3">
              <w:rPr>
                <w:rFonts w:ascii="Arial CYR" w:hAnsi="Arial CYR" w:cs="Arial CYR"/>
                <w:b/>
                <w:bCs/>
                <w:sz w:val="20"/>
                <w:szCs w:val="20"/>
                <w:lang w:eastAsia="ru-RU"/>
              </w:rPr>
              <w:t xml:space="preserve">Исполнение муниципальных гарантий </w:t>
            </w:r>
            <w:proofErr w:type="spellStart"/>
            <w:r w:rsidRPr="00E27AE3">
              <w:rPr>
                <w:rFonts w:ascii="Arial CYR" w:hAnsi="Arial CYR" w:cs="Arial CYR"/>
                <w:b/>
                <w:bCs/>
                <w:sz w:val="20"/>
                <w:szCs w:val="20"/>
                <w:lang w:eastAsia="ru-RU"/>
              </w:rPr>
              <w:t>Горбуновского</w:t>
            </w:r>
            <w:proofErr w:type="spellEnd"/>
            <w:r w:rsidRPr="00E27AE3">
              <w:rPr>
                <w:rFonts w:ascii="Arial CYR" w:hAnsi="Arial CYR" w:cs="Arial CYR"/>
                <w:b/>
                <w:bCs/>
                <w:sz w:val="20"/>
                <w:szCs w:val="20"/>
                <w:lang w:eastAsia="ru-RU"/>
              </w:rPr>
              <w:t xml:space="preserve"> сельсовета</w:t>
            </w:r>
          </w:p>
        </w:tc>
        <w:tc>
          <w:tcPr>
            <w:tcW w:w="4325" w:type="dxa"/>
            <w:gridSpan w:val="2"/>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b/>
                <w:bCs/>
                <w:sz w:val="20"/>
                <w:szCs w:val="20"/>
                <w:lang w:eastAsia="ru-RU"/>
              </w:rPr>
            </w:pPr>
            <w:r w:rsidRPr="00E27AE3">
              <w:rPr>
                <w:rFonts w:ascii="Arial CYR" w:hAnsi="Arial CYR" w:cs="Arial CYR"/>
                <w:b/>
                <w:bCs/>
                <w:sz w:val="20"/>
                <w:szCs w:val="20"/>
                <w:lang w:eastAsia="ru-RU"/>
              </w:rPr>
              <w:t>Объем бюджетных ассигнований на исполнение гарантий по возможным гарантийным случаям в 2020 году,  рублей</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555"/>
        </w:trPr>
        <w:tc>
          <w:tcPr>
            <w:tcW w:w="447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За счет источников финансирования дефицита местного бюджета</w:t>
            </w:r>
          </w:p>
        </w:tc>
        <w:tc>
          <w:tcPr>
            <w:tcW w:w="4325" w:type="dxa"/>
            <w:gridSpan w:val="2"/>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0,00</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r w:rsidR="00E27AE3" w:rsidRPr="00E27AE3" w:rsidTr="00E27AE3">
        <w:trPr>
          <w:trHeight w:val="255"/>
        </w:trPr>
        <w:tc>
          <w:tcPr>
            <w:tcW w:w="447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27AE3" w:rsidRPr="00E27AE3" w:rsidRDefault="00E27AE3" w:rsidP="00E27AE3">
            <w:pPr>
              <w:suppressAutoHyphens w:val="0"/>
              <w:rPr>
                <w:rFonts w:ascii="Arial CYR" w:hAnsi="Arial CYR" w:cs="Arial CYR"/>
                <w:sz w:val="20"/>
                <w:szCs w:val="20"/>
                <w:lang w:eastAsia="ru-RU"/>
              </w:rPr>
            </w:pPr>
            <w:r w:rsidRPr="00E27AE3">
              <w:rPr>
                <w:rFonts w:ascii="Arial CYR" w:hAnsi="Arial CYR" w:cs="Arial CYR"/>
                <w:sz w:val="20"/>
                <w:szCs w:val="20"/>
                <w:lang w:eastAsia="ru-RU"/>
              </w:rPr>
              <w:t>За счет расходов местного бюджета</w:t>
            </w:r>
          </w:p>
        </w:tc>
        <w:tc>
          <w:tcPr>
            <w:tcW w:w="4325" w:type="dxa"/>
            <w:gridSpan w:val="2"/>
            <w:tcBorders>
              <w:top w:val="single" w:sz="4" w:space="0" w:color="auto"/>
              <w:left w:val="nil"/>
              <w:bottom w:val="single" w:sz="4" w:space="0" w:color="auto"/>
              <w:right w:val="single" w:sz="4" w:space="0" w:color="000000"/>
            </w:tcBorders>
            <w:shd w:val="clear" w:color="auto" w:fill="auto"/>
            <w:vAlign w:val="bottom"/>
            <w:hideMark/>
          </w:tcPr>
          <w:p w:rsidR="00E27AE3" w:rsidRPr="00E27AE3" w:rsidRDefault="00E27AE3" w:rsidP="00E27AE3">
            <w:pPr>
              <w:suppressAutoHyphens w:val="0"/>
              <w:jc w:val="right"/>
              <w:rPr>
                <w:rFonts w:ascii="Arial CYR" w:hAnsi="Arial CYR" w:cs="Arial CYR"/>
                <w:sz w:val="20"/>
                <w:szCs w:val="20"/>
                <w:lang w:eastAsia="ru-RU"/>
              </w:rPr>
            </w:pPr>
            <w:r w:rsidRPr="00E27AE3">
              <w:rPr>
                <w:rFonts w:ascii="Arial CYR" w:hAnsi="Arial CYR" w:cs="Arial CYR"/>
                <w:sz w:val="20"/>
                <w:szCs w:val="20"/>
                <w:lang w:eastAsia="ru-RU"/>
              </w:rPr>
              <w:t>0,00</w:t>
            </w:r>
          </w:p>
        </w:tc>
        <w:tc>
          <w:tcPr>
            <w:tcW w:w="960" w:type="dxa"/>
            <w:tcBorders>
              <w:top w:val="nil"/>
              <w:left w:val="nil"/>
              <w:bottom w:val="nil"/>
              <w:right w:val="nil"/>
            </w:tcBorders>
            <w:shd w:val="clear" w:color="auto" w:fill="auto"/>
            <w:noWrap/>
            <w:vAlign w:val="bottom"/>
            <w:hideMark/>
          </w:tcPr>
          <w:p w:rsidR="00E27AE3" w:rsidRPr="00E27AE3" w:rsidRDefault="00E27AE3" w:rsidP="00E27AE3">
            <w:pPr>
              <w:suppressAutoHyphens w:val="0"/>
              <w:rPr>
                <w:rFonts w:ascii="Arial CYR" w:hAnsi="Arial CYR" w:cs="Arial CYR"/>
                <w:sz w:val="20"/>
                <w:szCs w:val="20"/>
                <w:lang w:eastAsia="ru-RU"/>
              </w:rPr>
            </w:pPr>
          </w:p>
        </w:tc>
      </w:tr>
    </w:tbl>
    <w:p w:rsidR="005A6463" w:rsidRDefault="005A6463" w:rsidP="001E7C39"/>
    <w:p w:rsidR="001E7C39" w:rsidRDefault="001E7C39" w:rsidP="001E7C39"/>
    <w:p w:rsidR="001E7C39" w:rsidRDefault="001E7C39" w:rsidP="001E7C39"/>
    <w:p w:rsidR="001E7C39" w:rsidRDefault="001E7C39" w:rsidP="001E7C39"/>
    <w:tbl>
      <w:tblPr>
        <w:tblW w:w="8420" w:type="dxa"/>
        <w:tblInd w:w="93" w:type="dxa"/>
        <w:tblLook w:val="04A0"/>
      </w:tblPr>
      <w:tblGrid>
        <w:gridCol w:w="715"/>
        <w:gridCol w:w="1707"/>
        <w:gridCol w:w="661"/>
        <w:gridCol w:w="661"/>
        <w:gridCol w:w="1571"/>
        <w:gridCol w:w="455"/>
        <w:gridCol w:w="892"/>
        <w:gridCol w:w="1758"/>
      </w:tblGrid>
      <w:tr w:rsidR="005875E5" w:rsidRPr="005875E5" w:rsidTr="005875E5">
        <w:trPr>
          <w:trHeight w:val="255"/>
        </w:trPr>
        <w:tc>
          <w:tcPr>
            <w:tcW w:w="8420" w:type="dxa"/>
            <w:gridSpan w:val="8"/>
            <w:tcBorders>
              <w:top w:val="nil"/>
              <w:left w:val="nil"/>
              <w:bottom w:val="nil"/>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xml:space="preserve">                                                                                                                           Таблица 2</w:t>
            </w:r>
          </w:p>
        </w:tc>
      </w:tr>
      <w:tr w:rsidR="005875E5" w:rsidRPr="005875E5" w:rsidTr="005875E5">
        <w:trPr>
          <w:trHeight w:val="255"/>
        </w:trPr>
        <w:tc>
          <w:tcPr>
            <w:tcW w:w="8420" w:type="dxa"/>
            <w:gridSpan w:val="8"/>
            <w:tcBorders>
              <w:top w:val="nil"/>
              <w:left w:val="nil"/>
              <w:bottom w:val="nil"/>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xml:space="preserve">                                                                                                                   Приложения 11</w:t>
            </w:r>
          </w:p>
        </w:tc>
      </w:tr>
      <w:tr w:rsidR="005875E5" w:rsidRPr="005875E5" w:rsidTr="005875E5">
        <w:trPr>
          <w:trHeight w:val="765"/>
        </w:trPr>
        <w:tc>
          <w:tcPr>
            <w:tcW w:w="8420" w:type="dxa"/>
            <w:gridSpan w:val="8"/>
            <w:tcBorders>
              <w:top w:val="nil"/>
              <w:left w:val="nil"/>
              <w:bottom w:val="nil"/>
              <w:right w:val="nil"/>
            </w:tcBorders>
            <w:shd w:val="clear" w:color="auto" w:fill="auto"/>
            <w:vAlign w:val="bottom"/>
            <w:hideMark/>
          </w:tcPr>
          <w:p w:rsidR="005875E5" w:rsidRPr="005875E5" w:rsidRDefault="005875E5" w:rsidP="005875E5">
            <w:pPr>
              <w:suppressAutoHyphens w:val="0"/>
              <w:jc w:val="center"/>
              <w:rPr>
                <w:rFonts w:ascii="Arial CYR" w:hAnsi="Arial CYR" w:cs="Arial CYR"/>
                <w:b/>
                <w:bCs/>
                <w:sz w:val="20"/>
                <w:szCs w:val="20"/>
                <w:lang w:eastAsia="ru-RU"/>
              </w:rPr>
            </w:pPr>
            <w:r w:rsidRPr="005875E5">
              <w:rPr>
                <w:rFonts w:ascii="Arial CYR" w:hAnsi="Arial CYR" w:cs="Arial CYR"/>
                <w:b/>
                <w:bCs/>
                <w:sz w:val="20"/>
                <w:szCs w:val="20"/>
                <w:lang w:eastAsia="ru-RU"/>
              </w:rPr>
              <w:t xml:space="preserve">Программа муниципальных гарантий </w:t>
            </w:r>
            <w:proofErr w:type="spellStart"/>
            <w:r w:rsidRPr="005875E5">
              <w:rPr>
                <w:rFonts w:ascii="Arial CYR" w:hAnsi="Arial CYR" w:cs="Arial CYR"/>
                <w:b/>
                <w:bCs/>
                <w:sz w:val="20"/>
                <w:szCs w:val="20"/>
                <w:lang w:eastAsia="ru-RU"/>
              </w:rPr>
              <w:t>Горбуновского</w:t>
            </w:r>
            <w:proofErr w:type="spellEnd"/>
            <w:r w:rsidRPr="005875E5">
              <w:rPr>
                <w:rFonts w:ascii="Arial CYR" w:hAnsi="Arial CYR" w:cs="Arial CYR"/>
                <w:b/>
                <w:bCs/>
                <w:sz w:val="20"/>
                <w:szCs w:val="20"/>
                <w:lang w:eastAsia="ru-RU"/>
              </w:rPr>
              <w:t xml:space="preserve"> сельсовета Куйбышевского района Новосибирской области в валюте Российской Федерации на 2021-2022 годы</w:t>
            </w:r>
          </w:p>
        </w:tc>
      </w:tr>
      <w:tr w:rsidR="005875E5" w:rsidRPr="005875E5" w:rsidTr="005875E5">
        <w:trPr>
          <w:trHeight w:val="270"/>
        </w:trPr>
        <w:tc>
          <w:tcPr>
            <w:tcW w:w="8420" w:type="dxa"/>
            <w:gridSpan w:val="8"/>
            <w:tcBorders>
              <w:top w:val="nil"/>
              <w:left w:val="nil"/>
              <w:bottom w:val="nil"/>
              <w:right w:val="nil"/>
            </w:tcBorders>
            <w:shd w:val="clear" w:color="auto" w:fill="auto"/>
            <w:vAlign w:val="bottom"/>
            <w:hideMark/>
          </w:tcPr>
          <w:p w:rsidR="005875E5" w:rsidRPr="005875E5" w:rsidRDefault="005875E5" w:rsidP="005875E5">
            <w:pPr>
              <w:suppressAutoHyphens w:val="0"/>
              <w:rPr>
                <w:rFonts w:ascii="Arial CYR" w:hAnsi="Arial CYR" w:cs="Arial CYR"/>
                <w:b/>
                <w:bCs/>
                <w:sz w:val="20"/>
                <w:szCs w:val="20"/>
                <w:lang w:eastAsia="ru-RU"/>
              </w:rPr>
            </w:pPr>
          </w:p>
        </w:tc>
      </w:tr>
      <w:tr w:rsidR="005875E5" w:rsidRPr="005875E5" w:rsidTr="005875E5">
        <w:trPr>
          <w:trHeight w:val="510"/>
        </w:trPr>
        <w:tc>
          <w:tcPr>
            <w:tcW w:w="8420" w:type="dxa"/>
            <w:gridSpan w:val="8"/>
            <w:tcBorders>
              <w:top w:val="nil"/>
              <w:left w:val="nil"/>
              <w:bottom w:val="nil"/>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xml:space="preserve">1.Перечень предоставляемых муниципальных гарантий </w:t>
            </w:r>
            <w:proofErr w:type="spellStart"/>
            <w:r w:rsidRPr="005875E5">
              <w:rPr>
                <w:rFonts w:ascii="Arial CYR" w:hAnsi="Arial CYR" w:cs="Arial CYR"/>
                <w:sz w:val="20"/>
                <w:szCs w:val="20"/>
                <w:lang w:eastAsia="ru-RU"/>
              </w:rPr>
              <w:t>Горбуновского</w:t>
            </w:r>
            <w:proofErr w:type="spellEnd"/>
            <w:r w:rsidRPr="005875E5">
              <w:rPr>
                <w:rFonts w:ascii="Arial CYR" w:hAnsi="Arial CYR" w:cs="Arial CYR"/>
                <w:sz w:val="20"/>
                <w:szCs w:val="20"/>
                <w:lang w:eastAsia="ru-RU"/>
              </w:rPr>
              <w:t xml:space="preserve"> сельсовета Куйбышевского района Новосибирской области на 2021- 2022 годы</w:t>
            </w:r>
          </w:p>
        </w:tc>
      </w:tr>
      <w:tr w:rsidR="005875E5" w:rsidRPr="005875E5" w:rsidTr="005875E5">
        <w:trPr>
          <w:trHeight w:val="255"/>
        </w:trPr>
        <w:tc>
          <w:tcPr>
            <w:tcW w:w="8420" w:type="dxa"/>
            <w:gridSpan w:val="8"/>
            <w:tcBorders>
              <w:top w:val="nil"/>
              <w:left w:val="nil"/>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r>
      <w:tr w:rsidR="005875E5" w:rsidRPr="005875E5" w:rsidTr="005875E5">
        <w:trPr>
          <w:trHeight w:val="690"/>
        </w:trPr>
        <w:tc>
          <w:tcPr>
            <w:tcW w:w="556" w:type="dxa"/>
            <w:vMerge w:val="restart"/>
            <w:tcBorders>
              <w:top w:val="nil"/>
              <w:left w:val="single" w:sz="4" w:space="0" w:color="auto"/>
              <w:bottom w:val="single" w:sz="4" w:space="0" w:color="000000"/>
              <w:right w:val="single" w:sz="4" w:space="0" w:color="auto"/>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xml:space="preserve">№ </w:t>
            </w:r>
            <w:proofErr w:type="spellStart"/>
            <w:proofErr w:type="gramStart"/>
            <w:r w:rsidRPr="005875E5">
              <w:rPr>
                <w:rFonts w:ascii="Arial CYR" w:hAnsi="Arial CYR" w:cs="Arial CYR"/>
                <w:sz w:val="20"/>
                <w:szCs w:val="20"/>
                <w:lang w:eastAsia="ru-RU"/>
              </w:rPr>
              <w:t>п</w:t>
            </w:r>
            <w:proofErr w:type="spellEnd"/>
            <w:proofErr w:type="gramEnd"/>
            <w:r w:rsidRPr="005875E5">
              <w:rPr>
                <w:rFonts w:ascii="Arial CYR" w:hAnsi="Arial CYR" w:cs="Arial CYR"/>
                <w:sz w:val="20"/>
                <w:szCs w:val="20"/>
                <w:lang w:eastAsia="ru-RU"/>
              </w:rPr>
              <w:t>/</w:t>
            </w:r>
            <w:proofErr w:type="spellStart"/>
            <w:r w:rsidRPr="005875E5">
              <w:rPr>
                <w:rFonts w:ascii="Arial CYR" w:hAnsi="Arial CYR" w:cs="Arial CYR"/>
                <w:sz w:val="20"/>
                <w:szCs w:val="20"/>
                <w:lang w:eastAsia="ru-RU"/>
              </w:rPr>
              <w:t>п</w:t>
            </w:r>
            <w:proofErr w:type="spellEnd"/>
          </w:p>
        </w:tc>
        <w:tc>
          <w:tcPr>
            <w:tcW w:w="1521" w:type="dxa"/>
            <w:vMerge w:val="restart"/>
            <w:tcBorders>
              <w:top w:val="nil"/>
              <w:left w:val="single" w:sz="4" w:space="0" w:color="auto"/>
              <w:bottom w:val="single" w:sz="4" w:space="0" w:color="000000"/>
              <w:right w:val="single" w:sz="4" w:space="0" w:color="auto"/>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Цель гарантирования</w:t>
            </w:r>
          </w:p>
        </w:tc>
        <w:tc>
          <w:tcPr>
            <w:tcW w:w="1188" w:type="dxa"/>
            <w:gridSpan w:val="2"/>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Общий объем гарантий, руб.</w:t>
            </w:r>
          </w:p>
        </w:tc>
        <w:tc>
          <w:tcPr>
            <w:tcW w:w="1385" w:type="dxa"/>
            <w:vMerge w:val="restart"/>
            <w:tcBorders>
              <w:top w:val="nil"/>
              <w:left w:val="single" w:sz="4" w:space="0" w:color="auto"/>
              <w:bottom w:val="single" w:sz="4" w:space="0" w:color="000000"/>
              <w:right w:val="single" w:sz="4" w:space="0" w:color="auto"/>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Категория принципалов или наименование принципала</w:t>
            </w:r>
          </w:p>
        </w:tc>
        <w:tc>
          <w:tcPr>
            <w:tcW w:w="1542" w:type="dxa"/>
            <w:gridSpan w:val="2"/>
            <w:vMerge w:val="restart"/>
            <w:tcBorders>
              <w:top w:val="single" w:sz="4" w:space="0" w:color="auto"/>
              <w:left w:val="single" w:sz="4" w:space="0" w:color="auto"/>
              <w:bottom w:val="single" w:sz="4" w:space="0" w:color="000000"/>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Наличие права регрессного требования</w:t>
            </w:r>
          </w:p>
        </w:tc>
        <w:tc>
          <w:tcPr>
            <w:tcW w:w="2228"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xml:space="preserve">Иные условия предоставления и исполнения муниципальных гарантий </w:t>
            </w:r>
          </w:p>
        </w:tc>
      </w:tr>
      <w:tr w:rsidR="005875E5" w:rsidRPr="005875E5" w:rsidTr="005875E5">
        <w:trPr>
          <w:trHeight w:val="840"/>
        </w:trPr>
        <w:tc>
          <w:tcPr>
            <w:tcW w:w="556" w:type="dxa"/>
            <w:vMerge/>
            <w:tcBorders>
              <w:top w:val="nil"/>
              <w:left w:val="single" w:sz="4" w:space="0" w:color="auto"/>
              <w:bottom w:val="single" w:sz="4" w:space="0" w:color="000000"/>
              <w:right w:val="single" w:sz="4" w:space="0" w:color="auto"/>
            </w:tcBorders>
            <w:vAlign w:val="center"/>
            <w:hideMark/>
          </w:tcPr>
          <w:p w:rsidR="005875E5" w:rsidRPr="005875E5" w:rsidRDefault="005875E5" w:rsidP="005875E5">
            <w:pPr>
              <w:suppressAutoHyphens w:val="0"/>
              <w:rPr>
                <w:rFonts w:ascii="Arial CYR" w:hAnsi="Arial CYR" w:cs="Arial CYR"/>
                <w:sz w:val="20"/>
                <w:szCs w:val="20"/>
                <w:lang w:eastAsia="ru-RU"/>
              </w:rPr>
            </w:pPr>
          </w:p>
        </w:tc>
        <w:tc>
          <w:tcPr>
            <w:tcW w:w="1521" w:type="dxa"/>
            <w:vMerge/>
            <w:tcBorders>
              <w:top w:val="nil"/>
              <w:left w:val="single" w:sz="4" w:space="0" w:color="auto"/>
              <w:bottom w:val="single" w:sz="4" w:space="0" w:color="000000"/>
              <w:right w:val="single" w:sz="4" w:space="0" w:color="auto"/>
            </w:tcBorders>
            <w:vAlign w:val="center"/>
            <w:hideMark/>
          </w:tcPr>
          <w:p w:rsidR="005875E5" w:rsidRPr="005875E5" w:rsidRDefault="005875E5" w:rsidP="005875E5">
            <w:pPr>
              <w:suppressAutoHyphens w:val="0"/>
              <w:rPr>
                <w:rFonts w:ascii="Arial CYR" w:hAnsi="Arial CYR" w:cs="Arial CYR"/>
                <w:sz w:val="20"/>
                <w:szCs w:val="20"/>
                <w:lang w:eastAsia="ru-RU"/>
              </w:rPr>
            </w:pPr>
          </w:p>
        </w:tc>
        <w:tc>
          <w:tcPr>
            <w:tcW w:w="599" w:type="dxa"/>
            <w:tcBorders>
              <w:top w:val="nil"/>
              <w:left w:val="nil"/>
              <w:bottom w:val="single" w:sz="4" w:space="0" w:color="auto"/>
              <w:right w:val="single" w:sz="4" w:space="0" w:color="auto"/>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2021 год</w:t>
            </w:r>
          </w:p>
        </w:tc>
        <w:tc>
          <w:tcPr>
            <w:tcW w:w="589" w:type="dxa"/>
            <w:tcBorders>
              <w:top w:val="nil"/>
              <w:left w:val="nil"/>
              <w:bottom w:val="single" w:sz="4" w:space="0" w:color="auto"/>
              <w:right w:val="single" w:sz="4" w:space="0" w:color="auto"/>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2022 год</w:t>
            </w:r>
          </w:p>
        </w:tc>
        <w:tc>
          <w:tcPr>
            <w:tcW w:w="1385" w:type="dxa"/>
            <w:vMerge/>
            <w:tcBorders>
              <w:top w:val="nil"/>
              <w:left w:val="single" w:sz="4" w:space="0" w:color="auto"/>
              <w:bottom w:val="single" w:sz="4" w:space="0" w:color="000000"/>
              <w:right w:val="single" w:sz="4" w:space="0" w:color="auto"/>
            </w:tcBorders>
            <w:vAlign w:val="center"/>
            <w:hideMark/>
          </w:tcPr>
          <w:p w:rsidR="005875E5" w:rsidRPr="005875E5" w:rsidRDefault="005875E5" w:rsidP="005875E5">
            <w:pPr>
              <w:suppressAutoHyphens w:val="0"/>
              <w:rPr>
                <w:rFonts w:ascii="Arial CYR" w:hAnsi="Arial CYR" w:cs="Arial CYR"/>
                <w:sz w:val="20"/>
                <w:szCs w:val="20"/>
                <w:lang w:eastAsia="ru-RU"/>
              </w:rPr>
            </w:pPr>
          </w:p>
        </w:tc>
        <w:tc>
          <w:tcPr>
            <w:tcW w:w="1542" w:type="dxa"/>
            <w:gridSpan w:val="2"/>
            <w:vMerge/>
            <w:tcBorders>
              <w:top w:val="single" w:sz="4" w:space="0" w:color="auto"/>
              <w:left w:val="single" w:sz="4" w:space="0" w:color="auto"/>
              <w:bottom w:val="single" w:sz="4" w:space="0" w:color="000000"/>
              <w:right w:val="nil"/>
            </w:tcBorders>
            <w:vAlign w:val="center"/>
            <w:hideMark/>
          </w:tcPr>
          <w:p w:rsidR="005875E5" w:rsidRPr="005875E5" w:rsidRDefault="005875E5" w:rsidP="005875E5">
            <w:pPr>
              <w:suppressAutoHyphens w:val="0"/>
              <w:rPr>
                <w:rFonts w:ascii="Arial CYR" w:hAnsi="Arial CYR" w:cs="Arial CYR"/>
                <w:sz w:val="20"/>
                <w:szCs w:val="20"/>
                <w:lang w:eastAsia="ru-RU"/>
              </w:rPr>
            </w:pPr>
          </w:p>
        </w:tc>
        <w:tc>
          <w:tcPr>
            <w:tcW w:w="2228" w:type="dxa"/>
            <w:vMerge/>
            <w:tcBorders>
              <w:top w:val="single" w:sz="4" w:space="0" w:color="auto"/>
              <w:left w:val="single" w:sz="4" w:space="0" w:color="auto"/>
              <w:bottom w:val="single" w:sz="4" w:space="0" w:color="000000"/>
              <w:right w:val="single" w:sz="4" w:space="0" w:color="000000"/>
            </w:tcBorders>
            <w:vAlign w:val="center"/>
            <w:hideMark/>
          </w:tcPr>
          <w:p w:rsidR="005875E5" w:rsidRPr="005875E5" w:rsidRDefault="005875E5" w:rsidP="005875E5">
            <w:pPr>
              <w:suppressAutoHyphens w:val="0"/>
              <w:rPr>
                <w:rFonts w:ascii="Arial CYR" w:hAnsi="Arial CYR" w:cs="Arial CYR"/>
                <w:sz w:val="20"/>
                <w:szCs w:val="20"/>
                <w:lang w:eastAsia="ru-RU"/>
              </w:rPr>
            </w:pPr>
          </w:p>
        </w:tc>
      </w:tr>
      <w:tr w:rsidR="005875E5" w:rsidRPr="005875E5" w:rsidTr="005875E5">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1</w:t>
            </w:r>
          </w:p>
        </w:tc>
        <w:tc>
          <w:tcPr>
            <w:tcW w:w="1521" w:type="dxa"/>
            <w:tcBorders>
              <w:top w:val="nil"/>
              <w:left w:val="nil"/>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2</w:t>
            </w:r>
          </w:p>
        </w:tc>
        <w:tc>
          <w:tcPr>
            <w:tcW w:w="599" w:type="dxa"/>
            <w:tcBorders>
              <w:top w:val="nil"/>
              <w:left w:val="nil"/>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4</w:t>
            </w:r>
          </w:p>
        </w:tc>
        <w:tc>
          <w:tcPr>
            <w:tcW w:w="1385" w:type="dxa"/>
            <w:tcBorders>
              <w:top w:val="nil"/>
              <w:left w:val="nil"/>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5</w:t>
            </w:r>
          </w:p>
        </w:tc>
        <w:tc>
          <w:tcPr>
            <w:tcW w:w="1542" w:type="dxa"/>
            <w:gridSpan w:val="2"/>
            <w:tcBorders>
              <w:top w:val="single" w:sz="4" w:space="0" w:color="auto"/>
              <w:left w:val="nil"/>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2228" w:type="dxa"/>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7</w:t>
            </w:r>
          </w:p>
        </w:tc>
      </w:tr>
      <w:tr w:rsidR="005875E5" w:rsidRPr="005875E5" w:rsidTr="005875E5">
        <w:trPr>
          <w:trHeight w:val="255"/>
        </w:trPr>
        <w:tc>
          <w:tcPr>
            <w:tcW w:w="556" w:type="dxa"/>
            <w:tcBorders>
              <w:top w:val="nil"/>
              <w:left w:val="single" w:sz="4" w:space="0" w:color="auto"/>
              <w:bottom w:val="single" w:sz="4" w:space="0" w:color="auto"/>
              <w:right w:val="nil"/>
            </w:tcBorders>
            <w:shd w:val="clear" w:color="auto" w:fill="auto"/>
            <w:noWrap/>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599" w:type="dxa"/>
            <w:tcBorders>
              <w:top w:val="nil"/>
              <w:left w:val="nil"/>
              <w:bottom w:val="single" w:sz="4" w:space="0" w:color="auto"/>
              <w:right w:val="nil"/>
            </w:tcBorders>
            <w:shd w:val="clear" w:color="auto" w:fill="auto"/>
            <w:noWrap/>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1385" w:type="dxa"/>
            <w:tcBorders>
              <w:top w:val="nil"/>
              <w:left w:val="nil"/>
              <w:bottom w:val="single" w:sz="4" w:space="0" w:color="auto"/>
              <w:right w:val="nil"/>
            </w:tcBorders>
            <w:shd w:val="clear" w:color="auto" w:fill="auto"/>
            <w:noWrap/>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1542" w:type="dxa"/>
            <w:gridSpan w:val="2"/>
            <w:tcBorders>
              <w:top w:val="single" w:sz="4" w:space="0" w:color="auto"/>
              <w:left w:val="single" w:sz="4" w:space="0" w:color="auto"/>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2228" w:type="dxa"/>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r>
      <w:tr w:rsidR="005875E5" w:rsidRPr="005875E5" w:rsidTr="005875E5">
        <w:trPr>
          <w:trHeight w:val="255"/>
        </w:trPr>
        <w:tc>
          <w:tcPr>
            <w:tcW w:w="556" w:type="dxa"/>
            <w:tcBorders>
              <w:top w:val="nil"/>
              <w:left w:val="single" w:sz="4" w:space="0" w:color="auto"/>
              <w:bottom w:val="single" w:sz="4" w:space="0" w:color="auto"/>
              <w:right w:val="nil"/>
            </w:tcBorders>
            <w:shd w:val="clear" w:color="auto" w:fill="auto"/>
            <w:noWrap/>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итого</w:t>
            </w: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599" w:type="dxa"/>
            <w:tcBorders>
              <w:top w:val="nil"/>
              <w:left w:val="nil"/>
              <w:bottom w:val="single" w:sz="4" w:space="0" w:color="auto"/>
              <w:right w:val="nil"/>
            </w:tcBorders>
            <w:shd w:val="clear" w:color="auto" w:fill="auto"/>
            <w:noWrap/>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0,00</w:t>
            </w:r>
          </w:p>
        </w:tc>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0,00</w:t>
            </w:r>
          </w:p>
        </w:tc>
        <w:tc>
          <w:tcPr>
            <w:tcW w:w="1385" w:type="dxa"/>
            <w:tcBorders>
              <w:top w:val="nil"/>
              <w:left w:val="nil"/>
              <w:bottom w:val="single" w:sz="4" w:space="0" w:color="auto"/>
              <w:right w:val="nil"/>
            </w:tcBorders>
            <w:shd w:val="clear" w:color="auto" w:fill="auto"/>
            <w:noWrap/>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1542" w:type="dxa"/>
            <w:gridSpan w:val="2"/>
            <w:tcBorders>
              <w:top w:val="single" w:sz="4" w:space="0" w:color="auto"/>
              <w:left w:val="single" w:sz="4" w:space="0" w:color="auto"/>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2228" w:type="dxa"/>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r>
      <w:tr w:rsidR="005875E5" w:rsidRPr="005875E5" w:rsidTr="005875E5">
        <w:trPr>
          <w:trHeight w:val="255"/>
        </w:trPr>
        <w:tc>
          <w:tcPr>
            <w:tcW w:w="8420" w:type="dxa"/>
            <w:gridSpan w:val="8"/>
            <w:tcBorders>
              <w:top w:val="single" w:sz="4" w:space="0" w:color="auto"/>
              <w:left w:val="nil"/>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r>
      <w:tr w:rsidR="005875E5" w:rsidRPr="005875E5" w:rsidTr="005875E5">
        <w:trPr>
          <w:trHeight w:val="765"/>
        </w:trPr>
        <w:tc>
          <w:tcPr>
            <w:tcW w:w="8420" w:type="dxa"/>
            <w:gridSpan w:val="8"/>
            <w:tcBorders>
              <w:top w:val="single" w:sz="4" w:space="0" w:color="auto"/>
              <w:left w:val="nil"/>
              <w:bottom w:val="nil"/>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xml:space="preserve">2. Общий объем бюджетных ассигнований, предусмотренных на исполнение муниципальных гарантий </w:t>
            </w:r>
            <w:proofErr w:type="spellStart"/>
            <w:r w:rsidRPr="005875E5">
              <w:rPr>
                <w:rFonts w:ascii="Arial CYR" w:hAnsi="Arial CYR" w:cs="Arial CYR"/>
                <w:sz w:val="20"/>
                <w:szCs w:val="20"/>
                <w:lang w:eastAsia="ru-RU"/>
              </w:rPr>
              <w:t>Горбуновского</w:t>
            </w:r>
            <w:proofErr w:type="spellEnd"/>
            <w:r w:rsidRPr="005875E5">
              <w:rPr>
                <w:rFonts w:ascii="Arial CYR" w:hAnsi="Arial CYR" w:cs="Arial CYR"/>
                <w:sz w:val="20"/>
                <w:szCs w:val="20"/>
                <w:lang w:eastAsia="ru-RU"/>
              </w:rPr>
              <w:t xml:space="preserve"> сельсовета  по возможным гарантийным случаям, в 2021-2022 году</w:t>
            </w:r>
          </w:p>
        </w:tc>
      </w:tr>
      <w:tr w:rsidR="005875E5" w:rsidRPr="005875E5" w:rsidTr="005875E5">
        <w:trPr>
          <w:trHeight w:val="255"/>
        </w:trPr>
        <w:tc>
          <w:tcPr>
            <w:tcW w:w="8420" w:type="dxa"/>
            <w:gridSpan w:val="8"/>
            <w:tcBorders>
              <w:top w:val="nil"/>
              <w:left w:val="nil"/>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r>
      <w:tr w:rsidR="005875E5" w:rsidRPr="005875E5" w:rsidTr="005875E5">
        <w:trPr>
          <w:trHeight w:val="810"/>
        </w:trPr>
        <w:tc>
          <w:tcPr>
            <w:tcW w:w="519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875E5" w:rsidRPr="005875E5" w:rsidRDefault="005875E5" w:rsidP="005875E5">
            <w:pPr>
              <w:suppressAutoHyphens w:val="0"/>
              <w:jc w:val="center"/>
              <w:rPr>
                <w:rFonts w:ascii="Arial CYR" w:hAnsi="Arial CYR" w:cs="Arial CYR"/>
                <w:b/>
                <w:bCs/>
                <w:sz w:val="20"/>
                <w:szCs w:val="20"/>
                <w:lang w:eastAsia="ru-RU"/>
              </w:rPr>
            </w:pPr>
            <w:r w:rsidRPr="005875E5">
              <w:rPr>
                <w:rFonts w:ascii="Arial CYR" w:hAnsi="Arial CYR" w:cs="Arial CYR"/>
                <w:b/>
                <w:bCs/>
                <w:sz w:val="20"/>
                <w:szCs w:val="20"/>
                <w:lang w:eastAsia="ru-RU"/>
              </w:rPr>
              <w:lastRenderedPageBreak/>
              <w:t xml:space="preserve">Исполнение муниципальных гарантий </w:t>
            </w:r>
            <w:proofErr w:type="spellStart"/>
            <w:r w:rsidRPr="005875E5">
              <w:rPr>
                <w:rFonts w:ascii="Arial CYR" w:hAnsi="Arial CYR" w:cs="Arial CYR"/>
                <w:b/>
                <w:bCs/>
                <w:sz w:val="20"/>
                <w:szCs w:val="20"/>
                <w:lang w:eastAsia="ru-RU"/>
              </w:rPr>
              <w:t>Горбуновского</w:t>
            </w:r>
            <w:proofErr w:type="spellEnd"/>
            <w:r w:rsidRPr="005875E5">
              <w:rPr>
                <w:rFonts w:ascii="Arial CYR" w:hAnsi="Arial CYR" w:cs="Arial CYR"/>
                <w:b/>
                <w:bCs/>
                <w:sz w:val="20"/>
                <w:szCs w:val="20"/>
                <w:lang w:eastAsia="ru-RU"/>
              </w:rPr>
              <w:t xml:space="preserve"> сельсовета</w:t>
            </w:r>
          </w:p>
        </w:tc>
        <w:tc>
          <w:tcPr>
            <w:tcW w:w="3223" w:type="dxa"/>
            <w:gridSpan w:val="2"/>
            <w:tcBorders>
              <w:top w:val="single" w:sz="4" w:space="0" w:color="auto"/>
              <w:left w:val="nil"/>
              <w:bottom w:val="single" w:sz="4" w:space="0" w:color="auto"/>
              <w:right w:val="nil"/>
            </w:tcBorders>
            <w:shd w:val="clear" w:color="auto" w:fill="auto"/>
            <w:vAlign w:val="bottom"/>
            <w:hideMark/>
          </w:tcPr>
          <w:p w:rsidR="005875E5" w:rsidRPr="005875E5" w:rsidRDefault="005875E5" w:rsidP="005875E5">
            <w:pPr>
              <w:suppressAutoHyphens w:val="0"/>
              <w:jc w:val="center"/>
              <w:rPr>
                <w:rFonts w:ascii="Arial CYR" w:hAnsi="Arial CYR" w:cs="Arial CYR"/>
                <w:b/>
                <w:bCs/>
                <w:sz w:val="20"/>
                <w:szCs w:val="20"/>
                <w:lang w:eastAsia="ru-RU"/>
              </w:rPr>
            </w:pPr>
            <w:r w:rsidRPr="005875E5">
              <w:rPr>
                <w:rFonts w:ascii="Arial CYR" w:hAnsi="Arial CYR" w:cs="Arial CYR"/>
                <w:b/>
                <w:bCs/>
                <w:sz w:val="20"/>
                <w:szCs w:val="20"/>
                <w:lang w:eastAsia="ru-RU"/>
              </w:rPr>
              <w:t>Объем бюджетных ассигнований на исполнение гарантий по возможным гарантийным случаям,  рублей</w:t>
            </w:r>
          </w:p>
        </w:tc>
      </w:tr>
      <w:tr w:rsidR="005875E5" w:rsidRPr="005875E5" w:rsidTr="005875E5">
        <w:trPr>
          <w:trHeight w:val="255"/>
        </w:trPr>
        <w:tc>
          <w:tcPr>
            <w:tcW w:w="556" w:type="dxa"/>
            <w:tcBorders>
              <w:top w:val="nil"/>
              <w:left w:val="single" w:sz="4" w:space="0" w:color="auto"/>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1521" w:type="dxa"/>
            <w:tcBorders>
              <w:top w:val="nil"/>
              <w:left w:val="nil"/>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599" w:type="dxa"/>
            <w:tcBorders>
              <w:top w:val="nil"/>
              <w:left w:val="nil"/>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589" w:type="dxa"/>
            <w:tcBorders>
              <w:top w:val="nil"/>
              <w:left w:val="nil"/>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1385" w:type="dxa"/>
            <w:tcBorders>
              <w:top w:val="nil"/>
              <w:left w:val="nil"/>
              <w:bottom w:val="single" w:sz="4" w:space="0" w:color="auto"/>
              <w:right w:val="nil"/>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547" w:type="dxa"/>
            <w:tcBorders>
              <w:top w:val="nil"/>
              <w:left w:val="nil"/>
              <w:bottom w:val="single" w:sz="4" w:space="0" w:color="auto"/>
              <w:right w:val="single" w:sz="4" w:space="0" w:color="auto"/>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 </w:t>
            </w:r>
          </w:p>
        </w:tc>
        <w:tc>
          <w:tcPr>
            <w:tcW w:w="995" w:type="dxa"/>
            <w:tcBorders>
              <w:top w:val="single" w:sz="4" w:space="0" w:color="auto"/>
              <w:left w:val="nil"/>
              <w:bottom w:val="single" w:sz="4" w:space="0" w:color="auto"/>
              <w:right w:val="nil"/>
            </w:tcBorders>
            <w:shd w:val="clear" w:color="auto" w:fill="auto"/>
            <w:vAlign w:val="bottom"/>
            <w:hideMark/>
          </w:tcPr>
          <w:p w:rsidR="005875E5" w:rsidRPr="005875E5" w:rsidRDefault="005875E5" w:rsidP="005875E5">
            <w:pPr>
              <w:suppressAutoHyphens w:val="0"/>
              <w:jc w:val="center"/>
              <w:rPr>
                <w:rFonts w:ascii="Arial CYR" w:hAnsi="Arial CYR" w:cs="Arial CYR"/>
                <w:sz w:val="20"/>
                <w:szCs w:val="20"/>
                <w:lang w:eastAsia="ru-RU"/>
              </w:rPr>
            </w:pPr>
            <w:r w:rsidRPr="005875E5">
              <w:rPr>
                <w:rFonts w:ascii="Arial CYR" w:hAnsi="Arial CYR" w:cs="Arial CYR"/>
                <w:sz w:val="20"/>
                <w:szCs w:val="20"/>
                <w:lang w:eastAsia="ru-RU"/>
              </w:rPr>
              <w:t>2021 год</w:t>
            </w:r>
          </w:p>
        </w:tc>
        <w:tc>
          <w:tcPr>
            <w:tcW w:w="2228" w:type="dxa"/>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jc w:val="center"/>
              <w:rPr>
                <w:rFonts w:ascii="Arial CYR" w:hAnsi="Arial CYR" w:cs="Arial CYR"/>
                <w:sz w:val="20"/>
                <w:szCs w:val="20"/>
                <w:lang w:eastAsia="ru-RU"/>
              </w:rPr>
            </w:pPr>
            <w:r w:rsidRPr="005875E5">
              <w:rPr>
                <w:rFonts w:ascii="Arial CYR" w:hAnsi="Arial CYR" w:cs="Arial CYR"/>
                <w:sz w:val="20"/>
                <w:szCs w:val="20"/>
                <w:lang w:eastAsia="ru-RU"/>
              </w:rPr>
              <w:t>2022 год</w:t>
            </w:r>
          </w:p>
        </w:tc>
      </w:tr>
      <w:tr w:rsidR="005875E5" w:rsidRPr="005875E5" w:rsidTr="005875E5">
        <w:trPr>
          <w:trHeight w:val="510"/>
        </w:trPr>
        <w:tc>
          <w:tcPr>
            <w:tcW w:w="519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За счет источников финансирования дефицита местного бюджета</w:t>
            </w:r>
          </w:p>
        </w:tc>
        <w:tc>
          <w:tcPr>
            <w:tcW w:w="995" w:type="dxa"/>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0,00</w:t>
            </w:r>
          </w:p>
        </w:tc>
        <w:tc>
          <w:tcPr>
            <w:tcW w:w="2228" w:type="dxa"/>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0,00</w:t>
            </w:r>
          </w:p>
        </w:tc>
      </w:tr>
      <w:tr w:rsidR="005875E5" w:rsidRPr="005875E5" w:rsidTr="005875E5">
        <w:trPr>
          <w:trHeight w:val="255"/>
        </w:trPr>
        <w:tc>
          <w:tcPr>
            <w:tcW w:w="519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875E5" w:rsidRPr="005875E5" w:rsidRDefault="005875E5" w:rsidP="005875E5">
            <w:pPr>
              <w:suppressAutoHyphens w:val="0"/>
              <w:rPr>
                <w:rFonts w:ascii="Arial CYR" w:hAnsi="Arial CYR" w:cs="Arial CYR"/>
                <w:sz w:val="20"/>
                <w:szCs w:val="20"/>
                <w:lang w:eastAsia="ru-RU"/>
              </w:rPr>
            </w:pPr>
            <w:r w:rsidRPr="005875E5">
              <w:rPr>
                <w:rFonts w:ascii="Arial CYR" w:hAnsi="Arial CYR" w:cs="Arial CYR"/>
                <w:sz w:val="20"/>
                <w:szCs w:val="20"/>
                <w:lang w:eastAsia="ru-RU"/>
              </w:rPr>
              <w:t>За счет расходов местного бюджета</w:t>
            </w:r>
          </w:p>
        </w:tc>
        <w:tc>
          <w:tcPr>
            <w:tcW w:w="995" w:type="dxa"/>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0,00</w:t>
            </w:r>
          </w:p>
        </w:tc>
        <w:tc>
          <w:tcPr>
            <w:tcW w:w="2228" w:type="dxa"/>
            <w:tcBorders>
              <w:top w:val="single" w:sz="4" w:space="0" w:color="auto"/>
              <w:left w:val="nil"/>
              <w:bottom w:val="single" w:sz="4" w:space="0" w:color="auto"/>
              <w:right w:val="single" w:sz="4" w:space="0" w:color="000000"/>
            </w:tcBorders>
            <w:shd w:val="clear" w:color="auto" w:fill="auto"/>
            <w:vAlign w:val="bottom"/>
            <w:hideMark/>
          </w:tcPr>
          <w:p w:rsidR="005875E5" w:rsidRPr="005875E5" w:rsidRDefault="005875E5" w:rsidP="005875E5">
            <w:pPr>
              <w:suppressAutoHyphens w:val="0"/>
              <w:jc w:val="right"/>
              <w:rPr>
                <w:rFonts w:ascii="Arial CYR" w:hAnsi="Arial CYR" w:cs="Arial CYR"/>
                <w:sz w:val="20"/>
                <w:szCs w:val="20"/>
                <w:lang w:eastAsia="ru-RU"/>
              </w:rPr>
            </w:pPr>
            <w:r w:rsidRPr="005875E5">
              <w:rPr>
                <w:rFonts w:ascii="Arial CYR" w:hAnsi="Arial CYR" w:cs="Arial CYR"/>
                <w:sz w:val="20"/>
                <w:szCs w:val="20"/>
                <w:lang w:eastAsia="ru-RU"/>
              </w:rPr>
              <w:t>0,00</w:t>
            </w:r>
          </w:p>
        </w:tc>
      </w:tr>
    </w:tbl>
    <w:p w:rsidR="001E7C39" w:rsidRDefault="001E7C39" w:rsidP="001E7C39"/>
    <w:p w:rsidR="001E7C39" w:rsidRPr="00871BC9" w:rsidRDefault="001E7C39" w:rsidP="005F0487">
      <w:pPr>
        <w:pStyle w:val="ConsPlusNormal0"/>
        <w:ind w:firstLine="0"/>
        <w:jc w:val="both"/>
        <w:outlineLvl w:val="0"/>
      </w:pPr>
    </w:p>
    <w:sectPr w:rsidR="001E7C39" w:rsidRPr="00871BC9" w:rsidSect="00DE7B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4E" w:rsidRDefault="0018584E" w:rsidP="00DE7BD6">
      <w:r>
        <w:separator/>
      </w:r>
    </w:p>
  </w:endnote>
  <w:endnote w:type="continuationSeparator" w:id="0">
    <w:p w:rsidR="0018584E" w:rsidRDefault="0018584E" w:rsidP="00DE7B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34768"/>
      <w:docPartObj>
        <w:docPartGallery w:val="Page Numbers (Bottom of Page)"/>
        <w:docPartUnique/>
      </w:docPartObj>
    </w:sdtPr>
    <w:sdtContent>
      <w:p w:rsidR="001E7C39" w:rsidRDefault="00AD74CD">
        <w:pPr>
          <w:pStyle w:val="a8"/>
          <w:jc w:val="right"/>
        </w:pPr>
        <w:fldSimple w:instr=" PAGE   \* MERGEFORMAT ">
          <w:r w:rsidR="005875E5">
            <w:rPr>
              <w:noProof/>
            </w:rPr>
            <w:t>26</w:t>
          </w:r>
        </w:fldSimple>
      </w:p>
    </w:sdtContent>
  </w:sdt>
  <w:p w:rsidR="001E7C39" w:rsidRDefault="001E7C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4E" w:rsidRDefault="0018584E" w:rsidP="00DE7BD6">
      <w:r>
        <w:separator/>
      </w:r>
    </w:p>
  </w:footnote>
  <w:footnote w:type="continuationSeparator" w:id="0">
    <w:p w:rsidR="0018584E" w:rsidRDefault="0018584E" w:rsidP="00DE7B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81208"/>
    <w:rsid w:val="00000FF6"/>
    <w:rsid w:val="00002477"/>
    <w:rsid w:val="000354ED"/>
    <w:rsid w:val="00045C62"/>
    <w:rsid w:val="00046B09"/>
    <w:rsid w:val="0005178E"/>
    <w:rsid w:val="00053DDC"/>
    <w:rsid w:val="00085708"/>
    <w:rsid w:val="0009273D"/>
    <w:rsid w:val="00097DB6"/>
    <w:rsid w:val="000A0933"/>
    <w:rsid w:val="000A4D8D"/>
    <w:rsid w:val="000A77A0"/>
    <w:rsid w:val="000B66E9"/>
    <w:rsid w:val="000D5262"/>
    <w:rsid w:val="0010640F"/>
    <w:rsid w:val="00121860"/>
    <w:rsid w:val="00122786"/>
    <w:rsid w:val="00122CBC"/>
    <w:rsid w:val="0012656C"/>
    <w:rsid w:val="00144649"/>
    <w:rsid w:val="001555B2"/>
    <w:rsid w:val="00160CB9"/>
    <w:rsid w:val="00165322"/>
    <w:rsid w:val="0018584E"/>
    <w:rsid w:val="001B3F48"/>
    <w:rsid w:val="001B7738"/>
    <w:rsid w:val="001D53B3"/>
    <w:rsid w:val="001E53CD"/>
    <w:rsid w:val="001E7C39"/>
    <w:rsid w:val="001F0681"/>
    <w:rsid w:val="001F1B49"/>
    <w:rsid w:val="00215F6A"/>
    <w:rsid w:val="0022493C"/>
    <w:rsid w:val="0023624B"/>
    <w:rsid w:val="0024578F"/>
    <w:rsid w:val="00245A0B"/>
    <w:rsid w:val="00247E87"/>
    <w:rsid w:val="00254CB7"/>
    <w:rsid w:val="002624A4"/>
    <w:rsid w:val="002D6B80"/>
    <w:rsid w:val="00302FCB"/>
    <w:rsid w:val="00327CDE"/>
    <w:rsid w:val="00331264"/>
    <w:rsid w:val="003367B0"/>
    <w:rsid w:val="003458EE"/>
    <w:rsid w:val="0037479B"/>
    <w:rsid w:val="0038476F"/>
    <w:rsid w:val="003A1B62"/>
    <w:rsid w:val="0042203D"/>
    <w:rsid w:val="00453EA2"/>
    <w:rsid w:val="00467FA1"/>
    <w:rsid w:val="004811E8"/>
    <w:rsid w:val="00483366"/>
    <w:rsid w:val="004870F2"/>
    <w:rsid w:val="00493478"/>
    <w:rsid w:val="004B5104"/>
    <w:rsid w:val="004D16E1"/>
    <w:rsid w:val="004F1E63"/>
    <w:rsid w:val="00506AAB"/>
    <w:rsid w:val="005147A6"/>
    <w:rsid w:val="00541F53"/>
    <w:rsid w:val="0055222A"/>
    <w:rsid w:val="00581799"/>
    <w:rsid w:val="00583FF2"/>
    <w:rsid w:val="005875E5"/>
    <w:rsid w:val="005A6463"/>
    <w:rsid w:val="005B6674"/>
    <w:rsid w:val="005D7A82"/>
    <w:rsid w:val="005E6398"/>
    <w:rsid w:val="005F0487"/>
    <w:rsid w:val="005F45B4"/>
    <w:rsid w:val="005F5D72"/>
    <w:rsid w:val="00606EEC"/>
    <w:rsid w:val="00640FE9"/>
    <w:rsid w:val="0064199D"/>
    <w:rsid w:val="00652BFA"/>
    <w:rsid w:val="00653572"/>
    <w:rsid w:val="006907B1"/>
    <w:rsid w:val="006963F3"/>
    <w:rsid w:val="006A45FE"/>
    <w:rsid w:val="006C1B99"/>
    <w:rsid w:val="006D21E0"/>
    <w:rsid w:val="006E29E9"/>
    <w:rsid w:val="006E7337"/>
    <w:rsid w:val="00714386"/>
    <w:rsid w:val="007647CA"/>
    <w:rsid w:val="00791C8B"/>
    <w:rsid w:val="007A3CD1"/>
    <w:rsid w:val="007B2729"/>
    <w:rsid w:val="007C1266"/>
    <w:rsid w:val="007C3657"/>
    <w:rsid w:val="007D377C"/>
    <w:rsid w:val="007E51DE"/>
    <w:rsid w:val="007F7A01"/>
    <w:rsid w:val="008232CE"/>
    <w:rsid w:val="0084427F"/>
    <w:rsid w:val="00851428"/>
    <w:rsid w:val="00871BC9"/>
    <w:rsid w:val="00881208"/>
    <w:rsid w:val="0088471F"/>
    <w:rsid w:val="008A0571"/>
    <w:rsid w:val="008A31C0"/>
    <w:rsid w:val="008B0502"/>
    <w:rsid w:val="008C3027"/>
    <w:rsid w:val="008D540C"/>
    <w:rsid w:val="008F24B8"/>
    <w:rsid w:val="00904CB3"/>
    <w:rsid w:val="00945C29"/>
    <w:rsid w:val="009623DC"/>
    <w:rsid w:val="0096417A"/>
    <w:rsid w:val="00982558"/>
    <w:rsid w:val="00984A0B"/>
    <w:rsid w:val="009A29D7"/>
    <w:rsid w:val="009B4C87"/>
    <w:rsid w:val="009C536B"/>
    <w:rsid w:val="009D0CF8"/>
    <w:rsid w:val="009D3073"/>
    <w:rsid w:val="009D5DDA"/>
    <w:rsid w:val="009D7AEB"/>
    <w:rsid w:val="00A06DBD"/>
    <w:rsid w:val="00A1081C"/>
    <w:rsid w:val="00A2041C"/>
    <w:rsid w:val="00A26D1C"/>
    <w:rsid w:val="00A27850"/>
    <w:rsid w:val="00A317BF"/>
    <w:rsid w:val="00A31920"/>
    <w:rsid w:val="00A36C19"/>
    <w:rsid w:val="00A41C3D"/>
    <w:rsid w:val="00A50752"/>
    <w:rsid w:val="00A83370"/>
    <w:rsid w:val="00AB1E07"/>
    <w:rsid w:val="00AB77E3"/>
    <w:rsid w:val="00AD1F58"/>
    <w:rsid w:val="00AD74CD"/>
    <w:rsid w:val="00B31D85"/>
    <w:rsid w:val="00B52FA2"/>
    <w:rsid w:val="00B96BD5"/>
    <w:rsid w:val="00BA17CD"/>
    <w:rsid w:val="00BA38EC"/>
    <w:rsid w:val="00BB4423"/>
    <w:rsid w:val="00BC450A"/>
    <w:rsid w:val="00BC7B55"/>
    <w:rsid w:val="00BE5C51"/>
    <w:rsid w:val="00BF391B"/>
    <w:rsid w:val="00BF6109"/>
    <w:rsid w:val="00C14BAA"/>
    <w:rsid w:val="00C351B3"/>
    <w:rsid w:val="00C4226D"/>
    <w:rsid w:val="00C61402"/>
    <w:rsid w:val="00CF787D"/>
    <w:rsid w:val="00D03A87"/>
    <w:rsid w:val="00D162CD"/>
    <w:rsid w:val="00D2230A"/>
    <w:rsid w:val="00D61C20"/>
    <w:rsid w:val="00DD240E"/>
    <w:rsid w:val="00DE7BD6"/>
    <w:rsid w:val="00E023B3"/>
    <w:rsid w:val="00E20244"/>
    <w:rsid w:val="00E228BD"/>
    <w:rsid w:val="00E2537D"/>
    <w:rsid w:val="00E27AE3"/>
    <w:rsid w:val="00E337EA"/>
    <w:rsid w:val="00E35B91"/>
    <w:rsid w:val="00E46F70"/>
    <w:rsid w:val="00E60877"/>
    <w:rsid w:val="00E80A60"/>
    <w:rsid w:val="00E90686"/>
    <w:rsid w:val="00E9540C"/>
    <w:rsid w:val="00EE337E"/>
    <w:rsid w:val="00EF0189"/>
    <w:rsid w:val="00EF6F88"/>
    <w:rsid w:val="00F24E51"/>
    <w:rsid w:val="00F25830"/>
    <w:rsid w:val="00F277FF"/>
    <w:rsid w:val="00F53F9F"/>
    <w:rsid w:val="00F859D9"/>
    <w:rsid w:val="00F93020"/>
    <w:rsid w:val="00FA0E5F"/>
    <w:rsid w:val="00FA49D3"/>
    <w:rsid w:val="00FE5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0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Знак"/>
    <w:rsid w:val="001D53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DE7BD6"/>
    <w:rPr>
      <w:rFonts w:ascii="Courier New" w:hAnsi="Courier New" w:cs="Courier New"/>
      <w:b/>
      <w:bCs/>
      <w:sz w:val="26"/>
      <w:szCs w:val="26"/>
    </w:rPr>
  </w:style>
  <w:style w:type="character" w:customStyle="1" w:styleId="a4">
    <w:name w:val="Основной текст Знак"/>
    <w:basedOn w:val="a0"/>
    <w:link w:val="a3"/>
    <w:rsid w:val="00DE7BD6"/>
    <w:rPr>
      <w:rFonts w:ascii="Courier New" w:eastAsia="Times New Roman" w:hAnsi="Courier New" w:cs="Courier New"/>
      <w:b/>
      <w:bCs/>
      <w:sz w:val="26"/>
      <w:szCs w:val="26"/>
      <w:lang w:eastAsia="ar-SA"/>
    </w:rPr>
  </w:style>
  <w:style w:type="paragraph" w:customStyle="1" w:styleId="1">
    <w:name w:val="Обычный1"/>
    <w:rsid w:val="00DE7BD6"/>
    <w:pPr>
      <w:suppressAutoHyphens/>
      <w:snapToGrid w:val="0"/>
      <w:spacing w:before="60" w:after="0" w:line="240" w:lineRule="auto"/>
      <w:ind w:firstLine="720"/>
      <w:jc w:val="both"/>
    </w:pPr>
    <w:rPr>
      <w:rFonts w:ascii="Arial" w:eastAsia="Arial" w:hAnsi="Arial" w:cs="Times New Roman"/>
      <w:sz w:val="24"/>
      <w:szCs w:val="20"/>
      <w:lang w:eastAsia="ar-SA"/>
    </w:rPr>
  </w:style>
  <w:style w:type="paragraph" w:customStyle="1" w:styleId="ConsPlusNormal0">
    <w:name w:val="ConsPlusNormal"/>
    <w:rsid w:val="00DE7B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rsid w:val="00DE7BD6"/>
    <w:pPr>
      <w:suppressAutoHyphens w:val="0"/>
      <w:spacing w:before="100" w:beforeAutospacing="1" w:after="100" w:afterAutospacing="1"/>
    </w:pPr>
    <w:rPr>
      <w:lang w:eastAsia="ru-RU"/>
    </w:rPr>
  </w:style>
  <w:style w:type="character" w:customStyle="1" w:styleId="apple-converted-space">
    <w:name w:val="apple-converted-space"/>
    <w:basedOn w:val="a0"/>
    <w:rsid w:val="00DE7BD6"/>
  </w:style>
  <w:style w:type="paragraph" w:customStyle="1" w:styleId="2">
    <w:name w:val="Обычный2"/>
    <w:rsid w:val="00DE7BD6"/>
    <w:pPr>
      <w:suppressAutoHyphens/>
      <w:snapToGrid w:val="0"/>
      <w:spacing w:before="60" w:after="0" w:line="240" w:lineRule="auto"/>
      <w:ind w:firstLine="720"/>
      <w:jc w:val="both"/>
    </w:pPr>
    <w:rPr>
      <w:rFonts w:ascii="Arial" w:eastAsia="Arial" w:hAnsi="Arial" w:cs="Times New Roman"/>
      <w:sz w:val="24"/>
      <w:szCs w:val="20"/>
      <w:lang w:eastAsia="ar-SA"/>
    </w:rPr>
  </w:style>
  <w:style w:type="paragraph" w:styleId="a6">
    <w:name w:val="header"/>
    <w:basedOn w:val="a"/>
    <w:link w:val="a7"/>
    <w:uiPriority w:val="99"/>
    <w:semiHidden/>
    <w:unhideWhenUsed/>
    <w:rsid w:val="00DE7BD6"/>
    <w:pPr>
      <w:tabs>
        <w:tab w:val="center" w:pos="4677"/>
        <w:tab w:val="right" w:pos="9355"/>
      </w:tabs>
    </w:pPr>
  </w:style>
  <w:style w:type="character" w:customStyle="1" w:styleId="a7">
    <w:name w:val="Верхний колонтитул Знак"/>
    <w:basedOn w:val="a0"/>
    <w:link w:val="a6"/>
    <w:uiPriority w:val="99"/>
    <w:semiHidden/>
    <w:rsid w:val="00DE7BD6"/>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DE7BD6"/>
    <w:pPr>
      <w:tabs>
        <w:tab w:val="center" w:pos="4677"/>
        <w:tab w:val="right" w:pos="9355"/>
      </w:tabs>
    </w:pPr>
  </w:style>
  <w:style w:type="character" w:customStyle="1" w:styleId="a9">
    <w:name w:val="Нижний колонтитул Знак"/>
    <w:basedOn w:val="a0"/>
    <w:link w:val="a8"/>
    <w:uiPriority w:val="99"/>
    <w:rsid w:val="00DE7BD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54535152">
      <w:bodyDiv w:val="1"/>
      <w:marLeft w:val="0"/>
      <w:marRight w:val="0"/>
      <w:marTop w:val="0"/>
      <w:marBottom w:val="0"/>
      <w:divBdr>
        <w:top w:val="none" w:sz="0" w:space="0" w:color="auto"/>
        <w:left w:val="none" w:sz="0" w:space="0" w:color="auto"/>
        <w:bottom w:val="none" w:sz="0" w:space="0" w:color="auto"/>
        <w:right w:val="none" w:sz="0" w:space="0" w:color="auto"/>
      </w:divBdr>
    </w:div>
    <w:div w:id="1069619688">
      <w:bodyDiv w:val="1"/>
      <w:marLeft w:val="0"/>
      <w:marRight w:val="0"/>
      <w:marTop w:val="0"/>
      <w:marBottom w:val="0"/>
      <w:divBdr>
        <w:top w:val="none" w:sz="0" w:space="0" w:color="auto"/>
        <w:left w:val="none" w:sz="0" w:space="0" w:color="auto"/>
        <w:bottom w:val="none" w:sz="0" w:space="0" w:color="auto"/>
        <w:right w:val="none" w:sz="0" w:space="0" w:color="auto"/>
      </w:divBdr>
    </w:div>
    <w:div w:id="1189758557">
      <w:bodyDiv w:val="1"/>
      <w:marLeft w:val="0"/>
      <w:marRight w:val="0"/>
      <w:marTop w:val="0"/>
      <w:marBottom w:val="0"/>
      <w:divBdr>
        <w:top w:val="none" w:sz="0" w:space="0" w:color="auto"/>
        <w:left w:val="none" w:sz="0" w:space="0" w:color="auto"/>
        <w:bottom w:val="none" w:sz="0" w:space="0" w:color="auto"/>
        <w:right w:val="none" w:sz="0" w:space="0" w:color="auto"/>
      </w:divBdr>
    </w:div>
    <w:div w:id="1202330085">
      <w:bodyDiv w:val="1"/>
      <w:marLeft w:val="0"/>
      <w:marRight w:val="0"/>
      <w:marTop w:val="0"/>
      <w:marBottom w:val="0"/>
      <w:divBdr>
        <w:top w:val="none" w:sz="0" w:space="0" w:color="auto"/>
        <w:left w:val="none" w:sz="0" w:space="0" w:color="auto"/>
        <w:bottom w:val="none" w:sz="0" w:space="0" w:color="auto"/>
        <w:right w:val="none" w:sz="0" w:space="0" w:color="auto"/>
      </w:divBdr>
    </w:div>
    <w:div w:id="1209032159">
      <w:bodyDiv w:val="1"/>
      <w:marLeft w:val="0"/>
      <w:marRight w:val="0"/>
      <w:marTop w:val="0"/>
      <w:marBottom w:val="0"/>
      <w:divBdr>
        <w:top w:val="none" w:sz="0" w:space="0" w:color="auto"/>
        <w:left w:val="none" w:sz="0" w:space="0" w:color="auto"/>
        <w:bottom w:val="none" w:sz="0" w:space="0" w:color="auto"/>
        <w:right w:val="none" w:sz="0" w:space="0" w:color="auto"/>
      </w:divBdr>
    </w:div>
    <w:div w:id="1475298146">
      <w:bodyDiv w:val="1"/>
      <w:marLeft w:val="0"/>
      <w:marRight w:val="0"/>
      <w:marTop w:val="0"/>
      <w:marBottom w:val="0"/>
      <w:divBdr>
        <w:top w:val="none" w:sz="0" w:space="0" w:color="auto"/>
        <w:left w:val="none" w:sz="0" w:space="0" w:color="auto"/>
        <w:bottom w:val="none" w:sz="0" w:space="0" w:color="auto"/>
        <w:right w:val="none" w:sz="0" w:space="0" w:color="auto"/>
      </w:divBdr>
    </w:div>
    <w:div w:id="1569539215">
      <w:bodyDiv w:val="1"/>
      <w:marLeft w:val="0"/>
      <w:marRight w:val="0"/>
      <w:marTop w:val="0"/>
      <w:marBottom w:val="0"/>
      <w:divBdr>
        <w:top w:val="none" w:sz="0" w:space="0" w:color="auto"/>
        <w:left w:val="none" w:sz="0" w:space="0" w:color="auto"/>
        <w:bottom w:val="none" w:sz="0" w:space="0" w:color="auto"/>
        <w:right w:val="none" w:sz="0" w:space="0" w:color="auto"/>
      </w:divBdr>
    </w:div>
    <w:div w:id="1702437572">
      <w:bodyDiv w:val="1"/>
      <w:marLeft w:val="0"/>
      <w:marRight w:val="0"/>
      <w:marTop w:val="0"/>
      <w:marBottom w:val="0"/>
      <w:divBdr>
        <w:top w:val="none" w:sz="0" w:space="0" w:color="auto"/>
        <w:left w:val="none" w:sz="0" w:space="0" w:color="auto"/>
        <w:bottom w:val="none" w:sz="0" w:space="0" w:color="auto"/>
        <w:right w:val="none" w:sz="0" w:space="0" w:color="auto"/>
      </w:divBdr>
    </w:div>
    <w:div w:id="19619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97CD6-8455-4B86-97CE-6EEA7520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8414</Words>
  <Characters>47965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316</cp:revision>
  <dcterms:created xsi:type="dcterms:W3CDTF">2019-11-27T10:13:00Z</dcterms:created>
  <dcterms:modified xsi:type="dcterms:W3CDTF">2019-12-10T05:25:00Z</dcterms:modified>
</cp:coreProperties>
</file>