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2" w:rsidRDefault="00DA6FD2" w:rsidP="00DA6FD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DA6FD2" w:rsidRDefault="00DA6FD2" w:rsidP="00DA6FD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DA6FD2" w:rsidRDefault="00DA6FD2" w:rsidP="00DA6FD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A6FD2" w:rsidRDefault="00DA6FD2" w:rsidP="00DA6F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6FD2" w:rsidRDefault="00DA6FD2" w:rsidP="00DA6F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6FD2" w:rsidRDefault="00DA6FD2" w:rsidP="00DA6F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с.Горбуново</w:t>
      </w:r>
      <w:proofErr w:type="spellEnd"/>
    </w:p>
    <w:p w:rsidR="00DA6FD2" w:rsidRDefault="00DA6FD2" w:rsidP="00DA6F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A6FD2" w:rsidRDefault="000F257E" w:rsidP="00DA6F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DA6FD2">
        <w:rPr>
          <w:rFonts w:ascii="Times New Roman" w:hAnsi="Times New Roman" w:cs="Times New Roman"/>
          <w:b w:val="0"/>
          <w:bCs w:val="0"/>
          <w:sz w:val="28"/>
          <w:szCs w:val="28"/>
        </w:rPr>
        <w:t>.11.2025 №5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bookmarkStart w:id="0" w:name="_GoBack"/>
      <w:bookmarkEnd w:id="0"/>
      <w:r w:rsidR="00DA6F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A6FD2" w:rsidRPr="00DA6FD2" w:rsidRDefault="00DA6FD2" w:rsidP="00DA6FD2">
      <w:pPr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A6FD2">
        <w:rPr>
          <w:rFonts w:ascii="Times New Roman" w:hAnsi="Times New Roman"/>
          <w:sz w:val="28"/>
          <w:szCs w:val="28"/>
          <w:lang w:val="ru-RU" w:eastAsia="ru-RU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</w:p>
    <w:p w:rsidR="00DA6FD2" w:rsidRPr="00AE2A8D" w:rsidRDefault="00DA6FD2" w:rsidP="00DA6FD2">
      <w:pPr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DA6FD2" w:rsidRPr="00AE2A8D" w:rsidRDefault="00DA6FD2" w:rsidP="00DA6FD2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A6FD2" w:rsidRPr="00DA6FD2" w:rsidRDefault="00DA6FD2" w:rsidP="00DA6FD2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A6FD2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Горбуновского</w:t>
      </w:r>
      <w:proofErr w:type="spellEnd"/>
      <w:r w:rsidRPr="00DA6FD2">
        <w:rPr>
          <w:rFonts w:ascii="Times New Roman" w:hAnsi="Times New Roman"/>
          <w:sz w:val="28"/>
          <w:szCs w:val="28"/>
          <w:lang w:val="ru-RU" w:eastAsia="ru-RU"/>
        </w:rPr>
        <w:t xml:space="preserve"> сельсовета Куйбышевского района Новосибирской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Горбуновского</w:t>
      </w:r>
      <w:proofErr w:type="spellEnd"/>
      <w:r w:rsidRPr="00DA6FD2">
        <w:rPr>
          <w:rFonts w:ascii="Times New Roman" w:hAnsi="Times New Roman"/>
          <w:sz w:val="28"/>
          <w:szCs w:val="28"/>
          <w:lang w:val="ru-RU" w:eastAsia="ru-RU"/>
        </w:rPr>
        <w:t xml:space="preserve"> сельсовета Куйбышевского района Новосибирской области</w:t>
      </w:r>
    </w:p>
    <w:p w:rsidR="00DA6FD2" w:rsidRPr="00DA6FD2" w:rsidRDefault="00DA6FD2" w:rsidP="00DA6FD2">
      <w:pPr>
        <w:tabs>
          <w:tab w:val="left" w:pos="19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ПОСТАНОВЛЯЕТ:</w:t>
      </w:r>
    </w:p>
    <w:p w:rsidR="00DA6FD2" w:rsidRPr="00DA6FD2" w:rsidRDefault="00DA6FD2" w:rsidP="00DA6FD2">
      <w:pPr>
        <w:tabs>
          <w:tab w:val="left" w:pos="1920"/>
        </w:tabs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1.</w:t>
      </w:r>
      <w:r w:rsidRPr="00DA6FD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Утвердить прилагаемый Административный регламент предоставления муниципальной услуги </w:t>
      </w:r>
      <w:r w:rsidRPr="00DA6FD2">
        <w:rPr>
          <w:rFonts w:ascii="Times New Roman" w:hAnsi="Times New Roman"/>
          <w:sz w:val="28"/>
          <w:szCs w:val="28"/>
          <w:lang w:val="ru-RU" w:eastAsia="ru-RU"/>
        </w:rPr>
        <w:t>«Присвоение адреса объекту адресации, изменение и аннулирование такого адреса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E2FD0" w:rsidRDefault="00DA6FD2" w:rsidP="00DA6FD2">
      <w:p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2.</w:t>
      </w:r>
      <w:r w:rsidRPr="00DA6FD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Признать утратившим силу постано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вления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12.12.2017 года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83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«Об утверждении административного регламента предоставления муниципальной услуги </w:t>
      </w:r>
      <w:r w:rsidRPr="00DA6FD2">
        <w:rPr>
          <w:rFonts w:ascii="Times New Roman" w:hAnsi="Times New Roman"/>
          <w:sz w:val="28"/>
          <w:szCs w:val="28"/>
          <w:lang w:val="ru-RU" w:eastAsia="ru-RU"/>
        </w:rPr>
        <w:t>«Присвоение и аннулирование адресов объектов адресации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12.03.2018 года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15</w:t>
      </w:r>
      <w:r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 внесении изменений в Постановление админис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12.12.2017 №83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Pr="00DA6FD2">
        <w:rPr>
          <w:rFonts w:ascii="Times New Roman" w:hAnsi="Times New Roman"/>
          <w:bCs/>
          <w:sz w:val="28"/>
          <w:szCs w:val="28"/>
          <w:lang w:val="ru-RU" w:eastAsia="ru-RU"/>
        </w:rPr>
        <w:t xml:space="preserve"> 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03.07.2019 года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43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CA1778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CA1778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03.12.2019 года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66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CA1778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CA1778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Куйбышевского района Новосибирской области от 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23.11.2020 года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59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CA1778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CA1778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15.01.2021 года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3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CA1778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CA1778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24.06.2024 года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№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53</w:t>
      </w:r>
      <w:r w:rsidR="00CA1778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CA17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CA1778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CA1778"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="004E2FD0"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E2FD0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постано</w:t>
      </w:r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="004E2FD0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администрации </w:t>
      </w:r>
      <w:proofErr w:type="spellStart"/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E2FD0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сельсовета Куйбышевского района Новосибирской области от </w:t>
      </w:r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16.06.2025 года</w:t>
      </w:r>
      <w:r w:rsidR="004E2FD0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№</w:t>
      </w:r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39</w:t>
      </w:r>
      <w:r w:rsidR="004E2FD0" w:rsidRPr="00DA6F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 внесении изменений в Постановление администрации </w:t>
      </w:r>
      <w:proofErr w:type="spellStart"/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сельсовета Куйбышевского района Новосибирской области 12.12.2017 №83</w:t>
      </w:r>
      <w:r w:rsidR="004E2FD0" w:rsidRPr="00DA6FD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4E2FD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3</w:t>
      </w:r>
      <w:r>
        <w:rPr>
          <w:rFonts w:ascii="Times New Roman" w:hAnsi="Times New Roman"/>
          <w:sz w:val="28"/>
          <w:szCs w:val="28"/>
          <w:lang w:val="ru-RU"/>
        </w:rPr>
        <w:t xml:space="preserve">.Опубликовать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Куйбышевского района Новосибирской области,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 Куйбышевского района Новосибирской области в телекоммуникационной сети «Интернет».</w:t>
      </w:r>
    </w:p>
    <w:p w:rsid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О.В.Колосов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 Постановлением</w:t>
      </w:r>
    </w:p>
    <w:p w:rsidR="004E2FD0" w:rsidRDefault="004E2FD0" w:rsidP="004E2FD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4E2FD0" w:rsidRDefault="004E2FD0" w:rsidP="004E2FD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Куйбышевского района </w:t>
      </w:r>
    </w:p>
    <w:p w:rsidR="004E2FD0" w:rsidRDefault="004E2FD0" w:rsidP="004E2FD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4E2FD0" w:rsidRDefault="004E2FD0" w:rsidP="004E2FD0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11.11.2025 №</w:t>
      </w: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Default="004E2FD0" w:rsidP="004E2FD0">
      <w:pPr>
        <w:pStyle w:val="a3"/>
        <w:spacing w:before="10"/>
        <w:ind w:left="0" w:firstLine="0"/>
        <w:jc w:val="right"/>
      </w:pPr>
    </w:p>
    <w:p w:rsidR="004E2FD0" w:rsidRDefault="004E2FD0" w:rsidP="004E2FD0">
      <w:pPr>
        <w:pStyle w:val="1"/>
        <w:spacing w:before="89" w:line="322" w:lineRule="exact"/>
        <w:ind w:left="0" w:right="565" w:firstLine="0"/>
        <w:jc w:val="center"/>
      </w:pPr>
      <w:proofErr w:type="gramStart"/>
      <w:r>
        <w:rPr>
          <w:spacing w:val="-3"/>
        </w:rPr>
        <w:t>АДМИНИСТРАТИВНЫЙ  РЕГЛАМЕНТ</w:t>
      </w:r>
      <w:proofErr w:type="gramEnd"/>
    </w:p>
    <w:p w:rsidR="004E2FD0" w:rsidRPr="004E2FD0" w:rsidRDefault="004E2FD0" w:rsidP="004E2FD0">
      <w:pPr>
        <w:ind w:right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2FD0">
        <w:rPr>
          <w:rFonts w:ascii="Times New Roman" w:hAnsi="Times New Roman"/>
          <w:b/>
          <w:sz w:val="28"/>
          <w:szCs w:val="28"/>
          <w:lang w:val="ru-RU"/>
        </w:rPr>
        <w:t>предоставления муниципальной услуги</w:t>
      </w:r>
    </w:p>
    <w:p w:rsidR="004E2FD0" w:rsidRPr="004E2FD0" w:rsidRDefault="004E2FD0" w:rsidP="004E2FD0">
      <w:pPr>
        <w:ind w:right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4E2FD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Присвоение адреса объекту адресации, изменение и </w:t>
      </w:r>
    </w:p>
    <w:p w:rsidR="004E2FD0" w:rsidRPr="004E2FD0" w:rsidRDefault="004E2FD0" w:rsidP="004E2FD0">
      <w:pPr>
        <w:ind w:right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4E2FD0">
        <w:rPr>
          <w:rFonts w:ascii="Times New Roman" w:hAnsi="Times New Roman"/>
          <w:b/>
          <w:bCs/>
          <w:color w:val="000000"/>
          <w:sz w:val="28"/>
          <w:szCs w:val="28"/>
        </w:rPr>
        <w:t>аннулирование</w:t>
      </w:r>
      <w:proofErr w:type="spellEnd"/>
      <w:proofErr w:type="gramEnd"/>
      <w:r w:rsidRPr="004E2FD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2FD0">
        <w:rPr>
          <w:rFonts w:ascii="Times New Roman" w:hAnsi="Times New Roman"/>
          <w:b/>
          <w:bCs/>
          <w:color w:val="000000"/>
          <w:sz w:val="28"/>
          <w:szCs w:val="28"/>
        </w:rPr>
        <w:t>такого</w:t>
      </w:r>
      <w:proofErr w:type="spellEnd"/>
      <w:r w:rsidRPr="004E2FD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E2FD0">
        <w:rPr>
          <w:rFonts w:ascii="Times New Roman" w:hAnsi="Times New Roman"/>
          <w:b/>
          <w:bCs/>
          <w:color w:val="000000"/>
          <w:sz w:val="28"/>
          <w:szCs w:val="28"/>
        </w:rPr>
        <w:t>адреса</w:t>
      </w:r>
      <w:proofErr w:type="spellEnd"/>
      <w:r w:rsidRPr="004E2FD0">
        <w:rPr>
          <w:rFonts w:ascii="Times New Roman" w:hAnsi="Times New Roman"/>
          <w:b/>
          <w:sz w:val="28"/>
          <w:szCs w:val="28"/>
        </w:rPr>
        <w:t>»</w:t>
      </w:r>
    </w:p>
    <w:p w:rsidR="004E2FD0" w:rsidRDefault="004E2FD0" w:rsidP="004E2FD0">
      <w:pPr>
        <w:pStyle w:val="a3"/>
        <w:spacing w:before="1"/>
        <w:ind w:left="0" w:firstLine="0"/>
        <w:jc w:val="left"/>
        <w:rPr>
          <w:b/>
        </w:rPr>
      </w:pPr>
    </w:p>
    <w:p w:rsidR="004E2FD0" w:rsidRDefault="004E2FD0" w:rsidP="004E2FD0">
      <w:pPr>
        <w:pStyle w:val="a7"/>
        <w:numPr>
          <w:ilvl w:val="1"/>
          <w:numId w:val="2"/>
        </w:numPr>
        <w:tabs>
          <w:tab w:val="left" w:pos="3461"/>
        </w:tabs>
        <w:ind w:right="0" w:hanging="25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4E2FD0" w:rsidRDefault="004E2FD0" w:rsidP="004E2FD0">
      <w:pPr>
        <w:pStyle w:val="a3"/>
        <w:spacing w:before="6"/>
        <w:ind w:left="0" w:firstLine="0"/>
        <w:jc w:val="left"/>
        <w:rPr>
          <w:b/>
        </w:rPr>
      </w:pPr>
    </w:p>
    <w:p w:rsidR="004E2FD0" w:rsidRDefault="004E2FD0" w:rsidP="004E2FD0">
      <w:pPr>
        <w:pStyle w:val="a7"/>
        <w:numPr>
          <w:ilvl w:val="1"/>
          <w:numId w:val="3"/>
        </w:numPr>
        <w:tabs>
          <w:tab w:val="left" w:pos="1336"/>
          <w:tab w:val="left" w:pos="9240"/>
        </w:tabs>
        <w:ind w:left="0" w:right="0" w:firstLine="566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предоставлению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>» (далее – Муниципальная услуга,</w:t>
      </w:r>
      <w:r>
        <w:t xml:space="preserve"> </w:t>
      </w:r>
      <w:r>
        <w:rPr>
          <w:sz w:val="28"/>
          <w:szCs w:val="28"/>
        </w:rPr>
        <w:t xml:space="preserve">Административный регламент, Регламент) разработан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 последовательность действий (административных процедур)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осуществлении полномочий по организации муниципальной услуги, 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Горбуновского</w:t>
      </w:r>
      <w:proofErr w:type="spellEnd"/>
      <w:r w:rsidRPr="00A87AE2">
        <w:rPr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(далее – Администрация) и физическими лицами,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юридическими лицами и их уполномоченными представителями и многофункциональным центром предоставления государственных и муниципальных услуг (далее - МФЦ) при предоставлении муниципальной услуги, а также порядок обжалования 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служащих, МФЦ, работников МФЦ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4E2FD0" w:rsidRPr="004E2FD0" w:rsidRDefault="004E2FD0" w:rsidP="004E2FD0">
      <w:pPr>
        <w:pStyle w:val="a7"/>
        <w:numPr>
          <w:ilvl w:val="1"/>
          <w:numId w:val="3"/>
        </w:numPr>
        <w:tabs>
          <w:tab w:val="left" w:pos="1418"/>
        </w:tabs>
        <w:spacing w:before="2" w:line="322" w:lineRule="exact"/>
        <w:ind w:left="94" w:right="0" w:firstLine="566"/>
        <w:rPr>
          <w:sz w:val="28"/>
          <w:szCs w:val="28"/>
        </w:rPr>
      </w:pPr>
      <w:r w:rsidRPr="004E2FD0">
        <w:rPr>
          <w:sz w:val="28"/>
          <w:szCs w:val="28"/>
        </w:rPr>
        <w:t>Круг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заявителей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</w:t>
      </w:r>
      <w:r w:rsidRPr="004E2FD0">
        <w:rPr>
          <w:spacing w:val="-7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предоставлении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1) собственник объекта адресации;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2) лица, обладающие одним из следующих вещных прав на объект адресации:</w:t>
      </w:r>
    </w:p>
    <w:p w:rsidR="004E2FD0" w:rsidRPr="004E2FD0" w:rsidRDefault="004E2FD0" w:rsidP="004E2FD0">
      <w:pPr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а) право хозяйственного ведения;</w:t>
      </w:r>
    </w:p>
    <w:p w:rsidR="004E2FD0" w:rsidRPr="004E2FD0" w:rsidRDefault="004E2FD0" w:rsidP="004E2FD0">
      <w:pPr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б) право оперативного управления;</w:t>
      </w:r>
    </w:p>
    <w:p w:rsidR="004E2FD0" w:rsidRPr="004E2FD0" w:rsidRDefault="004E2FD0" w:rsidP="004E2FD0">
      <w:pPr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в) право пожизненно наследуемого владения;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г) право постоянного (бессрочного) пользования;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3)представители заявителя,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действующие  в</w:t>
      </w:r>
      <w:proofErr w:type="gramEnd"/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 силу полномочий, основанных на оформленной в установленном законодательством порядке доверенности;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lastRenderedPageBreak/>
        <w:t>4)представитель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6) кадастровый инженер, выполняющий на основании документа, предусмотренного </w:t>
      </w:r>
      <w:hyperlink r:id="rId5" w:history="1">
        <w:r w:rsidRPr="004E2FD0">
          <w:rPr>
            <w:rFonts w:ascii="Times New Roman" w:hAnsi="Times New Roman"/>
            <w:sz w:val="28"/>
            <w:szCs w:val="28"/>
            <w:lang w:val="ru-RU" w:eastAsia="ru-RU"/>
          </w:rPr>
          <w:t>статьей 35</w:t>
        </w:r>
      </w:hyperlink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 или </w:t>
      </w:r>
      <w:hyperlink r:id="rId6" w:history="1">
        <w:r w:rsidRPr="004E2FD0">
          <w:rPr>
            <w:rFonts w:ascii="Times New Roman" w:hAnsi="Times New Roman"/>
            <w:sz w:val="28"/>
            <w:szCs w:val="28"/>
            <w:lang w:val="ru-RU" w:eastAsia="ru-RU"/>
          </w:rPr>
          <w:t>статьей 42</w:t>
        </w:r>
      </w:hyperlink>
      <w:r w:rsidRPr="004E2FD0">
        <w:rPr>
          <w:rFonts w:ascii="Times New Roman" w:hAnsi="Times New Roman"/>
          <w:sz w:val="28"/>
          <w:szCs w:val="28"/>
          <w:vertAlign w:val="superscript"/>
          <w:lang w:val="ru-RU" w:eastAsia="ru-RU"/>
        </w:rPr>
        <w:t>3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 Федерального закона от 27 июля 2007 г.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E2FD0" w:rsidRPr="004E2FD0" w:rsidRDefault="004E2FD0" w:rsidP="004E2FD0">
      <w:pPr>
        <w:pStyle w:val="a7"/>
        <w:tabs>
          <w:tab w:val="left" w:pos="1319"/>
          <w:tab w:val="left" w:pos="8580"/>
        </w:tabs>
        <w:ind w:left="0" w:right="0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Положения, предусмотренные настоящим Административным регламентом в отношении заявителя, распространяются на его законного или уполномоченного представителя.</w:t>
      </w:r>
    </w:p>
    <w:p w:rsidR="004E2FD0" w:rsidRPr="004E2FD0" w:rsidRDefault="004E2FD0" w:rsidP="004E2FD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1.3.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- Единый портал, ЕПГУ) (при наличии технической возможности), региональном портале (далее – РПГУ), системы межведомственного электронного взаимодействия. </w:t>
      </w:r>
    </w:p>
    <w:p w:rsidR="004E2FD0" w:rsidRPr="004E2FD0" w:rsidRDefault="004E2FD0" w:rsidP="004E2FD0">
      <w:pPr>
        <w:pStyle w:val="a7"/>
        <w:tabs>
          <w:tab w:val="left" w:pos="1319"/>
          <w:tab w:val="left" w:pos="8580"/>
        </w:tabs>
        <w:ind w:left="0" w:right="0" w:firstLineChars="235" w:firstLine="658"/>
        <w:rPr>
          <w:sz w:val="28"/>
          <w:szCs w:val="28"/>
        </w:rPr>
      </w:pPr>
    </w:p>
    <w:p w:rsidR="004E2FD0" w:rsidRDefault="004E2FD0" w:rsidP="004E2FD0">
      <w:pPr>
        <w:pStyle w:val="a3"/>
        <w:spacing w:before="4"/>
        <w:ind w:left="0" w:firstLine="0"/>
        <w:jc w:val="left"/>
      </w:pPr>
    </w:p>
    <w:p w:rsidR="004E2FD0" w:rsidRDefault="004E2FD0" w:rsidP="004E2FD0">
      <w:pPr>
        <w:pStyle w:val="1"/>
        <w:numPr>
          <w:ilvl w:val="1"/>
          <w:numId w:val="2"/>
        </w:numPr>
        <w:tabs>
          <w:tab w:val="left" w:pos="0"/>
        </w:tabs>
        <w:ind w:left="0" w:right="-47" w:firstLine="0"/>
        <w:jc w:val="center"/>
      </w:pPr>
      <w:r>
        <w:rPr>
          <w:spacing w:val="-1"/>
        </w:rPr>
        <w:t>СТАНДАРТ</w:t>
      </w:r>
      <w:r>
        <w:rPr>
          <w:spacing w:val="-10"/>
        </w:rPr>
        <w:t xml:space="preserve"> </w:t>
      </w:r>
      <w:r>
        <w:rPr>
          <w:spacing w:val="-1"/>
        </w:rPr>
        <w:t>ПРЕДОСТАВЛЕНИЯ</w:t>
      </w:r>
      <w:r>
        <w:rPr>
          <w:spacing w:val="-12"/>
        </w:rPr>
        <w:t xml:space="preserve"> </w:t>
      </w:r>
      <w:proofErr w:type="gramStart"/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proofErr w:type="gramEnd"/>
    </w:p>
    <w:p w:rsidR="004E2FD0" w:rsidRDefault="004E2FD0" w:rsidP="004E2FD0">
      <w:pPr>
        <w:pStyle w:val="a3"/>
        <w:spacing w:before="1"/>
        <w:ind w:left="0" w:firstLine="0"/>
        <w:jc w:val="left"/>
        <w:rPr>
          <w:b/>
        </w:rPr>
      </w:pPr>
    </w:p>
    <w:p w:rsidR="004E2FD0" w:rsidRDefault="004E2FD0" w:rsidP="004E2FD0">
      <w:pPr>
        <w:pStyle w:val="a7"/>
        <w:tabs>
          <w:tab w:val="left" w:pos="1134"/>
        </w:tabs>
        <w:spacing w:before="1" w:line="319" w:lineRule="exact"/>
        <w:ind w:left="709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4E2FD0" w:rsidRDefault="004E2FD0" w:rsidP="004E2FD0">
      <w:pPr>
        <w:pStyle w:val="1"/>
        <w:numPr>
          <w:ilvl w:val="1"/>
          <w:numId w:val="4"/>
        </w:numPr>
        <w:tabs>
          <w:tab w:val="left" w:pos="1134"/>
        </w:tabs>
        <w:spacing w:before="3" w:line="319" w:lineRule="exact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Наименование муниципальной услуги «</w:t>
      </w:r>
      <w:r>
        <w:rPr>
          <w:b w:val="0"/>
          <w:bCs w:val="0"/>
          <w:color w:val="000000"/>
        </w:rPr>
        <w:t>Присвоение адреса объекту адресации, изменение и аннулирование такого адреса</w:t>
      </w:r>
      <w:r>
        <w:rPr>
          <w:b w:val="0"/>
          <w:bCs w:val="0"/>
        </w:rPr>
        <w:t>».</w:t>
      </w:r>
    </w:p>
    <w:p w:rsidR="004E2FD0" w:rsidRDefault="004E2FD0" w:rsidP="004E2FD0">
      <w:pPr>
        <w:pStyle w:val="a3"/>
        <w:tabs>
          <w:tab w:val="left" w:pos="1134"/>
          <w:tab w:val="left" w:pos="10065"/>
          <w:tab w:val="left" w:pos="10159"/>
        </w:tabs>
        <w:ind w:left="0" w:right="94" w:firstLine="709"/>
        <w:rPr>
          <w:b/>
          <w:i/>
        </w:rPr>
      </w:pPr>
      <w:r>
        <w:t>2.2. Предоставление</w:t>
      </w:r>
      <w:r>
        <w:rPr>
          <w:spacing w:val="32"/>
        </w:rPr>
        <w:t xml:space="preserve"> </w:t>
      </w:r>
      <w:r>
        <w:t>муниципальной</w:t>
      </w:r>
      <w:r>
        <w:rPr>
          <w:spacing w:val="104"/>
        </w:rPr>
        <w:t xml:space="preserve"> </w:t>
      </w:r>
      <w:r>
        <w:t>услуги</w:t>
      </w:r>
      <w:r>
        <w:rPr>
          <w:spacing w:val="105"/>
        </w:rPr>
        <w:t xml:space="preserve"> </w:t>
      </w:r>
      <w:r>
        <w:t>осуществляет</w:t>
      </w:r>
      <w:r>
        <w:rPr>
          <w:spacing w:val="105"/>
        </w:rPr>
        <w:t xml:space="preserve"> </w:t>
      </w:r>
      <w:r>
        <w:t xml:space="preserve">администрация </w:t>
      </w:r>
      <w:proofErr w:type="spellStart"/>
      <w:r>
        <w:t>Горбуновского</w:t>
      </w:r>
      <w:proofErr w:type="spellEnd"/>
      <w:r w:rsidRPr="00F97E86">
        <w:t xml:space="preserve"> сельсовета Куйбышевского района Новосибирской области </w:t>
      </w:r>
    </w:p>
    <w:p w:rsidR="004E2FD0" w:rsidRDefault="004E2FD0" w:rsidP="004E2FD0">
      <w:pPr>
        <w:pStyle w:val="a3"/>
        <w:tabs>
          <w:tab w:val="left" w:pos="1134"/>
        </w:tabs>
        <w:ind w:left="0" w:right="94" w:firstLine="709"/>
      </w:pPr>
      <w:r>
        <w:t xml:space="preserve">В предоставлении муниципальной услуги может принимать участие </w:t>
      </w:r>
      <w:r w:rsidRPr="00A210F2">
        <w:t xml:space="preserve">Филиал ГАУ НСО "МФЦ" Куйбышевского района </w:t>
      </w:r>
      <w:r>
        <w:t xml:space="preserve">в части информирования, приема документов, выдачи результата предоставления муниципальной услуги, а также совершения иных действий </w:t>
      </w:r>
      <w:proofErr w:type="gramStart"/>
      <w:r>
        <w:t>в рамках</w:t>
      </w:r>
      <w:proofErr w:type="gramEnd"/>
      <w:r>
        <w:t xml:space="preserve"> не превышающих полномочия «МФЦ».</w:t>
      </w:r>
    </w:p>
    <w:p w:rsidR="004E2FD0" w:rsidRDefault="004E2FD0" w:rsidP="004E2FD0">
      <w:pPr>
        <w:pStyle w:val="a3"/>
        <w:tabs>
          <w:tab w:val="left" w:pos="1134"/>
        </w:tabs>
        <w:ind w:left="0" w:right="94" w:firstLine="709"/>
      </w:pPr>
      <w:r>
        <w:t xml:space="preserve">Предоставление муниципальной услуги через МФЦ осуществляется в соответствии с соглашением о взаимодействии между </w:t>
      </w:r>
      <w:r w:rsidRPr="00A210F2">
        <w:t>Филиал</w:t>
      </w:r>
      <w:r>
        <w:t>ом</w:t>
      </w:r>
      <w:r w:rsidRPr="00A210F2">
        <w:t xml:space="preserve"> ГАУ НСО "МФЦ" Куйбышевского района </w:t>
      </w:r>
      <w:r>
        <w:t xml:space="preserve">и администрацией </w:t>
      </w:r>
      <w:proofErr w:type="spellStart"/>
      <w:r>
        <w:t>Горбуновского</w:t>
      </w:r>
      <w:proofErr w:type="spellEnd"/>
      <w:r w:rsidRPr="00A210F2">
        <w:t xml:space="preserve"> сельсовета Куйбышевского района Новосибирской </w:t>
      </w:r>
      <w:proofErr w:type="gramStart"/>
      <w:r w:rsidRPr="00A210F2">
        <w:t xml:space="preserve">области </w:t>
      </w:r>
      <w:r>
        <w:t xml:space="preserve"> (</w:t>
      </w:r>
      <w:proofErr w:type="gramEnd"/>
      <w:r>
        <w:t>далее - соглашение о взаимодействии).</w:t>
      </w:r>
    </w:p>
    <w:p w:rsidR="004E2FD0" w:rsidRDefault="004E2FD0" w:rsidP="004E2FD0">
      <w:pPr>
        <w:pStyle w:val="a3"/>
        <w:tabs>
          <w:tab w:val="left" w:pos="1134"/>
        </w:tabs>
        <w:ind w:left="0" w:right="94" w:firstLine="709"/>
        <w:rPr>
          <w:rFonts w:eastAsia="SimSun"/>
          <w:color w:val="000000"/>
          <w:shd w:val="clear" w:color="auto" w:fill="FFFFFF"/>
        </w:rPr>
      </w:pPr>
      <w:r>
        <w:rPr>
          <w:rFonts w:eastAsia="SimSun"/>
          <w:color w:val="000000"/>
          <w:shd w:val="clear" w:color="auto" w:fill="FFFFFF"/>
        </w:rPr>
        <w:lastRenderedPageBreak/>
        <w:t>Заявитель вправе представить заявление и прилагаемые к нему документы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портал, ЕПГУ), регионального портала государственных и муниципальных услуг (Региональный портал, РПГУ).</w:t>
      </w:r>
    </w:p>
    <w:p w:rsidR="004E2FD0" w:rsidRDefault="004E2FD0" w:rsidP="004E2FD0">
      <w:pPr>
        <w:pStyle w:val="a3"/>
        <w:tabs>
          <w:tab w:val="left" w:pos="1134"/>
        </w:tabs>
        <w:ind w:left="0" w:right="94" w:firstLine="709"/>
        <w:rPr>
          <w:rFonts w:eastAsia="SimSun"/>
          <w:color w:val="000000"/>
          <w:shd w:val="clear" w:color="auto" w:fill="FFFFFF"/>
        </w:rPr>
      </w:pPr>
    </w:p>
    <w:p w:rsidR="004E2FD0" w:rsidRDefault="004E2FD0" w:rsidP="004E2FD0">
      <w:pPr>
        <w:pStyle w:val="a3"/>
        <w:tabs>
          <w:tab w:val="left" w:pos="1134"/>
        </w:tabs>
        <w:ind w:left="0" w:right="94" w:firstLine="709"/>
        <w:jc w:val="center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4E2FD0" w:rsidRDefault="004E2FD0" w:rsidP="004E2FD0">
      <w:pPr>
        <w:pStyle w:val="a3"/>
        <w:tabs>
          <w:tab w:val="left" w:pos="1134"/>
        </w:tabs>
        <w:ind w:left="0" w:right="94" w:firstLine="709"/>
      </w:pPr>
      <w:r>
        <w:t>2.3. Результатами предоставления муниципальной услуги являются: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1) </w:t>
      </w:r>
      <w:proofErr w:type="gramStart"/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proofErr w:type="gramEnd"/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случае принятия решения о выдаче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 о присвоении, изменении или аннулировании адреса объекту адресации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постановление Администрации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о присвоении или аннулировании адреса объекту адресации (далее - решение о присвоении или аннулировании адресов),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r w:rsidRPr="004E2FD0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б) в МФЦ на бумажном носителе при личном обращении;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г) посредством Единого портала, Регионального портала (при наличии технической возможности).</w:t>
      </w:r>
    </w:p>
    <w:p w:rsidR="004E2FD0" w:rsidRPr="004E2FD0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4E2FD0" w:rsidRPr="004E2FD0" w:rsidRDefault="004E2FD0" w:rsidP="004E2FD0">
      <w:pPr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4E2FD0" w:rsidRPr="004E2FD0" w:rsidRDefault="004E2FD0" w:rsidP="004E2FD0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принятия решения об отказе в выдаче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 о присвоении, изменении или аннулировании адреса объекту адресации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решение об отказе в присвоении объекту адресации адреса или аннулировании его объекта (далее - решение об отказе в присвоении или аннулировании адресов) по форме согласно приложению 2 к приказу Министерства финансов Российской Федерации от 11 декабря 2014 г. № 146н,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lastRenderedPageBreak/>
        <w:t>б) в МФЦ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г) посредством Единого портала, Регионального портала (при наличии технической возможности).</w:t>
      </w:r>
    </w:p>
    <w:p w:rsidR="004E2FD0" w:rsidRPr="004E2FD0" w:rsidRDefault="004E2FD0" w:rsidP="004E2FD0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принятия решения об исправлении опечаток или ошибок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решении о присвоении или аннулировании адресов, решении об отказе в присвоении или аннулировании адресов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уведомление об исправлении опечаток или ошибок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решении о присвоении или аннулировании адресов, решении об отказе в присвоении или аннулировании адресов,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лица;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- решение о присвоении или аннулировании адресов, решение об отказе в присвоении или аннулировании адресов,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б) в МФЦ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rFonts w:eastAsia="Calibri"/>
          <w:sz w:val="28"/>
          <w:szCs w:val="28"/>
        </w:rPr>
      </w:pPr>
      <w:r w:rsidRPr="004E2FD0">
        <w:rPr>
          <w:rFonts w:eastAsia="Calibri"/>
          <w:sz w:val="28"/>
          <w:szCs w:val="28"/>
        </w:rPr>
        <w:t xml:space="preserve">г) </w:t>
      </w:r>
      <w:r w:rsidRPr="004E2FD0">
        <w:rPr>
          <w:sz w:val="28"/>
          <w:szCs w:val="28"/>
        </w:rPr>
        <w:t>посредством Единого портала</w:t>
      </w:r>
      <w:r w:rsidRPr="004E2FD0">
        <w:rPr>
          <w:rFonts w:eastAsia="Calibri"/>
          <w:sz w:val="28"/>
          <w:szCs w:val="28"/>
        </w:rPr>
        <w:t>, Регионального портала (при наличии технической возможности).</w:t>
      </w:r>
    </w:p>
    <w:p w:rsidR="004E2FD0" w:rsidRPr="004E2FD0" w:rsidRDefault="004E2FD0" w:rsidP="004E2FD0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принятия решения об отказе в исправлении опечаток или ошибок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решении о присвоении или аннулировании адресов, решении об отказе в присвоении или аннулировании адресов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уведомление об отказе в исправлении опечаток или ошибок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решении о присвоении или аннулировании адресов, решении об отказе в присвоении или аннулировании адресов,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</w:t>
      </w:r>
      <w:r w:rsidRPr="004E2FD0">
        <w:rPr>
          <w:color w:val="000000"/>
          <w:sz w:val="28"/>
          <w:szCs w:val="28"/>
          <w:lang w:val="ru-RU"/>
        </w:rPr>
        <w:t xml:space="preserve">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r w:rsidRPr="004E2FD0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б) в МФЦ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rFonts w:eastAsia="Calibri"/>
          <w:sz w:val="28"/>
          <w:szCs w:val="28"/>
        </w:rPr>
      </w:pPr>
      <w:r w:rsidRPr="004E2FD0">
        <w:rPr>
          <w:rFonts w:eastAsia="Calibri"/>
          <w:sz w:val="28"/>
          <w:szCs w:val="28"/>
        </w:rPr>
        <w:t xml:space="preserve">г) </w:t>
      </w:r>
      <w:r w:rsidRPr="004E2FD0">
        <w:rPr>
          <w:sz w:val="28"/>
          <w:szCs w:val="28"/>
        </w:rPr>
        <w:t>посредством Единого портала</w:t>
      </w:r>
      <w:r w:rsidRPr="004E2FD0">
        <w:rPr>
          <w:rFonts w:eastAsia="Calibri"/>
          <w:sz w:val="28"/>
          <w:szCs w:val="28"/>
        </w:rPr>
        <w:t xml:space="preserve">, Регионального портала (при наличии </w:t>
      </w:r>
      <w:r w:rsidRPr="004E2FD0">
        <w:rPr>
          <w:rFonts w:eastAsia="Calibri"/>
          <w:sz w:val="28"/>
          <w:szCs w:val="28"/>
        </w:rPr>
        <w:lastRenderedPageBreak/>
        <w:t>технической возможности).</w:t>
      </w:r>
    </w:p>
    <w:p w:rsidR="004E2FD0" w:rsidRPr="004E2FD0" w:rsidRDefault="004E2FD0" w:rsidP="004E2FD0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принятия решения о выдаче копии решения о присвоении или аннулировании адресов,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решении об отказе в присвоении или аннулировании адресов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копия решения о присвоении или аннулировании адресов,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 об отказе в присвоении или аннулировании адресов,</w:t>
      </w:r>
      <w:r w:rsidRPr="004E2FD0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сопроводительное письмо о направлении копии решения о присвоении или аннулировании </w:t>
      </w:r>
      <w:proofErr w:type="gramStart"/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адресов, 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</w:t>
      </w:r>
      <w:proofErr w:type="gramEnd"/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 об отказе в присвоении или аннулировании адресов,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r w:rsidRPr="004E2FD0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б) в МФЦ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rFonts w:eastAsia="Calibri"/>
          <w:sz w:val="28"/>
          <w:szCs w:val="28"/>
        </w:rPr>
      </w:pPr>
      <w:r w:rsidRPr="004E2FD0">
        <w:rPr>
          <w:rFonts w:eastAsia="Calibri"/>
          <w:sz w:val="28"/>
          <w:szCs w:val="28"/>
        </w:rPr>
        <w:t xml:space="preserve">г) </w:t>
      </w:r>
      <w:r w:rsidRPr="004E2FD0">
        <w:rPr>
          <w:sz w:val="28"/>
          <w:szCs w:val="28"/>
        </w:rPr>
        <w:t>посредством Единого портала</w:t>
      </w:r>
      <w:r w:rsidRPr="004E2FD0">
        <w:rPr>
          <w:rFonts w:eastAsia="Calibri"/>
          <w:sz w:val="28"/>
          <w:szCs w:val="28"/>
        </w:rPr>
        <w:t>, Регионального портала (при наличии технической возможности).</w:t>
      </w:r>
    </w:p>
    <w:p w:rsidR="004E2FD0" w:rsidRPr="004E2FD0" w:rsidRDefault="004E2FD0" w:rsidP="004E2FD0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принятия решения об отказе в выдаче копии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 о присвоении или аннулировании адресов, решении об отказе в присвоении или аннулировании адресов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- письмо об отказе в выдаче копии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решения о присвоении или аннулировании адресов, решении об отказе в присвоении или аннулировании адресов, выполненного на бланке Администрации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r w:rsidRPr="004E2FD0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Результат предоставления муниципальной услуги может быть получен заявителем: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а) в Администрации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б) в МФЦ на бумажном носителе при личном обращении;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в) почтовым отправлением;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rFonts w:eastAsia="Calibri"/>
          <w:sz w:val="28"/>
          <w:szCs w:val="28"/>
        </w:rPr>
      </w:pPr>
      <w:r w:rsidRPr="004E2FD0">
        <w:rPr>
          <w:rFonts w:eastAsia="Calibri"/>
          <w:sz w:val="28"/>
          <w:szCs w:val="28"/>
        </w:rPr>
        <w:t xml:space="preserve">г) </w:t>
      </w:r>
      <w:r w:rsidRPr="004E2FD0">
        <w:rPr>
          <w:sz w:val="28"/>
          <w:szCs w:val="28"/>
        </w:rPr>
        <w:t>посредством Единого портала</w:t>
      </w:r>
      <w:r w:rsidRPr="004E2FD0">
        <w:rPr>
          <w:rFonts w:eastAsia="Calibri"/>
          <w:sz w:val="28"/>
          <w:szCs w:val="28"/>
        </w:rPr>
        <w:t>, Регионального портала (при наличии технической возможности).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rFonts w:eastAsia="Calibri"/>
          <w:sz w:val="28"/>
          <w:szCs w:val="28"/>
        </w:rPr>
      </w:pP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61"/>
        <w:jc w:val="center"/>
        <w:rPr>
          <w:rFonts w:eastAsia="Calibri"/>
          <w:sz w:val="28"/>
          <w:szCs w:val="28"/>
        </w:rPr>
      </w:pPr>
      <w:r w:rsidRPr="004E2FD0">
        <w:rPr>
          <w:rFonts w:eastAsia="Calibri"/>
          <w:b/>
          <w:bCs/>
          <w:sz w:val="28"/>
          <w:szCs w:val="28"/>
        </w:rPr>
        <w:t>Срок предоставления муниципальной услуги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lastRenderedPageBreak/>
        <w:t xml:space="preserve">2.4. </w:t>
      </w: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б) в случае подачи заявления в форме электронного документа - в срок не более 5 рабочих дней со дня поступления заявления. 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2.5. Срок рассмотрения заявления об исправлении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опечаток или ошибок </w:t>
      </w: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решении о присвоении или аннулировании адресов,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решении об отказе в присвоении или аннулировании адресов </w:t>
      </w: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прилагаемых документов составляет: при подаче заявления в электронном виде – не более 5 рабочих дней, при подаче заявления на бумажном носителе – не более 10 рабочих дней со дня предоставления их в Администрацию.  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2.6. Срок рассмотрения заявления о выдаче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копии решения о присвоении или аннулировании адресов,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решении об отказе в присвоении или аннулировании адресов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>составляет 3 рабочих дня со дня предоставления его в Администрацию.</w:t>
      </w:r>
    </w:p>
    <w:p w:rsidR="004E2FD0" w:rsidRPr="004E2FD0" w:rsidRDefault="004E2FD0" w:rsidP="004E2FD0">
      <w:pPr>
        <w:pStyle w:val="a7"/>
        <w:tabs>
          <w:tab w:val="left" w:pos="1544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2.7. В случае предоставления заявителем документов через МФЦ срок принятия решения исчисляется со дня передачи многофункциональным центром таких документов в Администрацию.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В случае представления гражданином заявления в электронном виде через личный кабинет на ЕПГУ, РПГУ срок принятия решения о принятии на учет или об отказе в принятии на учет исчисляется со дня поступления заявления в Администрацию.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В случае направления гражданином запроса (заявления) вне рабочего времени Администрации, либо в выходной, нерабочий праздничный день днем поступления запроса (заявления) считается первый рабочий день, следующий за днем направления указанного запроса (заявления).</w:t>
      </w:r>
    </w:p>
    <w:p w:rsidR="004E2FD0" w:rsidRPr="004E2FD0" w:rsidRDefault="004E2FD0" w:rsidP="004E2FD0">
      <w:pPr>
        <w:pStyle w:val="a7"/>
        <w:tabs>
          <w:tab w:val="left" w:pos="1481"/>
        </w:tabs>
        <w:ind w:left="0" w:right="-47" w:firstLineChars="235" w:firstLine="658"/>
        <w:rPr>
          <w:sz w:val="28"/>
          <w:szCs w:val="28"/>
        </w:rPr>
      </w:pP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Размер платы, взимаемой с заявителя при предоставлении</w:t>
      </w: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муниципальной услуги, и способы ее взимания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2.8. Государственная пошлина или иная плата за предоставление муниципальной услуги не взимается.</w:t>
      </w:r>
    </w:p>
    <w:p w:rsidR="004E2FD0" w:rsidRPr="004E2FD0" w:rsidRDefault="004E2FD0" w:rsidP="004E2FD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Максимальный срок ожидания в очереди при подаче</w:t>
      </w: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:rsidR="004E2FD0" w:rsidRPr="004E2FD0" w:rsidRDefault="004E2FD0" w:rsidP="004E2FD0">
      <w:pPr>
        <w:pStyle w:val="a7"/>
        <w:tabs>
          <w:tab w:val="left" w:pos="1671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2.9. Максимальный срок ожидания в очереди при подаче заявления,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заявления об исправлении опечаток или ошибок, заявления о выдаче копии 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прилагаемых документов при получении результата предоставления такой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составляет 15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минут.</w:t>
      </w:r>
    </w:p>
    <w:p w:rsidR="004E2FD0" w:rsidRPr="004E2FD0" w:rsidRDefault="004E2FD0" w:rsidP="004E2FD0">
      <w:pPr>
        <w:pStyle w:val="a7"/>
        <w:tabs>
          <w:tab w:val="left" w:pos="1671"/>
          <w:tab w:val="left" w:pos="10159"/>
        </w:tabs>
        <w:ind w:left="0" w:right="-47" w:firstLineChars="235" w:firstLine="658"/>
        <w:rPr>
          <w:sz w:val="28"/>
          <w:szCs w:val="28"/>
        </w:rPr>
      </w:pPr>
    </w:p>
    <w:p w:rsidR="004E2FD0" w:rsidRPr="004E2FD0" w:rsidRDefault="004E2FD0" w:rsidP="004E2FD0">
      <w:pPr>
        <w:pStyle w:val="a7"/>
        <w:tabs>
          <w:tab w:val="left" w:pos="1671"/>
          <w:tab w:val="left" w:pos="10159"/>
        </w:tabs>
        <w:ind w:left="0" w:right="-47" w:firstLineChars="235" w:firstLine="658"/>
        <w:jc w:val="center"/>
        <w:rPr>
          <w:bCs/>
          <w:sz w:val="28"/>
          <w:szCs w:val="28"/>
        </w:rPr>
      </w:pPr>
      <w:r w:rsidRPr="004E2FD0">
        <w:rPr>
          <w:bCs/>
          <w:sz w:val="28"/>
          <w:szCs w:val="28"/>
        </w:rPr>
        <w:lastRenderedPageBreak/>
        <w:t>Срок и порядок регистрации заявления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2.10.  Регистрация заявления, заявления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ошибок, заявления о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выдаче  копии</w:t>
      </w:r>
      <w:proofErr w:type="gramEnd"/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прилагаемые документы, поступившие в Администрацию, в том числе в электронном виде через Единый портал, Региональный портал, осуществляются не позднее рабочего дня, следующего за днем его поступления. 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В случае представления заявления, заявления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ошибок, заявления о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выдаче  копии</w:t>
      </w:r>
      <w:proofErr w:type="gramEnd"/>
      <w:r w:rsidRPr="004E2FD0">
        <w:rPr>
          <w:rFonts w:ascii="Times New Roman" w:hAnsi="Times New Roman"/>
          <w:sz w:val="28"/>
          <w:szCs w:val="28"/>
          <w:lang w:val="ru-RU"/>
        </w:rPr>
        <w:t xml:space="preserve"> в электронной форме  посредством Единого портала, Регионального портала вне рабочего времени Администрации либо в выходной, нерабочий праздничный день днем поступления заявления, заявления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>об исправлении опечаток или ошибок, заявления о выдаче  копии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считается первый рабочий день, следующий  за днем представления заявителем указанного заявления.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Заявление, заявление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ошибок, заявление о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выдаче  копии</w:t>
      </w:r>
      <w:proofErr w:type="gramEnd"/>
      <w:r w:rsidRPr="004E2FD0">
        <w:rPr>
          <w:rFonts w:ascii="Times New Roman" w:hAnsi="Times New Roman"/>
          <w:sz w:val="28"/>
          <w:szCs w:val="28"/>
          <w:lang w:val="ru-RU"/>
        </w:rPr>
        <w:t xml:space="preserve"> считается поступившим в Администрацию со дня его регистрации.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2.11. Учет заявлений, заявлений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ошибок, заявлений о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выдаче  копии</w:t>
      </w:r>
      <w:proofErr w:type="gramEnd"/>
      <w:r w:rsidRPr="004E2FD0">
        <w:rPr>
          <w:rFonts w:ascii="Times New Roman" w:hAnsi="Times New Roman"/>
          <w:sz w:val="28"/>
          <w:szCs w:val="28"/>
          <w:lang w:val="ru-RU"/>
        </w:rPr>
        <w:t xml:space="preserve"> и прилагаемых документов осуществляется путем внесения записи в систему электронного документооборота. 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2.12. При отсутствии технической возможности учет заявления, заявления </w:t>
      </w:r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ошибок, заявления о </w:t>
      </w:r>
      <w:proofErr w:type="gramStart"/>
      <w:r w:rsidRPr="004E2FD0">
        <w:rPr>
          <w:rFonts w:ascii="Times New Roman" w:hAnsi="Times New Roman"/>
          <w:sz w:val="28"/>
          <w:szCs w:val="28"/>
          <w:lang w:val="ru-RU" w:eastAsia="ru-RU"/>
        </w:rPr>
        <w:t>выдаче  копии</w:t>
      </w:r>
      <w:proofErr w:type="gramEnd"/>
      <w:r w:rsidRPr="004E2FD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и  прилагаемых документов осуществляется путем внесения записи в журнал учета. </w:t>
      </w:r>
    </w:p>
    <w:p w:rsidR="004E2FD0" w:rsidRPr="004E2FD0" w:rsidRDefault="004E2FD0" w:rsidP="004E2FD0">
      <w:pPr>
        <w:pStyle w:val="a7"/>
        <w:tabs>
          <w:tab w:val="left" w:pos="1666"/>
          <w:tab w:val="left" w:pos="10159"/>
        </w:tabs>
        <w:ind w:left="0" w:right="-47" w:firstLineChars="235" w:firstLine="658"/>
        <w:rPr>
          <w:sz w:val="28"/>
          <w:szCs w:val="28"/>
        </w:rPr>
      </w:pP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Требования к помещениям, в которых предоставляется</w:t>
      </w:r>
    </w:p>
    <w:p w:rsidR="004E2FD0" w:rsidRPr="004E2FD0" w:rsidRDefault="004E2FD0" w:rsidP="004E2FD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муниципальная услуга</w:t>
      </w:r>
    </w:p>
    <w:p w:rsidR="004E2FD0" w:rsidRPr="004E2FD0" w:rsidRDefault="004E2FD0" w:rsidP="004E2FD0">
      <w:pPr>
        <w:pStyle w:val="a3"/>
        <w:tabs>
          <w:tab w:val="left" w:pos="10159"/>
        </w:tabs>
        <w:ind w:left="0" w:right="-47"/>
      </w:pPr>
      <w:r w:rsidRPr="004E2FD0">
        <w:t>2.13. Помещение, в котором предоставляется муниципальная услуга, должно</w:t>
      </w:r>
      <w:r w:rsidRPr="004E2FD0">
        <w:rPr>
          <w:spacing w:val="1"/>
        </w:rPr>
        <w:t xml:space="preserve"> </w:t>
      </w:r>
      <w:r w:rsidRPr="004E2FD0">
        <w:t>быть оборудовано в соответствии с санитарными нормами и правилами, с соблюдением мер безопасности, обеспечено телефонной и факсимильной связью,</w:t>
      </w:r>
      <w:r w:rsidRPr="004E2FD0">
        <w:rPr>
          <w:spacing w:val="1"/>
        </w:rPr>
        <w:t xml:space="preserve"> </w:t>
      </w:r>
      <w:r w:rsidRPr="004E2FD0">
        <w:t>компьютерами,</w:t>
      </w:r>
      <w:r w:rsidRPr="004E2FD0">
        <w:rPr>
          <w:spacing w:val="1"/>
        </w:rPr>
        <w:t xml:space="preserve"> </w:t>
      </w:r>
      <w:r w:rsidRPr="004E2FD0">
        <w:t>подключенными</w:t>
      </w:r>
      <w:r w:rsidRPr="004E2FD0">
        <w:rPr>
          <w:spacing w:val="1"/>
        </w:rPr>
        <w:t xml:space="preserve"> </w:t>
      </w:r>
      <w:r w:rsidRPr="004E2FD0">
        <w:t>к</w:t>
      </w:r>
      <w:r w:rsidRPr="004E2FD0">
        <w:rPr>
          <w:spacing w:val="1"/>
        </w:rPr>
        <w:t xml:space="preserve"> </w:t>
      </w:r>
      <w:r w:rsidRPr="004E2FD0">
        <w:t>информационно-</w:t>
      </w:r>
      <w:r w:rsidRPr="004E2FD0">
        <w:rPr>
          <w:spacing w:val="-67"/>
        </w:rPr>
        <w:t xml:space="preserve"> </w:t>
      </w:r>
      <w:r w:rsidRPr="004E2FD0">
        <w:t>телекоммуникационной</w:t>
      </w:r>
      <w:r w:rsidRPr="004E2FD0">
        <w:rPr>
          <w:spacing w:val="1"/>
        </w:rPr>
        <w:t xml:space="preserve"> </w:t>
      </w:r>
      <w:r w:rsidRPr="004E2FD0">
        <w:t>сети</w:t>
      </w:r>
      <w:r w:rsidRPr="004E2FD0">
        <w:rPr>
          <w:spacing w:val="1"/>
        </w:rPr>
        <w:t xml:space="preserve"> </w:t>
      </w:r>
      <w:r w:rsidRPr="004E2FD0">
        <w:t>Интернет, столами, стульями, канцелярскими</w:t>
      </w:r>
      <w:r w:rsidRPr="004E2FD0">
        <w:rPr>
          <w:spacing w:val="1"/>
        </w:rPr>
        <w:t xml:space="preserve"> </w:t>
      </w:r>
      <w:r w:rsidRPr="004E2FD0">
        <w:t>принадлежностями</w:t>
      </w:r>
      <w:r w:rsidRPr="004E2FD0">
        <w:rPr>
          <w:spacing w:val="1"/>
        </w:rPr>
        <w:t xml:space="preserve"> </w:t>
      </w:r>
      <w:r w:rsidRPr="004E2FD0">
        <w:t>для</w:t>
      </w:r>
      <w:r w:rsidRPr="004E2FD0">
        <w:rPr>
          <w:spacing w:val="1"/>
        </w:rPr>
        <w:t xml:space="preserve"> </w:t>
      </w:r>
      <w:r w:rsidRPr="004E2FD0">
        <w:t>заполнения</w:t>
      </w:r>
      <w:r w:rsidRPr="004E2FD0">
        <w:rPr>
          <w:spacing w:val="1"/>
        </w:rPr>
        <w:t xml:space="preserve"> </w:t>
      </w:r>
      <w:r w:rsidRPr="004E2FD0">
        <w:t>заявления,</w:t>
      </w:r>
      <w:r w:rsidRPr="004E2FD0">
        <w:rPr>
          <w:spacing w:val="1"/>
        </w:rPr>
        <w:t xml:space="preserve"> </w:t>
      </w:r>
      <w:r w:rsidRPr="004E2FD0">
        <w:t>заявления</w:t>
      </w:r>
      <w:r w:rsidRPr="004E2FD0">
        <w:rPr>
          <w:spacing w:val="1"/>
        </w:rPr>
        <w:t xml:space="preserve"> </w:t>
      </w:r>
      <w:r w:rsidRPr="004E2FD0">
        <w:t>об</w:t>
      </w:r>
      <w:r w:rsidRPr="004E2FD0">
        <w:rPr>
          <w:spacing w:val="1"/>
        </w:rPr>
        <w:t xml:space="preserve"> </w:t>
      </w:r>
      <w:r w:rsidRPr="004E2FD0">
        <w:t>исправлении</w:t>
      </w:r>
      <w:r w:rsidRPr="004E2FD0">
        <w:rPr>
          <w:spacing w:val="1"/>
        </w:rPr>
        <w:t xml:space="preserve"> </w:t>
      </w:r>
      <w:r w:rsidRPr="004E2FD0">
        <w:t>опечаток</w:t>
      </w:r>
      <w:r w:rsidRPr="004E2FD0">
        <w:rPr>
          <w:spacing w:val="-4"/>
        </w:rPr>
        <w:t xml:space="preserve"> </w:t>
      </w:r>
      <w:r w:rsidRPr="004E2FD0">
        <w:t>или</w:t>
      </w:r>
      <w:r w:rsidRPr="004E2FD0">
        <w:rPr>
          <w:spacing w:val="-4"/>
        </w:rPr>
        <w:t xml:space="preserve"> </w:t>
      </w:r>
      <w:r w:rsidRPr="004E2FD0">
        <w:t>ошибок,</w:t>
      </w:r>
      <w:r w:rsidRPr="004E2FD0">
        <w:rPr>
          <w:spacing w:val="-2"/>
        </w:rPr>
        <w:t xml:space="preserve"> </w:t>
      </w:r>
      <w:r w:rsidRPr="004E2FD0">
        <w:t>заявления</w:t>
      </w:r>
      <w:r w:rsidRPr="004E2FD0">
        <w:rPr>
          <w:spacing w:val="-4"/>
        </w:rPr>
        <w:t xml:space="preserve"> </w:t>
      </w:r>
      <w:r w:rsidRPr="004E2FD0">
        <w:t>о</w:t>
      </w:r>
      <w:r w:rsidRPr="004E2FD0">
        <w:rPr>
          <w:spacing w:val="-1"/>
        </w:rPr>
        <w:t xml:space="preserve"> </w:t>
      </w:r>
      <w:r w:rsidRPr="004E2FD0">
        <w:t>выдаче</w:t>
      </w:r>
      <w:r w:rsidRPr="004E2FD0">
        <w:rPr>
          <w:spacing w:val="3"/>
        </w:rPr>
        <w:t xml:space="preserve"> </w:t>
      </w:r>
      <w:r w:rsidRPr="004E2FD0">
        <w:t>копии.</w:t>
      </w:r>
    </w:p>
    <w:p w:rsidR="004E2FD0" w:rsidRPr="004E2FD0" w:rsidRDefault="004E2FD0" w:rsidP="004E2FD0">
      <w:pPr>
        <w:pStyle w:val="a3"/>
        <w:tabs>
          <w:tab w:val="left" w:pos="10159"/>
        </w:tabs>
        <w:ind w:left="0" w:right="-47" w:firstLine="635"/>
      </w:pPr>
      <w:r w:rsidRPr="004E2FD0">
        <w:t>Места информирования, предназначенные для ознакомления получателей</w:t>
      </w:r>
      <w:r w:rsidRPr="004E2FD0">
        <w:rPr>
          <w:spacing w:val="-8"/>
        </w:rPr>
        <w:t xml:space="preserve"> </w:t>
      </w:r>
      <w:r w:rsidRPr="004E2FD0">
        <w:t>муниципальной</w:t>
      </w:r>
      <w:r w:rsidRPr="004E2FD0">
        <w:rPr>
          <w:spacing w:val="-7"/>
        </w:rPr>
        <w:t xml:space="preserve"> </w:t>
      </w:r>
      <w:r w:rsidRPr="004E2FD0">
        <w:t>услуги</w:t>
      </w:r>
      <w:r w:rsidRPr="004E2FD0">
        <w:rPr>
          <w:spacing w:val="-8"/>
        </w:rPr>
        <w:t xml:space="preserve"> </w:t>
      </w:r>
      <w:r w:rsidRPr="004E2FD0">
        <w:t>с</w:t>
      </w:r>
      <w:r w:rsidRPr="004E2FD0">
        <w:rPr>
          <w:spacing w:val="-8"/>
        </w:rPr>
        <w:t xml:space="preserve"> </w:t>
      </w:r>
      <w:r w:rsidRPr="004E2FD0">
        <w:t>информационными</w:t>
      </w:r>
      <w:r w:rsidRPr="004E2FD0">
        <w:rPr>
          <w:spacing w:val="-8"/>
        </w:rPr>
        <w:t xml:space="preserve"> </w:t>
      </w:r>
      <w:r w:rsidRPr="004E2FD0">
        <w:t>материалами,</w:t>
      </w:r>
      <w:r w:rsidRPr="004E2FD0">
        <w:rPr>
          <w:spacing w:val="-9"/>
        </w:rPr>
        <w:t xml:space="preserve"> </w:t>
      </w:r>
      <w:r w:rsidRPr="004E2FD0">
        <w:t>оборудованы:</w:t>
      </w:r>
    </w:p>
    <w:p w:rsidR="004E2FD0" w:rsidRPr="004E2FD0" w:rsidRDefault="004E2FD0" w:rsidP="004E2FD0">
      <w:pPr>
        <w:pStyle w:val="a7"/>
        <w:numPr>
          <w:ilvl w:val="2"/>
          <w:numId w:val="6"/>
        </w:numPr>
        <w:tabs>
          <w:tab w:val="left" w:pos="952"/>
          <w:tab w:val="left" w:pos="10159"/>
        </w:tabs>
        <w:spacing w:line="321" w:lineRule="exact"/>
        <w:ind w:left="0" w:right="-47" w:firstLine="567"/>
        <w:rPr>
          <w:sz w:val="28"/>
          <w:szCs w:val="28"/>
        </w:rPr>
      </w:pPr>
      <w:r w:rsidRPr="004E2FD0">
        <w:rPr>
          <w:sz w:val="28"/>
          <w:szCs w:val="28"/>
        </w:rPr>
        <w:t>информационными</w:t>
      </w:r>
      <w:r w:rsidRPr="004E2FD0">
        <w:rPr>
          <w:spacing w:val="-8"/>
          <w:sz w:val="28"/>
          <w:szCs w:val="28"/>
        </w:rPr>
        <w:t xml:space="preserve"> </w:t>
      </w:r>
      <w:r w:rsidRPr="004E2FD0">
        <w:rPr>
          <w:sz w:val="28"/>
          <w:szCs w:val="28"/>
        </w:rPr>
        <w:t>стендами;</w:t>
      </w:r>
    </w:p>
    <w:p w:rsidR="004E2FD0" w:rsidRPr="004E2FD0" w:rsidRDefault="004E2FD0" w:rsidP="004E2FD0">
      <w:pPr>
        <w:pStyle w:val="a7"/>
        <w:numPr>
          <w:ilvl w:val="2"/>
          <w:numId w:val="6"/>
        </w:numPr>
        <w:tabs>
          <w:tab w:val="left" w:pos="952"/>
          <w:tab w:val="left" w:pos="10159"/>
        </w:tabs>
        <w:spacing w:line="322" w:lineRule="exact"/>
        <w:ind w:left="0" w:right="-47" w:firstLine="567"/>
        <w:rPr>
          <w:sz w:val="28"/>
          <w:szCs w:val="28"/>
        </w:rPr>
      </w:pPr>
      <w:r w:rsidRPr="004E2FD0">
        <w:rPr>
          <w:sz w:val="28"/>
          <w:szCs w:val="28"/>
        </w:rPr>
        <w:t>стульями</w:t>
      </w:r>
      <w:r w:rsidRPr="004E2FD0">
        <w:rPr>
          <w:spacing w:val="-5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столами</w:t>
      </w:r>
      <w:r w:rsidRPr="004E2FD0">
        <w:rPr>
          <w:spacing w:val="-5"/>
          <w:sz w:val="28"/>
          <w:szCs w:val="28"/>
        </w:rPr>
        <w:t xml:space="preserve"> </w:t>
      </w:r>
      <w:r w:rsidRPr="004E2FD0">
        <w:rPr>
          <w:sz w:val="28"/>
          <w:szCs w:val="28"/>
        </w:rPr>
        <w:t>для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письма;</w:t>
      </w:r>
    </w:p>
    <w:p w:rsidR="004E2FD0" w:rsidRPr="004E2FD0" w:rsidRDefault="004E2FD0" w:rsidP="004E2FD0">
      <w:pPr>
        <w:pStyle w:val="a7"/>
        <w:numPr>
          <w:ilvl w:val="2"/>
          <w:numId w:val="6"/>
        </w:numPr>
        <w:tabs>
          <w:tab w:val="left" w:pos="983"/>
          <w:tab w:val="left" w:pos="10159"/>
        </w:tabs>
        <w:spacing w:line="242" w:lineRule="auto"/>
        <w:ind w:left="0" w:right="-47" w:firstLine="567"/>
        <w:rPr>
          <w:i/>
          <w:sz w:val="28"/>
          <w:szCs w:val="28"/>
        </w:rPr>
      </w:pPr>
      <w:r w:rsidRPr="004E2FD0">
        <w:rPr>
          <w:sz w:val="28"/>
          <w:szCs w:val="28"/>
        </w:rPr>
        <w:t>бланками заявления, заявления об исправлении опечаток или ошибок,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заявления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о выдаче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копии</w:t>
      </w:r>
      <w:r w:rsidRPr="004E2FD0">
        <w:rPr>
          <w:spacing w:val="69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образцами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их заполнения</w:t>
      </w:r>
      <w:r w:rsidRPr="004E2FD0">
        <w:rPr>
          <w:i/>
          <w:sz w:val="28"/>
          <w:szCs w:val="28"/>
        </w:rPr>
        <w:t>.</w:t>
      </w:r>
    </w:p>
    <w:p w:rsidR="004E2FD0" w:rsidRPr="004E2FD0" w:rsidRDefault="004E2FD0" w:rsidP="004E2FD0">
      <w:pPr>
        <w:tabs>
          <w:tab w:val="left" w:pos="10159"/>
        </w:tabs>
        <w:adjustRightInd w:val="0"/>
        <w:ind w:rightChars="-21" w:right="-50" w:firstLineChars="277" w:firstLine="776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E2FD0" w:rsidRPr="004E2FD0" w:rsidRDefault="004E2FD0" w:rsidP="004E2FD0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E2FD0" w:rsidRPr="004E2FD0" w:rsidRDefault="004E2FD0" w:rsidP="004E2FD0">
      <w:pPr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4E2FD0">
        <w:rPr>
          <w:rFonts w:ascii="Times New Roman" w:hAnsi="Times New Roman"/>
          <w:bCs/>
          <w:sz w:val="28"/>
          <w:szCs w:val="28"/>
          <w:lang w:val="ru-RU" w:eastAsia="ar-SA"/>
        </w:rPr>
        <w:lastRenderedPageBreak/>
        <w:t>Показатели доступности и качества муниципальной услуги</w:t>
      </w:r>
    </w:p>
    <w:p w:rsidR="004E2FD0" w:rsidRPr="004E2FD0" w:rsidRDefault="004E2FD0" w:rsidP="004E2FD0">
      <w:pPr>
        <w:pStyle w:val="a3"/>
        <w:tabs>
          <w:tab w:val="left" w:pos="10159"/>
        </w:tabs>
        <w:spacing w:line="319" w:lineRule="exact"/>
        <w:ind w:left="0" w:right="-47" w:firstLine="567"/>
      </w:pPr>
      <w:r w:rsidRPr="004E2FD0">
        <w:t>2.14. Показателями</w:t>
      </w:r>
      <w:r w:rsidRPr="004E2FD0">
        <w:rPr>
          <w:spacing w:val="-7"/>
        </w:rPr>
        <w:t xml:space="preserve"> </w:t>
      </w:r>
      <w:r w:rsidRPr="004E2FD0">
        <w:t>доступности</w:t>
      </w:r>
      <w:r w:rsidRPr="004E2FD0">
        <w:rPr>
          <w:spacing w:val="-6"/>
        </w:rPr>
        <w:t xml:space="preserve"> </w:t>
      </w:r>
      <w:r w:rsidRPr="004E2FD0">
        <w:t>являются:</w:t>
      </w:r>
    </w:p>
    <w:p w:rsidR="004E2FD0" w:rsidRPr="004E2FD0" w:rsidRDefault="004E2FD0" w:rsidP="004E2FD0">
      <w:pPr>
        <w:pStyle w:val="a7"/>
        <w:numPr>
          <w:ilvl w:val="0"/>
          <w:numId w:val="7"/>
        </w:numPr>
        <w:tabs>
          <w:tab w:val="left" w:pos="1172"/>
          <w:tab w:val="left" w:pos="10159"/>
        </w:tabs>
        <w:spacing w:before="2"/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широкий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доступ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информации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услуги;</w:t>
      </w:r>
    </w:p>
    <w:p w:rsidR="004E2FD0" w:rsidRPr="004E2FD0" w:rsidRDefault="004E2FD0" w:rsidP="004E2FD0">
      <w:pPr>
        <w:pStyle w:val="a7"/>
        <w:numPr>
          <w:ilvl w:val="0"/>
          <w:numId w:val="7"/>
        </w:numPr>
        <w:tabs>
          <w:tab w:val="left" w:pos="1122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получение муниципальной услуги своевременно и в соответствии со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стандартом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 услуги;</w:t>
      </w:r>
    </w:p>
    <w:p w:rsidR="004E2FD0" w:rsidRPr="004E2FD0" w:rsidRDefault="004E2FD0" w:rsidP="004E2FD0">
      <w:pPr>
        <w:pStyle w:val="a7"/>
        <w:numPr>
          <w:ilvl w:val="0"/>
          <w:numId w:val="7"/>
        </w:numPr>
        <w:tabs>
          <w:tab w:val="left" w:pos="1117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получение полной, актуальной и достоверной информации о порядке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 услуги;</w:t>
      </w:r>
    </w:p>
    <w:p w:rsidR="004E2FD0" w:rsidRPr="004E2FD0" w:rsidRDefault="004E2FD0" w:rsidP="004E2FD0">
      <w:pPr>
        <w:pStyle w:val="a7"/>
        <w:numPr>
          <w:ilvl w:val="0"/>
          <w:numId w:val="7"/>
        </w:numPr>
        <w:tabs>
          <w:tab w:val="left" w:pos="1124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получение информации о результате предоставления муниципальной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услуги;</w:t>
      </w:r>
    </w:p>
    <w:p w:rsidR="004E2FD0" w:rsidRPr="004E2FD0" w:rsidRDefault="004E2FD0" w:rsidP="004E2FD0">
      <w:pPr>
        <w:pStyle w:val="a7"/>
        <w:numPr>
          <w:ilvl w:val="0"/>
          <w:numId w:val="7"/>
        </w:numPr>
        <w:tabs>
          <w:tab w:val="left" w:pos="1115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возможность подачи документов непосредственно в Администрацию,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через Единый портал и Региональный портал.</w:t>
      </w:r>
    </w:p>
    <w:p w:rsidR="004E2FD0" w:rsidRPr="004E2FD0" w:rsidRDefault="004E2FD0" w:rsidP="004E2FD0">
      <w:pPr>
        <w:pStyle w:val="a3"/>
        <w:spacing w:line="320" w:lineRule="exact"/>
        <w:ind w:left="0" w:right="39" w:firstLine="720"/>
      </w:pPr>
      <w:r w:rsidRPr="004E2FD0">
        <w:t>Показателями</w:t>
      </w:r>
      <w:r w:rsidRPr="004E2FD0">
        <w:rPr>
          <w:spacing w:val="-12"/>
        </w:rPr>
        <w:t xml:space="preserve"> </w:t>
      </w:r>
      <w:r w:rsidRPr="004E2FD0">
        <w:t>качества</w:t>
      </w:r>
      <w:r w:rsidRPr="004E2FD0">
        <w:rPr>
          <w:spacing w:val="-12"/>
        </w:rPr>
        <w:t xml:space="preserve"> </w:t>
      </w:r>
      <w:r w:rsidRPr="004E2FD0">
        <w:t>являются: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094"/>
          <w:tab w:val="left" w:pos="10159"/>
        </w:tabs>
        <w:spacing w:before="1" w:line="322" w:lineRule="exact"/>
        <w:ind w:left="0" w:right="-47" w:firstLine="567"/>
        <w:rPr>
          <w:sz w:val="28"/>
          <w:szCs w:val="28"/>
        </w:rPr>
      </w:pPr>
      <w:r w:rsidRPr="004E2FD0">
        <w:rPr>
          <w:sz w:val="28"/>
          <w:szCs w:val="28"/>
        </w:rPr>
        <w:t>соблюдение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срока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8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098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обоснованность отказов заявителям в предоставлении муниципальной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60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отсутствие поданных в установленном порядке жалоб на действия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(бездействие) должностных лиц в ходе предоставления муниципальной услуги;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60"/>
          <w:tab w:val="left" w:pos="10159"/>
        </w:tabs>
        <w:spacing w:before="1"/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достоверность</w:t>
      </w:r>
      <w:r w:rsidRPr="004E2FD0">
        <w:rPr>
          <w:spacing w:val="61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61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полнота</w:t>
      </w:r>
      <w:r w:rsidRPr="004E2FD0">
        <w:rPr>
          <w:spacing w:val="60"/>
          <w:sz w:val="28"/>
          <w:szCs w:val="28"/>
        </w:rPr>
        <w:t xml:space="preserve"> </w:t>
      </w:r>
      <w:r w:rsidRPr="004E2FD0">
        <w:rPr>
          <w:sz w:val="28"/>
          <w:szCs w:val="28"/>
        </w:rPr>
        <w:t>информирования</w:t>
      </w:r>
      <w:r w:rsidRPr="004E2FD0">
        <w:rPr>
          <w:spacing w:val="60"/>
          <w:sz w:val="28"/>
          <w:szCs w:val="28"/>
        </w:rPr>
        <w:t xml:space="preserve"> </w:t>
      </w:r>
      <w:r w:rsidRPr="004E2FD0">
        <w:rPr>
          <w:sz w:val="28"/>
          <w:szCs w:val="28"/>
        </w:rPr>
        <w:t>гражданина</w:t>
      </w:r>
      <w:r w:rsidRPr="004E2FD0">
        <w:rPr>
          <w:spacing w:val="62"/>
          <w:sz w:val="28"/>
          <w:szCs w:val="28"/>
        </w:rPr>
        <w:t xml:space="preserve"> </w:t>
      </w:r>
      <w:r w:rsidRPr="004E2FD0">
        <w:rPr>
          <w:sz w:val="28"/>
          <w:szCs w:val="28"/>
        </w:rPr>
        <w:t>о</w:t>
      </w:r>
      <w:r w:rsidRPr="004E2FD0">
        <w:rPr>
          <w:spacing w:val="62"/>
          <w:sz w:val="28"/>
          <w:szCs w:val="28"/>
        </w:rPr>
        <w:t xml:space="preserve"> </w:t>
      </w:r>
      <w:r w:rsidRPr="004E2FD0">
        <w:rPr>
          <w:sz w:val="28"/>
          <w:szCs w:val="28"/>
        </w:rPr>
        <w:t>ходе</w:t>
      </w:r>
      <w:r w:rsidRPr="004E2FD0">
        <w:rPr>
          <w:spacing w:val="62"/>
          <w:sz w:val="28"/>
          <w:szCs w:val="28"/>
        </w:rPr>
        <w:t xml:space="preserve"> </w:t>
      </w:r>
      <w:r w:rsidRPr="004E2FD0">
        <w:rPr>
          <w:sz w:val="28"/>
          <w:szCs w:val="28"/>
        </w:rPr>
        <w:t>рассмотрения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его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обращения;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36"/>
          <w:tab w:val="left" w:pos="10159"/>
        </w:tabs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снижение</w:t>
      </w:r>
      <w:r w:rsidRPr="004E2FD0">
        <w:rPr>
          <w:spacing w:val="39"/>
          <w:sz w:val="28"/>
          <w:szCs w:val="28"/>
        </w:rPr>
        <w:t xml:space="preserve"> </w:t>
      </w:r>
      <w:r w:rsidRPr="004E2FD0">
        <w:rPr>
          <w:sz w:val="28"/>
          <w:szCs w:val="28"/>
        </w:rPr>
        <w:t>максимального</w:t>
      </w:r>
      <w:r w:rsidRPr="004E2FD0">
        <w:rPr>
          <w:spacing w:val="40"/>
          <w:sz w:val="28"/>
          <w:szCs w:val="28"/>
        </w:rPr>
        <w:t xml:space="preserve"> </w:t>
      </w:r>
      <w:r w:rsidRPr="004E2FD0">
        <w:rPr>
          <w:sz w:val="28"/>
          <w:szCs w:val="28"/>
        </w:rPr>
        <w:t>срока</w:t>
      </w:r>
      <w:r w:rsidRPr="004E2FD0">
        <w:rPr>
          <w:spacing w:val="39"/>
          <w:sz w:val="28"/>
          <w:szCs w:val="28"/>
        </w:rPr>
        <w:t xml:space="preserve"> </w:t>
      </w:r>
      <w:r w:rsidRPr="004E2FD0">
        <w:rPr>
          <w:sz w:val="28"/>
          <w:szCs w:val="28"/>
        </w:rPr>
        <w:t>ожидания</w:t>
      </w:r>
      <w:r w:rsidRPr="004E2FD0">
        <w:rPr>
          <w:spacing w:val="39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</w:t>
      </w:r>
      <w:r w:rsidRPr="004E2FD0">
        <w:rPr>
          <w:spacing w:val="40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подаче</w:t>
      </w:r>
      <w:r w:rsidRPr="004E2FD0">
        <w:rPr>
          <w:spacing w:val="37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документов</w:t>
      </w:r>
      <w:r w:rsidRPr="004E2FD0">
        <w:rPr>
          <w:spacing w:val="36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получении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результата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 услуги;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41"/>
          <w:tab w:val="left" w:pos="10159"/>
        </w:tabs>
        <w:spacing w:before="67"/>
        <w:ind w:left="0" w:right="-47" w:firstLine="567"/>
      </w:pPr>
      <w:r w:rsidRPr="004E2FD0">
        <w:rPr>
          <w:sz w:val="28"/>
          <w:szCs w:val="28"/>
        </w:rPr>
        <w:t>количество</w:t>
      </w:r>
      <w:r w:rsidRPr="004E2FD0">
        <w:rPr>
          <w:spacing w:val="44"/>
          <w:sz w:val="28"/>
          <w:szCs w:val="28"/>
        </w:rPr>
        <w:t xml:space="preserve"> </w:t>
      </w:r>
      <w:r w:rsidRPr="004E2FD0">
        <w:rPr>
          <w:sz w:val="28"/>
          <w:szCs w:val="28"/>
        </w:rPr>
        <w:t>взаимодействий</w:t>
      </w:r>
      <w:r w:rsidRPr="004E2FD0">
        <w:rPr>
          <w:spacing w:val="43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заявителя</w:t>
      </w:r>
      <w:r w:rsidRPr="004E2FD0">
        <w:rPr>
          <w:spacing w:val="44"/>
          <w:sz w:val="28"/>
          <w:szCs w:val="28"/>
        </w:rPr>
        <w:t xml:space="preserve"> </w:t>
      </w:r>
      <w:r w:rsidRPr="004E2FD0">
        <w:rPr>
          <w:sz w:val="28"/>
          <w:szCs w:val="28"/>
        </w:rPr>
        <w:t>со</w:t>
      </w:r>
      <w:r w:rsidRPr="004E2FD0">
        <w:rPr>
          <w:spacing w:val="44"/>
          <w:sz w:val="28"/>
          <w:szCs w:val="28"/>
        </w:rPr>
        <w:t xml:space="preserve"> </w:t>
      </w:r>
      <w:r w:rsidRPr="004E2FD0">
        <w:rPr>
          <w:sz w:val="28"/>
          <w:szCs w:val="28"/>
        </w:rPr>
        <w:t>специалистами</w:t>
      </w:r>
      <w:r w:rsidRPr="004E2FD0">
        <w:rPr>
          <w:spacing w:val="43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</w:t>
      </w:r>
      <w:r w:rsidRPr="004E2FD0">
        <w:rPr>
          <w:spacing w:val="42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предоставлении</w:t>
      </w:r>
      <w:r w:rsidRPr="004E2FD0">
        <w:rPr>
          <w:spacing w:val="28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29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</w:t>
      </w:r>
      <w:r w:rsidRPr="004E2FD0">
        <w:rPr>
          <w:spacing w:val="30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29"/>
          <w:sz w:val="28"/>
          <w:szCs w:val="28"/>
        </w:rPr>
        <w:t xml:space="preserve"> </w:t>
      </w:r>
      <w:r w:rsidRPr="004E2FD0">
        <w:rPr>
          <w:sz w:val="28"/>
          <w:szCs w:val="28"/>
        </w:rPr>
        <w:t>их</w:t>
      </w:r>
      <w:r w:rsidRPr="004E2FD0">
        <w:rPr>
          <w:spacing w:val="28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продолжительность</w:t>
      </w:r>
      <w:r w:rsidRPr="004E2FD0">
        <w:rPr>
          <w:spacing w:val="28"/>
          <w:sz w:val="28"/>
          <w:szCs w:val="28"/>
        </w:rPr>
        <w:t xml:space="preserve"> </w:t>
      </w:r>
      <w:r w:rsidRPr="004E2FD0">
        <w:rPr>
          <w:sz w:val="28"/>
          <w:szCs w:val="28"/>
        </w:rPr>
        <w:t>(взаимодействие заявителя со специалистом осуществляется: при представлении документов,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 обследовании помещения и при получении результата предоставления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 услуги при непосредственном обращении в Администрацию.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Продолжительность каждого взаимодействия не должна превышать 15 минут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(за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исключением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обследования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помещения);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34"/>
          <w:tab w:val="left" w:pos="10159"/>
        </w:tabs>
        <w:spacing w:before="1"/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корректность</w:t>
      </w:r>
      <w:r w:rsidRPr="004E2FD0">
        <w:rPr>
          <w:spacing w:val="29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32"/>
          <w:sz w:val="28"/>
          <w:szCs w:val="28"/>
        </w:rPr>
        <w:t xml:space="preserve"> </w:t>
      </w:r>
      <w:r w:rsidRPr="004E2FD0">
        <w:rPr>
          <w:sz w:val="28"/>
          <w:szCs w:val="28"/>
        </w:rPr>
        <w:t>компетентность</w:t>
      </w:r>
      <w:r w:rsidRPr="004E2FD0">
        <w:rPr>
          <w:spacing w:val="30"/>
          <w:sz w:val="28"/>
          <w:szCs w:val="28"/>
        </w:rPr>
        <w:t xml:space="preserve"> </w:t>
      </w:r>
      <w:r w:rsidRPr="004E2FD0">
        <w:rPr>
          <w:sz w:val="28"/>
          <w:szCs w:val="28"/>
        </w:rPr>
        <w:t>специалиста,</w:t>
      </w:r>
      <w:r w:rsidRPr="004E2FD0">
        <w:rPr>
          <w:spacing w:val="31"/>
          <w:sz w:val="28"/>
          <w:szCs w:val="28"/>
        </w:rPr>
        <w:t xml:space="preserve"> </w:t>
      </w:r>
      <w:r w:rsidRPr="004E2FD0">
        <w:rPr>
          <w:sz w:val="28"/>
          <w:szCs w:val="28"/>
        </w:rPr>
        <w:t>взаимодействующего</w:t>
      </w:r>
      <w:r w:rsidRPr="004E2FD0">
        <w:rPr>
          <w:spacing w:val="31"/>
          <w:sz w:val="28"/>
          <w:szCs w:val="28"/>
        </w:rPr>
        <w:t xml:space="preserve"> </w:t>
      </w:r>
      <w:r w:rsidRPr="004E2FD0">
        <w:rPr>
          <w:sz w:val="28"/>
          <w:szCs w:val="28"/>
        </w:rPr>
        <w:t>с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заявителем</w:t>
      </w:r>
      <w:r w:rsidRPr="004E2FD0">
        <w:rPr>
          <w:spacing w:val="-5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предоставлении муниципальной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услуги;</w:t>
      </w:r>
    </w:p>
    <w:p w:rsidR="004E2FD0" w:rsidRPr="004E2FD0" w:rsidRDefault="004E2FD0" w:rsidP="004E2FD0">
      <w:pPr>
        <w:pStyle w:val="a7"/>
        <w:numPr>
          <w:ilvl w:val="0"/>
          <w:numId w:val="8"/>
        </w:numPr>
        <w:tabs>
          <w:tab w:val="left" w:pos="1134"/>
          <w:tab w:val="left" w:pos="10159"/>
        </w:tabs>
        <w:spacing w:before="2"/>
        <w:ind w:left="0" w:right="-47" w:firstLine="566"/>
        <w:rPr>
          <w:sz w:val="28"/>
          <w:szCs w:val="28"/>
        </w:rPr>
      </w:pPr>
      <w:r w:rsidRPr="004E2FD0">
        <w:rPr>
          <w:sz w:val="28"/>
          <w:szCs w:val="28"/>
        </w:rPr>
        <w:t>отсутствие</w:t>
      </w:r>
      <w:r w:rsidRPr="004E2FD0">
        <w:rPr>
          <w:spacing w:val="37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допущенных</w:t>
      </w:r>
      <w:r w:rsidRPr="004E2FD0">
        <w:rPr>
          <w:spacing w:val="38"/>
          <w:sz w:val="28"/>
          <w:szCs w:val="28"/>
        </w:rPr>
        <w:t xml:space="preserve"> </w:t>
      </w:r>
      <w:r w:rsidRPr="004E2FD0">
        <w:rPr>
          <w:sz w:val="28"/>
          <w:szCs w:val="28"/>
        </w:rPr>
        <w:t>опечаток</w:t>
      </w:r>
      <w:r w:rsidRPr="004E2FD0">
        <w:rPr>
          <w:spacing w:val="38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36"/>
          <w:sz w:val="28"/>
          <w:szCs w:val="28"/>
        </w:rPr>
        <w:t xml:space="preserve"> </w:t>
      </w:r>
      <w:r w:rsidRPr="004E2FD0">
        <w:rPr>
          <w:sz w:val="28"/>
          <w:szCs w:val="28"/>
        </w:rPr>
        <w:t>(или)</w:t>
      </w:r>
      <w:r w:rsidRPr="004E2FD0">
        <w:rPr>
          <w:spacing w:val="38"/>
          <w:sz w:val="28"/>
          <w:szCs w:val="28"/>
        </w:rPr>
        <w:t xml:space="preserve"> </w:t>
      </w:r>
      <w:r w:rsidRPr="004E2FD0">
        <w:rPr>
          <w:sz w:val="28"/>
          <w:szCs w:val="28"/>
        </w:rPr>
        <w:t>ошибок</w:t>
      </w:r>
      <w:r w:rsidRPr="004E2FD0">
        <w:rPr>
          <w:spacing w:val="38"/>
          <w:sz w:val="28"/>
          <w:szCs w:val="28"/>
        </w:rPr>
        <w:t xml:space="preserve"> </w:t>
      </w:r>
      <w:r w:rsidRPr="004E2FD0">
        <w:rPr>
          <w:sz w:val="28"/>
          <w:szCs w:val="28"/>
        </w:rPr>
        <w:t>в</w:t>
      </w:r>
      <w:r w:rsidRPr="004E2FD0">
        <w:rPr>
          <w:spacing w:val="37"/>
          <w:sz w:val="28"/>
          <w:szCs w:val="28"/>
        </w:rPr>
        <w:t xml:space="preserve"> </w:t>
      </w:r>
      <w:r w:rsidRPr="004E2FD0">
        <w:rPr>
          <w:sz w:val="28"/>
          <w:szCs w:val="28"/>
        </w:rPr>
        <w:t>выданных</w:t>
      </w:r>
      <w:r w:rsidRPr="004E2FD0">
        <w:rPr>
          <w:spacing w:val="38"/>
          <w:sz w:val="28"/>
          <w:szCs w:val="28"/>
        </w:rPr>
        <w:t xml:space="preserve"> </w:t>
      </w:r>
      <w:r w:rsidRPr="004E2FD0">
        <w:rPr>
          <w:sz w:val="28"/>
          <w:szCs w:val="28"/>
        </w:rPr>
        <w:t>в</w:t>
      </w:r>
      <w:r w:rsidRPr="004E2FD0">
        <w:rPr>
          <w:spacing w:val="37"/>
          <w:sz w:val="28"/>
          <w:szCs w:val="28"/>
        </w:rPr>
        <w:t xml:space="preserve"> </w:t>
      </w:r>
      <w:r w:rsidRPr="004E2FD0">
        <w:rPr>
          <w:sz w:val="28"/>
          <w:szCs w:val="28"/>
        </w:rPr>
        <w:t>результате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документах.</w:t>
      </w:r>
    </w:p>
    <w:p w:rsidR="004E2FD0" w:rsidRPr="004E2FD0" w:rsidRDefault="004E2FD0" w:rsidP="004E2FD0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E2FD0" w:rsidRPr="004E2FD0" w:rsidRDefault="004E2FD0" w:rsidP="004E2FD0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Иные требования к предоставлению муниципальной услуги</w:t>
      </w:r>
    </w:p>
    <w:p w:rsidR="004E2FD0" w:rsidRPr="004E2FD0" w:rsidRDefault="004E2FD0" w:rsidP="004E2FD0">
      <w:pPr>
        <w:pStyle w:val="a7"/>
        <w:tabs>
          <w:tab w:val="left" w:pos="1635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 Заявитель вправе обратиться с заявлением, заявлением об исправлении опечаток или ошибок, заявлением о выдаче копии любыми способами,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предусмотренными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настоящим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Регламентом.</w:t>
      </w:r>
    </w:p>
    <w:p w:rsidR="004E2FD0" w:rsidRPr="004E2FD0" w:rsidRDefault="004E2FD0" w:rsidP="004E2FD0">
      <w:pPr>
        <w:pStyle w:val="a7"/>
        <w:tabs>
          <w:tab w:val="left" w:pos="1647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2.15.1. Заявитель может направить заявление, заявление об исправлении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опечаток или ошибок, заявление о выдаче копии в форме электронного документа, порядок оформления которого определен постановлением Правительства Российской Федерации от 7 июля 2011 г. № 553 «О порядке оформления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 xml:space="preserve">и представления заявлений и иных документов, необходимых для </w:t>
      </w:r>
      <w:r w:rsidRPr="004E2FD0">
        <w:rPr>
          <w:sz w:val="28"/>
          <w:szCs w:val="28"/>
        </w:rPr>
        <w:lastRenderedPageBreak/>
        <w:t>предоставления государственных и (или) муниципальных услуг, в форме электронных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документов»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который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передается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с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использованием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информационно-телекоммуникационных сетей общего пользования, в том числе сети Интернет,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включая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Единый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портал, Региональный портал,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обеспечивающих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возможность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направления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получения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однозначной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конфиденциальной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информации,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также промежуточных сообщений и ответной информации в электронном виде, в том числе с использованием простой электронной подписи, в порядке,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предусмотренном Федеральным законом от 6 апреля 2011 г. № 63-ФЗ «Об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электронной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подписи».</w:t>
      </w:r>
    </w:p>
    <w:p w:rsidR="004E2FD0" w:rsidRPr="004E2FD0" w:rsidRDefault="004E2FD0" w:rsidP="004E2FD0">
      <w:pPr>
        <w:pStyle w:val="a3"/>
        <w:tabs>
          <w:tab w:val="left" w:pos="10159"/>
        </w:tabs>
        <w:ind w:left="0" w:right="-47" w:firstLineChars="235" w:firstLine="658"/>
      </w:pPr>
      <w:r w:rsidRPr="004E2FD0">
        <w:t>Заявление, заявление об исправлении опечаток или ошибок, заявление о</w:t>
      </w:r>
      <w:r w:rsidRPr="004E2FD0">
        <w:rPr>
          <w:spacing w:val="1"/>
        </w:rPr>
        <w:t xml:space="preserve"> </w:t>
      </w:r>
      <w:r w:rsidRPr="004E2FD0">
        <w:t>выдаче копии, подаваемое в форме электронного документа, подписывается</w:t>
      </w:r>
      <w:r w:rsidRPr="004E2FD0">
        <w:rPr>
          <w:spacing w:val="1"/>
        </w:rPr>
        <w:t xml:space="preserve"> </w:t>
      </w:r>
      <w:r w:rsidRPr="004E2FD0">
        <w:t>простой электронной подписью, а прилагаемые к нему электронные документы должны быть подписаны должностными лицами органов (организаций),</w:t>
      </w:r>
      <w:r w:rsidRPr="004E2FD0">
        <w:rPr>
          <w:spacing w:val="1"/>
        </w:rPr>
        <w:t xml:space="preserve"> </w:t>
      </w:r>
      <w:r w:rsidRPr="004E2FD0">
        <w:t>выдавших эти документы, усиленной квалифицированной электронной подписью</w:t>
      </w:r>
      <w:r w:rsidRPr="004E2FD0">
        <w:rPr>
          <w:spacing w:val="-8"/>
        </w:rPr>
        <w:t xml:space="preserve"> </w:t>
      </w:r>
      <w:r w:rsidRPr="004E2FD0">
        <w:t>(если</w:t>
      </w:r>
      <w:r w:rsidRPr="004E2FD0">
        <w:rPr>
          <w:spacing w:val="-6"/>
        </w:rPr>
        <w:t xml:space="preserve"> </w:t>
      </w:r>
      <w:r w:rsidRPr="004E2FD0">
        <w:t>законодательством</w:t>
      </w:r>
      <w:r w:rsidRPr="004E2FD0">
        <w:rPr>
          <w:spacing w:val="-7"/>
        </w:rPr>
        <w:t xml:space="preserve"> </w:t>
      </w:r>
      <w:r w:rsidRPr="004E2FD0">
        <w:t>Российской</w:t>
      </w:r>
      <w:r w:rsidRPr="004E2FD0">
        <w:rPr>
          <w:spacing w:val="-6"/>
        </w:rPr>
        <w:t xml:space="preserve"> </w:t>
      </w:r>
      <w:r w:rsidRPr="004E2FD0">
        <w:t>Федерации</w:t>
      </w:r>
      <w:r w:rsidRPr="004E2FD0">
        <w:rPr>
          <w:spacing w:val="-6"/>
        </w:rPr>
        <w:t xml:space="preserve"> </w:t>
      </w:r>
      <w:r w:rsidRPr="004E2FD0">
        <w:t>для</w:t>
      </w:r>
      <w:r w:rsidRPr="004E2FD0">
        <w:rPr>
          <w:spacing w:val="-8"/>
        </w:rPr>
        <w:t xml:space="preserve"> </w:t>
      </w:r>
      <w:r w:rsidRPr="004E2FD0">
        <w:t>подписания</w:t>
      </w:r>
      <w:r w:rsidRPr="004E2FD0">
        <w:rPr>
          <w:spacing w:val="-6"/>
        </w:rPr>
        <w:t xml:space="preserve"> </w:t>
      </w:r>
      <w:r w:rsidRPr="004E2FD0">
        <w:t>таких</w:t>
      </w:r>
      <w:r w:rsidRPr="004E2FD0">
        <w:rPr>
          <w:spacing w:val="-67"/>
        </w:rPr>
        <w:t xml:space="preserve"> </w:t>
      </w:r>
      <w:r w:rsidRPr="004E2FD0">
        <w:t>документов</w:t>
      </w:r>
      <w:r w:rsidRPr="004E2FD0">
        <w:rPr>
          <w:spacing w:val="-4"/>
        </w:rPr>
        <w:t xml:space="preserve"> </w:t>
      </w:r>
      <w:r w:rsidRPr="004E2FD0">
        <w:t>не</w:t>
      </w:r>
      <w:r w:rsidRPr="004E2FD0">
        <w:rPr>
          <w:spacing w:val="-1"/>
        </w:rPr>
        <w:t xml:space="preserve"> </w:t>
      </w:r>
      <w:r w:rsidRPr="004E2FD0">
        <w:t>установлен</w:t>
      </w:r>
      <w:r w:rsidRPr="004E2FD0">
        <w:rPr>
          <w:spacing w:val="-3"/>
        </w:rPr>
        <w:t xml:space="preserve"> </w:t>
      </w:r>
      <w:r w:rsidRPr="004E2FD0">
        <w:t>иной</w:t>
      </w:r>
      <w:r w:rsidRPr="004E2FD0">
        <w:rPr>
          <w:spacing w:val="-2"/>
        </w:rPr>
        <w:t xml:space="preserve"> </w:t>
      </w:r>
      <w:r w:rsidRPr="004E2FD0">
        <w:t>вид электронной</w:t>
      </w:r>
      <w:r w:rsidRPr="004E2FD0">
        <w:rPr>
          <w:spacing w:val="-1"/>
        </w:rPr>
        <w:t xml:space="preserve"> </w:t>
      </w:r>
      <w:r w:rsidRPr="004E2FD0">
        <w:t>подписи).</w:t>
      </w:r>
    </w:p>
    <w:p w:rsidR="004E2FD0" w:rsidRPr="004E2FD0" w:rsidRDefault="004E2FD0" w:rsidP="004E2FD0">
      <w:pPr>
        <w:pStyle w:val="a7"/>
        <w:tabs>
          <w:tab w:val="left" w:pos="1671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2.15.2. При направлении заявителем заявления, заявления об исправлении опечаток или ошибок, заявления о выдаче копии и прилагаемых документов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 электронной форме с использованием личного кабинета на Едином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портале, Региональном портале представления документов, удостоверяющих личность, не требуется за исключением случаев, когда такие документы являются необходимым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документом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для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предоставления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муниципальной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услуги.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Электронные документы предоставляются в следующих форматах: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1) </w:t>
      </w:r>
      <w:r w:rsidRPr="004E2FD0">
        <w:rPr>
          <w:rFonts w:ascii="Times New Roman" w:hAnsi="Times New Roman"/>
          <w:sz w:val="28"/>
          <w:szCs w:val="28"/>
        </w:rPr>
        <w:t>xml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– для формализованных документов;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2) </w:t>
      </w:r>
      <w:r w:rsidRPr="004E2FD0">
        <w:rPr>
          <w:rFonts w:ascii="Times New Roman" w:hAnsi="Times New Roman"/>
          <w:sz w:val="28"/>
          <w:szCs w:val="28"/>
        </w:rPr>
        <w:t>pdf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E2FD0">
        <w:rPr>
          <w:rFonts w:ascii="Times New Roman" w:hAnsi="Times New Roman"/>
          <w:sz w:val="28"/>
          <w:szCs w:val="28"/>
        </w:rPr>
        <w:t>jpg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E2FD0">
        <w:rPr>
          <w:rFonts w:ascii="Times New Roman" w:hAnsi="Times New Roman"/>
          <w:sz w:val="28"/>
          <w:szCs w:val="28"/>
        </w:rPr>
        <w:t>jpeg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– для документов с текстовым содержанием, в том числе включая изображение;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3) </w:t>
      </w:r>
      <w:r w:rsidRPr="004E2FD0">
        <w:rPr>
          <w:rFonts w:ascii="Times New Roman" w:hAnsi="Times New Roman"/>
          <w:sz w:val="28"/>
          <w:szCs w:val="28"/>
        </w:rPr>
        <w:t>doc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2FD0">
        <w:rPr>
          <w:rFonts w:ascii="Times New Roman" w:hAnsi="Times New Roman"/>
          <w:sz w:val="28"/>
          <w:szCs w:val="28"/>
        </w:rPr>
        <w:t>docx</w:t>
      </w:r>
      <w:proofErr w:type="spellEnd"/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2FD0">
        <w:rPr>
          <w:rFonts w:ascii="Times New Roman" w:hAnsi="Times New Roman"/>
          <w:sz w:val="28"/>
          <w:szCs w:val="28"/>
        </w:rPr>
        <w:t>odt</w:t>
      </w:r>
      <w:proofErr w:type="spellEnd"/>
      <w:r w:rsidRPr="004E2FD0">
        <w:rPr>
          <w:rFonts w:ascii="Times New Roman" w:hAnsi="Times New Roman"/>
          <w:sz w:val="28"/>
          <w:szCs w:val="28"/>
          <w:lang w:val="ru-RU"/>
        </w:rPr>
        <w:t xml:space="preserve"> – для документов с текстовым содержанием, не включающие формулы;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4) </w:t>
      </w:r>
      <w:proofErr w:type="spellStart"/>
      <w:r w:rsidRPr="004E2FD0">
        <w:rPr>
          <w:rFonts w:ascii="Times New Roman" w:hAnsi="Times New Roman"/>
          <w:sz w:val="28"/>
          <w:szCs w:val="28"/>
        </w:rPr>
        <w:t>xls</w:t>
      </w:r>
      <w:proofErr w:type="spellEnd"/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2FD0">
        <w:rPr>
          <w:rFonts w:ascii="Times New Roman" w:hAnsi="Times New Roman"/>
          <w:sz w:val="28"/>
          <w:szCs w:val="28"/>
        </w:rPr>
        <w:t>xlsx</w:t>
      </w:r>
      <w:proofErr w:type="spellEnd"/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2FD0">
        <w:rPr>
          <w:rFonts w:ascii="Times New Roman" w:hAnsi="Times New Roman"/>
          <w:sz w:val="28"/>
          <w:szCs w:val="28"/>
        </w:rPr>
        <w:t>ods</w:t>
      </w:r>
      <w:proofErr w:type="spellEnd"/>
      <w:r w:rsidRPr="004E2FD0">
        <w:rPr>
          <w:rFonts w:ascii="Times New Roman" w:hAnsi="Times New Roman"/>
          <w:sz w:val="28"/>
          <w:szCs w:val="28"/>
          <w:lang w:val="ru-RU"/>
        </w:rPr>
        <w:t xml:space="preserve"> – для документов, содержащих расчеты.</w:t>
      </w:r>
    </w:p>
    <w:p w:rsidR="004E2FD0" w:rsidRPr="004E2FD0" w:rsidRDefault="004E2FD0" w:rsidP="004E2FD0">
      <w:pPr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</w:t>
      </w:r>
      <w:r w:rsidRPr="004E2FD0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4E2FD0">
        <w:rPr>
          <w:rFonts w:ascii="Times New Roman" w:hAnsi="Times New Roman"/>
          <w:sz w:val="28"/>
          <w:szCs w:val="28"/>
          <w:lang w:val="ru-RU"/>
        </w:rPr>
        <w:t>допускается), которое осуществляется с сохранением ориентации оригинала</w:t>
      </w:r>
      <w:r w:rsidRPr="004E2FD0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документа в разрешении 300-500 </w:t>
      </w:r>
      <w:r w:rsidRPr="004E2FD0">
        <w:rPr>
          <w:rFonts w:ascii="Times New Roman" w:hAnsi="Times New Roman"/>
          <w:sz w:val="28"/>
          <w:szCs w:val="28"/>
        </w:rPr>
        <w:t>dpi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(масштаб 1:1) с использованием следующих</w:t>
      </w:r>
      <w:r w:rsidRPr="004E2FD0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4E2FD0">
        <w:rPr>
          <w:rFonts w:ascii="Times New Roman" w:hAnsi="Times New Roman"/>
          <w:sz w:val="28"/>
          <w:szCs w:val="28"/>
          <w:lang w:val="ru-RU"/>
        </w:rPr>
        <w:t>режимов:</w:t>
      </w:r>
    </w:p>
    <w:p w:rsidR="004E2FD0" w:rsidRPr="004E2FD0" w:rsidRDefault="004E2FD0" w:rsidP="004E2FD0">
      <w:pPr>
        <w:pStyle w:val="a7"/>
        <w:numPr>
          <w:ilvl w:val="0"/>
          <w:numId w:val="9"/>
        </w:numPr>
        <w:tabs>
          <w:tab w:val="left" w:pos="1110"/>
          <w:tab w:val="left" w:pos="10159"/>
        </w:tabs>
        <w:spacing w:before="1"/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«черно-белый» (при отсутствии в документе графических изображений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и (или) цветного текста);</w:t>
      </w:r>
    </w:p>
    <w:p w:rsidR="004E2FD0" w:rsidRPr="004E2FD0" w:rsidRDefault="004E2FD0" w:rsidP="004E2FD0">
      <w:pPr>
        <w:pStyle w:val="a7"/>
        <w:numPr>
          <w:ilvl w:val="0"/>
          <w:numId w:val="9"/>
        </w:numPr>
        <w:tabs>
          <w:tab w:val="left" w:pos="1110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«оттенки серого» (при наличии в документе графических изображений,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отличных от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цветного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изображения);</w:t>
      </w:r>
    </w:p>
    <w:p w:rsidR="004E2FD0" w:rsidRPr="004E2FD0" w:rsidRDefault="004E2FD0" w:rsidP="004E2FD0">
      <w:pPr>
        <w:pStyle w:val="a7"/>
        <w:numPr>
          <w:ilvl w:val="0"/>
          <w:numId w:val="9"/>
        </w:numPr>
        <w:tabs>
          <w:tab w:val="left" w:pos="1098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«цветной» или «режим полной цветопередачи» (при наличии в документе</w:t>
      </w:r>
      <w:r w:rsidRPr="004E2FD0">
        <w:rPr>
          <w:spacing w:val="-5"/>
          <w:sz w:val="28"/>
          <w:szCs w:val="28"/>
        </w:rPr>
        <w:t xml:space="preserve"> </w:t>
      </w:r>
      <w:r w:rsidRPr="004E2FD0">
        <w:rPr>
          <w:sz w:val="28"/>
          <w:szCs w:val="28"/>
        </w:rPr>
        <w:t>цветных графических изображений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либо цветного текста);</w:t>
      </w:r>
    </w:p>
    <w:p w:rsidR="004E2FD0" w:rsidRPr="004E2FD0" w:rsidRDefault="004E2FD0" w:rsidP="004E2FD0">
      <w:pPr>
        <w:pStyle w:val="a7"/>
        <w:numPr>
          <w:ilvl w:val="0"/>
          <w:numId w:val="9"/>
        </w:numPr>
        <w:tabs>
          <w:tab w:val="left" w:pos="1146"/>
          <w:tab w:val="left" w:pos="10159"/>
        </w:tabs>
        <w:spacing w:line="242" w:lineRule="auto"/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сохранением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всех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аутентичных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признаков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подлинности,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а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именно:</w:t>
      </w:r>
      <w:r w:rsidRPr="004E2FD0">
        <w:rPr>
          <w:spacing w:val="-67"/>
          <w:sz w:val="28"/>
          <w:szCs w:val="28"/>
        </w:rPr>
        <w:t xml:space="preserve"> </w:t>
      </w:r>
      <w:r w:rsidRPr="004E2FD0">
        <w:rPr>
          <w:sz w:val="28"/>
          <w:szCs w:val="28"/>
        </w:rPr>
        <w:t>графической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подписи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лица,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печати,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углового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штампа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бланка;</w:t>
      </w:r>
    </w:p>
    <w:p w:rsidR="004E2FD0" w:rsidRPr="004E2FD0" w:rsidRDefault="004E2FD0" w:rsidP="004E2FD0">
      <w:pPr>
        <w:pStyle w:val="a7"/>
        <w:numPr>
          <w:ilvl w:val="0"/>
          <w:numId w:val="9"/>
        </w:numPr>
        <w:tabs>
          <w:tab w:val="left" w:pos="1124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количество файлов должно соответствовать количеству документов,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каждый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из</w:t>
      </w:r>
      <w:r w:rsidRPr="004E2FD0">
        <w:rPr>
          <w:spacing w:val="-7"/>
          <w:sz w:val="28"/>
          <w:szCs w:val="28"/>
        </w:rPr>
        <w:t xml:space="preserve"> </w:t>
      </w:r>
      <w:r w:rsidRPr="004E2FD0">
        <w:rPr>
          <w:sz w:val="28"/>
          <w:szCs w:val="28"/>
        </w:rPr>
        <w:t>которых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содержит</w:t>
      </w:r>
      <w:r w:rsidRPr="004E2FD0">
        <w:rPr>
          <w:spacing w:val="-7"/>
          <w:sz w:val="28"/>
          <w:szCs w:val="28"/>
        </w:rPr>
        <w:t xml:space="preserve"> </w:t>
      </w:r>
      <w:r w:rsidRPr="004E2FD0">
        <w:rPr>
          <w:sz w:val="28"/>
          <w:szCs w:val="28"/>
        </w:rPr>
        <w:t>текстовую</w:t>
      </w:r>
      <w:r w:rsidRPr="004E2FD0">
        <w:rPr>
          <w:spacing w:val="-8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(или)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графическую</w:t>
      </w:r>
      <w:r w:rsidRPr="004E2FD0">
        <w:rPr>
          <w:spacing w:val="-8"/>
          <w:sz w:val="28"/>
          <w:szCs w:val="28"/>
        </w:rPr>
        <w:t xml:space="preserve"> </w:t>
      </w:r>
      <w:r w:rsidRPr="004E2FD0">
        <w:rPr>
          <w:sz w:val="28"/>
          <w:szCs w:val="28"/>
        </w:rPr>
        <w:t>информацию.</w:t>
      </w:r>
    </w:p>
    <w:p w:rsidR="004E2FD0" w:rsidRPr="004E2FD0" w:rsidRDefault="004E2FD0" w:rsidP="004E2FD0">
      <w:pPr>
        <w:pStyle w:val="a7"/>
        <w:tabs>
          <w:tab w:val="left" w:pos="1674"/>
          <w:tab w:val="left" w:pos="10159"/>
        </w:tabs>
        <w:spacing w:line="321" w:lineRule="exact"/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lastRenderedPageBreak/>
        <w:t>2.15.3. Электронные</w:t>
      </w:r>
      <w:r w:rsidRPr="004E2FD0">
        <w:rPr>
          <w:spacing w:val="-15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документы</w:t>
      </w:r>
      <w:r w:rsidRPr="004E2FD0">
        <w:rPr>
          <w:spacing w:val="-16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должны</w:t>
      </w:r>
      <w:r w:rsidRPr="004E2FD0">
        <w:rPr>
          <w:spacing w:val="-15"/>
          <w:sz w:val="28"/>
          <w:szCs w:val="28"/>
        </w:rPr>
        <w:t xml:space="preserve"> </w:t>
      </w:r>
      <w:r w:rsidRPr="004E2FD0">
        <w:rPr>
          <w:sz w:val="28"/>
          <w:szCs w:val="28"/>
        </w:rPr>
        <w:t>обеспечивать:</w:t>
      </w:r>
    </w:p>
    <w:p w:rsidR="004E2FD0" w:rsidRPr="004E2FD0" w:rsidRDefault="004E2FD0" w:rsidP="004E2FD0">
      <w:pPr>
        <w:pStyle w:val="a7"/>
        <w:numPr>
          <w:ilvl w:val="0"/>
          <w:numId w:val="10"/>
        </w:numPr>
        <w:tabs>
          <w:tab w:val="left" w:pos="1105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4E2FD0" w:rsidRPr="004E2FD0" w:rsidRDefault="004E2FD0" w:rsidP="004E2FD0">
      <w:pPr>
        <w:pStyle w:val="a7"/>
        <w:numPr>
          <w:ilvl w:val="0"/>
          <w:numId w:val="10"/>
        </w:numPr>
        <w:tabs>
          <w:tab w:val="left" w:pos="1067"/>
          <w:tab w:val="left" w:pos="10159"/>
        </w:tabs>
        <w:spacing w:line="322" w:lineRule="exact"/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содержать</w:t>
      </w:r>
      <w:r w:rsidRPr="004E2FD0">
        <w:rPr>
          <w:spacing w:val="-11"/>
          <w:sz w:val="28"/>
          <w:szCs w:val="28"/>
        </w:rPr>
        <w:t xml:space="preserve"> </w:t>
      </w:r>
      <w:r w:rsidRPr="004E2FD0">
        <w:rPr>
          <w:sz w:val="28"/>
          <w:szCs w:val="28"/>
        </w:rPr>
        <w:t>оглавление,</w:t>
      </w:r>
      <w:r w:rsidRPr="004E2FD0">
        <w:rPr>
          <w:spacing w:val="-10"/>
          <w:sz w:val="28"/>
          <w:szCs w:val="28"/>
        </w:rPr>
        <w:t xml:space="preserve"> </w:t>
      </w:r>
      <w:r w:rsidRPr="004E2FD0">
        <w:rPr>
          <w:sz w:val="28"/>
          <w:szCs w:val="28"/>
        </w:rPr>
        <w:t>соответствующее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их</w:t>
      </w:r>
      <w:r w:rsidRPr="004E2FD0">
        <w:rPr>
          <w:spacing w:val="-8"/>
          <w:sz w:val="28"/>
          <w:szCs w:val="28"/>
        </w:rPr>
        <w:t xml:space="preserve"> </w:t>
      </w:r>
      <w:r w:rsidRPr="004E2FD0">
        <w:rPr>
          <w:sz w:val="28"/>
          <w:szCs w:val="28"/>
        </w:rPr>
        <w:t>смыслу</w:t>
      </w:r>
      <w:r w:rsidRPr="004E2FD0">
        <w:rPr>
          <w:spacing w:val="-14"/>
          <w:sz w:val="28"/>
          <w:szCs w:val="28"/>
        </w:rPr>
        <w:t xml:space="preserve"> </w:t>
      </w:r>
      <w:r w:rsidRPr="004E2FD0">
        <w:rPr>
          <w:sz w:val="28"/>
          <w:szCs w:val="28"/>
        </w:rPr>
        <w:t>и</w:t>
      </w:r>
      <w:r w:rsidRPr="004E2FD0">
        <w:rPr>
          <w:spacing w:val="-9"/>
          <w:sz w:val="28"/>
          <w:szCs w:val="28"/>
        </w:rPr>
        <w:t xml:space="preserve"> </w:t>
      </w:r>
      <w:r w:rsidRPr="004E2FD0">
        <w:rPr>
          <w:sz w:val="28"/>
          <w:szCs w:val="28"/>
        </w:rPr>
        <w:t>содержанию.</w:t>
      </w:r>
    </w:p>
    <w:p w:rsidR="004E2FD0" w:rsidRPr="004E2FD0" w:rsidRDefault="004E2FD0" w:rsidP="004E2FD0">
      <w:pPr>
        <w:pStyle w:val="a7"/>
        <w:tabs>
          <w:tab w:val="left" w:pos="1659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2.15.4. Максимально допустимый размер прикрепленного пакета документов</w:t>
      </w:r>
      <w:r w:rsidRPr="004E2FD0">
        <w:rPr>
          <w:spacing w:val="-3"/>
          <w:sz w:val="28"/>
          <w:szCs w:val="28"/>
        </w:rPr>
        <w:t xml:space="preserve"> </w:t>
      </w:r>
      <w:r w:rsidRPr="004E2FD0">
        <w:rPr>
          <w:sz w:val="28"/>
          <w:szCs w:val="28"/>
        </w:rPr>
        <w:t>не должен превышать</w:t>
      </w:r>
      <w:r w:rsidRPr="004E2FD0">
        <w:rPr>
          <w:spacing w:val="-2"/>
          <w:sz w:val="28"/>
          <w:szCs w:val="28"/>
        </w:rPr>
        <w:t xml:space="preserve"> </w:t>
      </w:r>
      <w:r w:rsidRPr="004E2FD0">
        <w:rPr>
          <w:sz w:val="28"/>
          <w:szCs w:val="28"/>
        </w:rPr>
        <w:t>10</w:t>
      </w:r>
      <w:r w:rsidRPr="004E2FD0">
        <w:rPr>
          <w:spacing w:val="2"/>
          <w:sz w:val="28"/>
          <w:szCs w:val="28"/>
        </w:rPr>
        <w:t xml:space="preserve"> </w:t>
      </w:r>
      <w:r w:rsidRPr="004E2FD0">
        <w:rPr>
          <w:sz w:val="28"/>
          <w:szCs w:val="28"/>
        </w:rPr>
        <w:t>Гб.</w:t>
      </w:r>
    </w:p>
    <w:p w:rsidR="004E2FD0" w:rsidRPr="004E2FD0" w:rsidRDefault="004E2FD0" w:rsidP="004E2FD0">
      <w:pPr>
        <w:pStyle w:val="a7"/>
        <w:tabs>
          <w:tab w:val="left" w:pos="1691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2.15.5. Прием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Администрацией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заявления,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заявления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об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исправлении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опечаток или ошибок, заявления о выдаче копии и прилагаемых документов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осуществляются в порядке, предусмотренном разделом 3 настоящего Регламента.</w:t>
      </w:r>
    </w:p>
    <w:p w:rsidR="004E2FD0" w:rsidRPr="004E2FD0" w:rsidRDefault="004E2FD0" w:rsidP="004E2FD0">
      <w:pPr>
        <w:pStyle w:val="a7"/>
        <w:tabs>
          <w:tab w:val="left" w:pos="1635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2.15.6. Заявителям обеспечивается возможность получения информации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 предоставляемой муниципальной услуге на Едином портале и региональном портале.</w:t>
      </w:r>
    </w:p>
    <w:p w:rsidR="004E2FD0" w:rsidRPr="004E2FD0" w:rsidRDefault="004E2FD0" w:rsidP="004E2FD0">
      <w:pPr>
        <w:pStyle w:val="a3"/>
        <w:tabs>
          <w:tab w:val="left" w:pos="10159"/>
        </w:tabs>
        <w:ind w:left="0" w:right="-47" w:firstLineChars="235" w:firstLine="658"/>
      </w:pPr>
      <w:r w:rsidRPr="004E2FD0">
        <w:t>При этом по желанию заявителя информирование о ходе предоставления</w:t>
      </w:r>
      <w:r w:rsidRPr="004E2FD0">
        <w:rPr>
          <w:spacing w:val="-67"/>
        </w:rPr>
        <w:t xml:space="preserve"> </w:t>
      </w:r>
      <w:r w:rsidRPr="004E2FD0">
        <w:t>муниципальной услуги может осуществляться путем передачи текстовых сообщений на адрес электронной почты заявителя либо на абонентский номер</w:t>
      </w:r>
      <w:r w:rsidRPr="004E2FD0">
        <w:rPr>
          <w:spacing w:val="1"/>
        </w:rPr>
        <w:t xml:space="preserve"> </w:t>
      </w:r>
      <w:r w:rsidRPr="004E2FD0">
        <w:t>устройства</w:t>
      </w:r>
      <w:r w:rsidRPr="004E2FD0">
        <w:rPr>
          <w:spacing w:val="-1"/>
        </w:rPr>
        <w:t xml:space="preserve"> </w:t>
      </w:r>
      <w:r w:rsidRPr="004E2FD0">
        <w:t>подвижной</w:t>
      </w:r>
      <w:r w:rsidRPr="004E2FD0">
        <w:rPr>
          <w:spacing w:val="-4"/>
        </w:rPr>
        <w:t xml:space="preserve"> </w:t>
      </w:r>
      <w:r w:rsidRPr="004E2FD0">
        <w:t>радиотелефонной</w:t>
      </w:r>
      <w:r w:rsidRPr="004E2FD0">
        <w:rPr>
          <w:spacing w:val="-1"/>
        </w:rPr>
        <w:t xml:space="preserve"> </w:t>
      </w:r>
      <w:r w:rsidRPr="004E2FD0">
        <w:t>связи</w:t>
      </w:r>
      <w:r w:rsidRPr="004E2FD0">
        <w:rPr>
          <w:spacing w:val="-1"/>
        </w:rPr>
        <w:t xml:space="preserve"> </w:t>
      </w:r>
      <w:r w:rsidRPr="004E2FD0">
        <w:t>заявителя.</w:t>
      </w:r>
    </w:p>
    <w:p w:rsidR="004E2FD0" w:rsidRPr="004E2FD0" w:rsidRDefault="004E2FD0" w:rsidP="004E2FD0">
      <w:pPr>
        <w:pStyle w:val="a7"/>
        <w:spacing w:before="67" w:line="242" w:lineRule="auto"/>
        <w:ind w:left="0" w:right="39" w:firstLineChars="235" w:firstLine="658"/>
      </w:pPr>
      <w:r w:rsidRPr="004E2FD0">
        <w:rPr>
          <w:sz w:val="28"/>
          <w:szCs w:val="28"/>
        </w:rPr>
        <w:t>2.15.7. Для</w:t>
      </w:r>
      <w:r w:rsidRPr="004E2FD0">
        <w:rPr>
          <w:spacing w:val="-7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приема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документов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от</w:t>
      </w:r>
      <w:r w:rsidRPr="004E2FD0">
        <w:rPr>
          <w:spacing w:val="-5"/>
          <w:sz w:val="28"/>
          <w:szCs w:val="28"/>
        </w:rPr>
        <w:t xml:space="preserve"> </w:t>
      </w:r>
      <w:r w:rsidRPr="004E2FD0">
        <w:rPr>
          <w:sz w:val="28"/>
          <w:szCs w:val="28"/>
        </w:rPr>
        <w:t>заявителя,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не</w:t>
      </w:r>
      <w:r w:rsidRPr="004E2FD0">
        <w:rPr>
          <w:spacing w:val="-6"/>
          <w:sz w:val="28"/>
          <w:szCs w:val="28"/>
        </w:rPr>
        <w:t xml:space="preserve"> </w:t>
      </w:r>
      <w:r w:rsidRPr="004E2FD0">
        <w:rPr>
          <w:sz w:val="28"/>
          <w:szCs w:val="28"/>
        </w:rPr>
        <w:t>имеющего</w:t>
      </w:r>
      <w:r w:rsidRPr="004E2FD0">
        <w:rPr>
          <w:spacing w:val="-4"/>
          <w:sz w:val="28"/>
          <w:szCs w:val="28"/>
        </w:rPr>
        <w:t xml:space="preserve"> </w:t>
      </w:r>
      <w:r w:rsidRPr="004E2FD0">
        <w:rPr>
          <w:sz w:val="28"/>
          <w:szCs w:val="28"/>
        </w:rPr>
        <w:t>возможности</w:t>
      </w:r>
      <w:r w:rsidRPr="004E2FD0">
        <w:rPr>
          <w:spacing w:val="-68"/>
          <w:sz w:val="28"/>
          <w:szCs w:val="28"/>
        </w:rPr>
        <w:t xml:space="preserve"> </w:t>
      </w:r>
      <w:r w:rsidRPr="004E2FD0">
        <w:rPr>
          <w:sz w:val="28"/>
          <w:szCs w:val="28"/>
        </w:rPr>
        <w:t>по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состоянию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здоровья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обратиться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специалисту Администрации, по его просьбе, просьбе законных</w:t>
      </w:r>
      <w:r w:rsidRPr="004E2FD0">
        <w:rPr>
          <w:spacing w:val="23"/>
          <w:sz w:val="28"/>
          <w:szCs w:val="28"/>
        </w:rPr>
        <w:t xml:space="preserve"> </w:t>
      </w:r>
      <w:r w:rsidRPr="004E2FD0">
        <w:rPr>
          <w:sz w:val="28"/>
          <w:szCs w:val="28"/>
        </w:rPr>
        <w:t>представителей</w:t>
      </w:r>
      <w:r w:rsidRPr="004E2FD0">
        <w:rPr>
          <w:spacing w:val="26"/>
          <w:sz w:val="28"/>
          <w:szCs w:val="28"/>
        </w:rPr>
        <w:t xml:space="preserve"> </w:t>
      </w:r>
      <w:r w:rsidRPr="004E2FD0">
        <w:rPr>
          <w:sz w:val="28"/>
          <w:szCs w:val="28"/>
        </w:rPr>
        <w:t>или</w:t>
      </w:r>
      <w:r w:rsidRPr="004E2FD0">
        <w:rPr>
          <w:spacing w:val="23"/>
          <w:sz w:val="28"/>
          <w:szCs w:val="28"/>
        </w:rPr>
        <w:t xml:space="preserve"> </w:t>
      </w:r>
      <w:r w:rsidRPr="004E2FD0">
        <w:rPr>
          <w:sz w:val="28"/>
          <w:szCs w:val="28"/>
        </w:rPr>
        <w:t>родственников,</w:t>
      </w:r>
      <w:r w:rsidRPr="004E2FD0">
        <w:rPr>
          <w:spacing w:val="24"/>
          <w:sz w:val="28"/>
          <w:szCs w:val="28"/>
        </w:rPr>
        <w:t xml:space="preserve"> </w:t>
      </w:r>
      <w:r w:rsidRPr="004E2FD0">
        <w:rPr>
          <w:sz w:val="28"/>
          <w:szCs w:val="28"/>
        </w:rPr>
        <w:t>оформленной</w:t>
      </w:r>
      <w:r w:rsidRPr="004E2FD0">
        <w:rPr>
          <w:spacing w:val="25"/>
          <w:sz w:val="28"/>
          <w:szCs w:val="28"/>
        </w:rPr>
        <w:t xml:space="preserve"> </w:t>
      </w:r>
      <w:r w:rsidRPr="004E2FD0">
        <w:rPr>
          <w:sz w:val="28"/>
          <w:szCs w:val="28"/>
        </w:rPr>
        <w:t>в</w:t>
      </w:r>
      <w:r w:rsidRPr="004E2FD0">
        <w:rPr>
          <w:spacing w:val="23"/>
          <w:sz w:val="28"/>
          <w:szCs w:val="28"/>
        </w:rPr>
        <w:t xml:space="preserve"> </w:t>
      </w:r>
      <w:r w:rsidRPr="004E2FD0">
        <w:rPr>
          <w:sz w:val="28"/>
          <w:szCs w:val="28"/>
        </w:rPr>
        <w:t>письменном</w:t>
      </w:r>
      <w:r w:rsidRPr="004E2FD0">
        <w:rPr>
          <w:spacing w:val="25"/>
          <w:sz w:val="28"/>
          <w:szCs w:val="28"/>
        </w:rPr>
        <w:t xml:space="preserve"> </w:t>
      </w:r>
      <w:r w:rsidRPr="004E2FD0">
        <w:rPr>
          <w:sz w:val="28"/>
          <w:szCs w:val="28"/>
        </w:rPr>
        <w:t>виде, осуществляется выход (выезд)</w:t>
      </w:r>
      <w:r w:rsidRPr="004E2FD0">
        <w:rPr>
          <w:spacing w:val="1"/>
          <w:sz w:val="28"/>
          <w:szCs w:val="28"/>
        </w:rPr>
        <w:t xml:space="preserve"> </w:t>
      </w:r>
      <w:proofErr w:type="gramStart"/>
      <w:r w:rsidRPr="004E2FD0">
        <w:rPr>
          <w:sz w:val="28"/>
          <w:szCs w:val="28"/>
        </w:rPr>
        <w:t xml:space="preserve">специалиста </w:t>
      </w:r>
      <w:r w:rsidRPr="004E2FD0">
        <w:rPr>
          <w:spacing w:val="-1"/>
          <w:sz w:val="28"/>
          <w:szCs w:val="28"/>
        </w:rPr>
        <w:t xml:space="preserve"> </w:t>
      </w:r>
      <w:r w:rsidRPr="004E2FD0">
        <w:rPr>
          <w:sz w:val="28"/>
          <w:szCs w:val="28"/>
        </w:rPr>
        <w:t>Администрации</w:t>
      </w:r>
      <w:proofErr w:type="gramEnd"/>
      <w:r w:rsidRPr="004E2FD0">
        <w:rPr>
          <w:sz w:val="28"/>
          <w:szCs w:val="28"/>
        </w:rPr>
        <w:t>.</w:t>
      </w:r>
    </w:p>
    <w:p w:rsidR="004E2FD0" w:rsidRPr="004E2FD0" w:rsidRDefault="004E2FD0" w:rsidP="004E2FD0">
      <w:pPr>
        <w:pStyle w:val="a7"/>
        <w:tabs>
          <w:tab w:val="left" w:pos="1832"/>
          <w:tab w:val="left" w:pos="10159"/>
        </w:tabs>
        <w:ind w:left="0" w:right="-47" w:firstLineChars="235" w:firstLine="658"/>
        <w:rPr>
          <w:sz w:val="28"/>
          <w:szCs w:val="28"/>
        </w:rPr>
      </w:pPr>
      <w:r w:rsidRPr="004E2FD0">
        <w:rPr>
          <w:sz w:val="28"/>
          <w:szCs w:val="28"/>
        </w:rPr>
        <w:t>2.15.8. Результат заявителю по его выбору может быть направлен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в личный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кабинет на</w:t>
      </w:r>
      <w:r w:rsidRPr="004E2FD0">
        <w:rPr>
          <w:spacing w:val="1"/>
          <w:sz w:val="28"/>
          <w:szCs w:val="28"/>
        </w:rPr>
        <w:t xml:space="preserve"> </w:t>
      </w:r>
      <w:r w:rsidRPr="004E2FD0">
        <w:rPr>
          <w:sz w:val="28"/>
          <w:szCs w:val="28"/>
        </w:rPr>
        <w:t>Едином портале и Региональном портале.</w:t>
      </w:r>
    </w:p>
    <w:p w:rsidR="004E2FD0" w:rsidRPr="004E2FD0" w:rsidRDefault="004E2FD0" w:rsidP="004E2FD0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Исчерпывающий перечень документов, </w:t>
      </w: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необходимых для предоставления муниципальной услуги</w:t>
      </w:r>
    </w:p>
    <w:p w:rsidR="004E2FD0" w:rsidRPr="004E2FD0" w:rsidRDefault="004E2FD0" w:rsidP="004E2FD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2.16.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а также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приведены в приложении 1 к настоящему Административному регламенту.</w:t>
      </w:r>
    </w:p>
    <w:p w:rsidR="004E2FD0" w:rsidRPr="004E2FD0" w:rsidRDefault="004E2FD0" w:rsidP="004E2FD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2.17. Формы заявлений о предоставлении муниципальной услуги приведены в приложении к настоящему Административному регламенту.</w:t>
      </w:r>
    </w:p>
    <w:p w:rsidR="004E2FD0" w:rsidRPr="004E2FD0" w:rsidRDefault="004E2FD0" w:rsidP="004E2FD0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E2FD0" w:rsidRPr="004E2FD0" w:rsidRDefault="004E2FD0" w:rsidP="004E2FD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услуги, исчерпывающий перечень оснований для возврата документов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lastRenderedPageBreak/>
        <w:t>2.18.  Основаниями для отказа в приеме документов являются: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1) документы поданы в орган, неуполномоченный на предоставление услуги;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2) представление неполного комплекта документов;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6)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7) несоблюдение установленных статьей 11 Федерального закона от 6 апреля 2011 г. № 63-ФЗ "Об электронной подписи" условий признания </w:t>
      </w:r>
      <w:proofErr w:type="gramStart"/>
      <w:r w:rsidRPr="004E2FD0">
        <w:rPr>
          <w:rFonts w:ascii="Times New Roman" w:hAnsi="Times New Roman"/>
          <w:sz w:val="28"/>
          <w:szCs w:val="28"/>
          <w:lang w:val="ru-RU"/>
        </w:rPr>
        <w:t>действительности</w:t>
      </w:r>
      <w:proofErr w:type="gramEnd"/>
      <w:r w:rsidRPr="004E2FD0">
        <w:rPr>
          <w:rFonts w:ascii="Times New Roman" w:hAnsi="Times New Roman"/>
          <w:sz w:val="28"/>
          <w:szCs w:val="28"/>
          <w:lang w:val="ru-RU"/>
        </w:rPr>
        <w:t xml:space="preserve"> усиленной квалифицированной электронной подписи; </w:t>
      </w:r>
    </w:p>
    <w:p w:rsidR="004E2FD0" w:rsidRPr="004E2FD0" w:rsidRDefault="004E2FD0" w:rsidP="004E2FD0">
      <w:pPr>
        <w:ind w:left="50" w:right="21" w:firstLine="51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8) неполное заполнение полей в форме запроса, в том числе в интерактивной форме на ЕПГУ, наличие противоречивых сведений в запросе и приложенных к нему документах;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9) </w:t>
      </w: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не установление личности лица, обратившегося за предоставлением муниципальной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действия); 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10) отсутствие документов, подтверждающих полномочия </w:t>
      </w:r>
      <w:proofErr w:type="gramStart"/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уполномоченного  представителя</w:t>
      </w:r>
      <w:proofErr w:type="gramEnd"/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заявителя на представление заявления и документов,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</w:t>
      </w:r>
      <w:r w:rsidRPr="004E2FD0">
        <w:rPr>
          <w:rFonts w:ascii="Times New Roman" w:hAnsi="Times New Roman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В случае отказа в приеме документов заявителю разъясняются причины и основания отказа, а также способы их устранения.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случае подачи документов заявителем лично, отказ в приеме документов осуществляется в день подачи заявления. 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</w:t>
      </w:r>
      <w:r w:rsidRPr="004E2FD0">
        <w:rPr>
          <w:rFonts w:ascii="Times New Roman" w:hAnsi="Times New Roman"/>
          <w:sz w:val="28"/>
          <w:szCs w:val="28"/>
          <w:lang w:val="ru-RU"/>
        </w:rPr>
        <w:t>з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аявления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E2FD0">
        <w:rPr>
          <w:rFonts w:ascii="Times New Roman" w:hAnsi="Times New Roman"/>
          <w:color w:val="000000"/>
          <w:sz w:val="28"/>
          <w:szCs w:val="28"/>
          <w:lang w:val="ru-RU"/>
        </w:rPr>
        <w:t xml:space="preserve">заявления об исправлении опечаток или ошибок, </w:t>
      </w:r>
      <w:r w:rsidRPr="004E2FD0">
        <w:rPr>
          <w:rFonts w:ascii="Times New Roman" w:hAnsi="Times New Roman"/>
          <w:sz w:val="28"/>
          <w:szCs w:val="28"/>
          <w:lang w:val="ru-RU"/>
        </w:rPr>
        <w:lastRenderedPageBreak/>
        <w:t>заявления о выдаче копии</w:t>
      </w: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Администрацию и направляется тем же способом, что и поступившие заявления, если иное не будет указано в самих заявлениях или в расписке о приеме документов.</w:t>
      </w:r>
    </w:p>
    <w:p w:rsidR="004E2FD0" w:rsidRPr="004E2FD0" w:rsidRDefault="004E2FD0" w:rsidP="004E2FD0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Отказ в приеме документов не препятствует повторному обращению </w:t>
      </w:r>
      <w:proofErr w:type="gramStart"/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>заявителя  за</w:t>
      </w:r>
      <w:proofErr w:type="gramEnd"/>
      <w:r w:rsidRPr="004E2F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предоставлением муниципальной услуги.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2.19. Исчерпывающий перечень оснований для приостановления муниципальной услуги: отсутствует.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>2.20. Исчерпывающий перечень оснований для отказа в присвоении или аннулировании адреса: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1) с заявлением обратилось лицо, не указанное в пункте 1.2 настоящего Регламента;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E2FD0" w:rsidRPr="004E2FD0" w:rsidRDefault="004E2FD0" w:rsidP="004E2FD0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E2FD0">
        <w:rPr>
          <w:rFonts w:ascii="Times New Roman" w:hAnsi="Times New Roman"/>
          <w:sz w:val="28"/>
          <w:szCs w:val="28"/>
          <w:lang w:val="ru-RU" w:eastAsia="ru-RU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2.21. Основанием для отказа в исправлении ошибок или опечаток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решении о присвоении или аннулировании адресов, решении об отказе в присвоении или аннулировании адресов является отсутствие 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в представленных заявителем </w:t>
      </w:r>
      <w:proofErr w:type="gramStart"/>
      <w:r w:rsidRPr="004E2FD0">
        <w:rPr>
          <w:rFonts w:ascii="Times New Roman" w:hAnsi="Times New Roman"/>
          <w:sz w:val="28"/>
          <w:szCs w:val="28"/>
          <w:lang w:val="ru-RU"/>
        </w:rPr>
        <w:t>документах  противоречий</w:t>
      </w:r>
      <w:proofErr w:type="gramEnd"/>
      <w:r w:rsidRPr="004E2FD0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решении о присвоении или аннулировании адресов, решении об отказе в присвоении или аннулировании адресов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 и сведениями, содержащимися в данных документах.</w:t>
      </w:r>
    </w:p>
    <w:p w:rsidR="004E2FD0" w:rsidRPr="004E2FD0" w:rsidRDefault="004E2FD0" w:rsidP="004E2FD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2FD0">
        <w:rPr>
          <w:rFonts w:ascii="Times New Roman" w:hAnsi="Times New Roman"/>
          <w:sz w:val="28"/>
          <w:szCs w:val="28"/>
          <w:lang w:val="ru-RU"/>
        </w:rPr>
        <w:t xml:space="preserve">2.22. Основанием для отказа в выдаче копии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 xml:space="preserve">решения о присвоении или аннулировании адресов, решении об отказе в присвоении или аннулировании адресов является </w:t>
      </w:r>
      <w:r w:rsidRPr="004E2FD0">
        <w:rPr>
          <w:rFonts w:ascii="Times New Roman" w:hAnsi="Times New Roman"/>
          <w:sz w:val="28"/>
          <w:szCs w:val="28"/>
          <w:lang w:val="ru-RU"/>
        </w:rPr>
        <w:t xml:space="preserve">отсутствие в распоряжении Администрации </w:t>
      </w:r>
      <w:r w:rsidRPr="004E2FD0">
        <w:rPr>
          <w:rFonts w:ascii="Times New Roman" w:hAnsi="Times New Roman"/>
          <w:bCs/>
          <w:sz w:val="28"/>
          <w:szCs w:val="28"/>
          <w:lang w:val="ru-RU"/>
        </w:rPr>
        <w:t>решения о присвоении или аннулировании адресов, решении об отказе в присвоении или аннулировании адресов</w:t>
      </w:r>
      <w:r w:rsidRPr="004E2FD0">
        <w:rPr>
          <w:rFonts w:ascii="Times New Roman" w:hAnsi="Times New Roman"/>
          <w:sz w:val="28"/>
          <w:szCs w:val="28"/>
          <w:lang w:val="ru-RU"/>
        </w:rPr>
        <w:t>.</w:t>
      </w:r>
    </w:p>
    <w:p w:rsidR="004E2FD0" w:rsidRPr="004E2FD0" w:rsidRDefault="004E2FD0" w:rsidP="004E2FD0">
      <w:pPr>
        <w:jc w:val="both"/>
        <w:rPr>
          <w:sz w:val="28"/>
          <w:szCs w:val="28"/>
          <w:lang w:val="ru-RU"/>
        </w:rPr>
      </w:pPr>
    </w:p>
    <w:p w:rsidR="004E2FD0" w:rsidRDefault="004E2FD0" w:rsidP="004E2FD0">
      <w:pPr>
        <w:pStyle w:val="1"/>
        <w:numPr>
          <w:ilvl w:val="1"/>
          <w:numId w:val="2"/>
        </w:numPr>
        <w:spacing w:before="2"/>
        <w:ind w:left="0" w:right="-47" w:firstLine="0"/>
        <w:jc w:val="center"/>
      </w:pPr>
      <w:r>
        <w:t>СОСТАВ, ПОСЛЕДОВАТЕЛЬНОСТЬ И СРОКИ</w:t>
      </w:r>
      <w:r>
        <w:rPr>
          <w:spacing w:val="1"/>
        </w:rPr>
        <w:t xml:space="preserve"> </w:t>
      </w:r>
      <w:r>
        <w:rPr>
          <w:spacing w:val="-2"/>
        </w:rPr>
        <w:t>ВЫПОЛНЕНИЯ</w:t>
      </w:r>
      <w:r>
        <w:rPr>
          <w:spacing w:val="-11"/>
        </w:rPr>
        <w:t xml:space="preserve"> </w:t>
      </w:r>
      <w:r>
        <w:rPr>
          <w:spacing w:val="-2"/>
        </w:rPr>
        <w:t>АДМИНИСТРАТИВНЫХ</w:t>
      </w:r>
      <w:r>
        <w:rPr>
          <w:spacing w:val="-10"/>
        </w:rPr>
        <w:t xml:space="preserve"> </w:t>
      </w:r>
      <w:r>
        <w:rPr>
          <w:spacing w:val="-1"/>
        </w:rPr>
        <w:t xml:space="preserve">ПРОЦЕДУР </w:t>
      </w:r>
      <w:r>
        <w:t>(ДЕЙСТВИЙ)</w:t>
      </w:r>
    </w:p>
    <w:p w:rsidR="004E2FD0" w:rsidRPr="00126F55" w:rsidRDefault="004E2FD0" w:rsidP="00126F5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ind w:firstLineChars="275" w:firstLine="77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Предоставление муниципальной услуги включает в себя следующие</w:t>
      </w:r>
      <w:r w:rsidRPr="004E2FD0">
        <w:rPr>
          <w:color w:val="000000"/>
          <w:sz w:val="28"/>
          <w:szCs w:val="28"/>
          <w:lang w:val="ru-RU"/>
        </w:rPr>
        <w:t xml:space="preserve"> </w:t>
      </w: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административные процедуры: 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3.1.1. Принятие решения о присвоении или аннулировании адресов либо об отказе в присвоении или аннулировании адресов.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 xml:space="preserve">3.1.2. Принятие решения об исправлении или об отказе в исправлении ошибок или опечаток в решении о присвоении или аннулировании адресов, </w:t>
      </w:r>
      <w:r w:rsidRPr="00126F55">
        <w:rPr>
          <w:rFonts w:ascii="Times New Roman" w:hAnsi="Times New Roman"/>
          <w:bCs/>
          <w:sz w:val="28"/>
          <w:szCs w:val="32"/>
          <w:lang w:val="ru-RU"/>
        </w:rPr>
        <w:t>решении об отказе в присвоении или аннулировании адресов</w:t>
      </w: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 xml:space="preserve">3.1.3. Принятие решения о выдаче копии либо об отказе в выдаче копии решения о присвоении или аннулировании адресов, </w:t>
      </w:r>
      <w:r w:rsidRPr="00126F55">
        <w:rPr>
          <w:rFonts w:ascii="Times New Roman" w:hAnsi="Times New Roman"/>
          <w:bCs/>
          <w:sz w:val="28"/>
          <w:szCs w:val="32"/>
          <w:lang w:val="ru-RU"/>
        </w:rPr>
        <w:t>решении об отказе в присвоении или аннулировании адресов</w:t>
      </w: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3.2. Принятие решения о присвоении или аннулировании адресов либо об отказе в присвоении или аннулировании адресов включает следующие административные действия: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3.2.1. Прием заявления и прилагаемых документов.</w:t>
      </w:r>
    </w:p>
    <w:p w:rsidR="004E2FD0" w:rsidRPr="00126F55" w:rsidRDefault="004E2FD0" w:rsidP="00126F55">
      <w:pPr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3.2.2. Рассмотрение заявления и прилагаемых документов, в том числе формирование и направление межведомственных запросов</w:t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3.2.3. Выдача документов, подтверждающих принятие решения о присвоении или аннулировании адресов либо об отказе в присвоении или аннулировании адресов.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3.3. Принятие решения об исправлении или об отказе в исправлении ошибок или опечаток в решении о присвоении или аннулировании адресов: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3.3.1. Прием заявления об исправлении опечаток или ошибок и прилагаемых документов.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3.3.2. Рассмотрения заявления об исправлении опечаток или ошибок и прилагаемых документов, в том числе формирование и направление межведомственных запросов.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3.3.3. Выдача документов.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3.4 Принятие решения о выдаче копии решения о присвоении или аннулировании адресов либо об отказе в выдаче решения о присвоении или аннулировании адресов включает в себя следующие административные действия: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3.4.1. Прием заявления о выдаче копии и прилагаемых документов.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3.4.2. Рассмотрения заявления о выдаче копии и прилагаемых документов.</w:t>
      </w:r>
    </w:p>
    <w:p w:rsidR="004E2FD0" w:rsidRPr="00126F55" w:rsidRDefault="004E2FD0" w:rsidP="00126F55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26F55">
        <w:rPr>
          <w:rFonts w:ascii="Times New Roman" w:hAnsi="Times New Roman"/>
          <w:color w:val="000000"/>
          <w:sz w:val="28"/>
          <w:szCs w:val="28"/>
          <w:lang w:val="ru-RU"/>
        </w:rPr>
        <w:t>3.4.3. Выдача документов.</w:t>
      </w:r>
    </w:p>
    <w:p w:rsidR="004E2FD0" w:rsidRPr="00126F55" w:rsidRDefault="004E2FD0" w:rsidP="00126F55">
      <w:pPr>
        <w:pStyle w:val="a7"/>
        <w:tabs>
          <w:tab w:val="left" w:pos="0"/>
        </w:tabs>
        <w:ind w:left="0" w:right="0" w:firstLine="0"/>
        <w:rPr>
          <w:b/>
          <w:bCs/>
          <w:sz w:val="28"/>
          <w:szCs w:val="28"/>
        </w:rPr>
      </w:pPr>
    </w:p>
    <w:p w:rsidR="004E2FD0" w:rsidRPr="00126F55" w:rsidRDefault="004E2FD0" w:rsidP="00126F55">
      <w:pPr>
        <w:jc w:val="both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F55">
        <w:rPr>
          <w:rFonts w:ascii="Times New Roman" w:hAnsi="Times New Roman"/>
          <w:b/>
          <w:bCs/>
          <w:sz w:val="28"/>
          <w:szCs w:val="28"/>
          <w:lang w:val="ru-RU"/>
        </w:rPr>
        <w:t>Профилирование заявителя</w:t>
      </w: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3.2.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Профилирование осуществляется: </w:t>
      </w: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а) в Администрации; </w:t>
      </w: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б) посредством Единого портала, Регионального портала; </w:t>
      </w:r>
    </w:p>
    <w:p w:rsidR="004E2FD0" w:rsidRPr="00126F55" w:rsidRDefault="004E2FD0" w:rsidP="00126F5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в) в МФЦ</w:t>
      </w:r>
    </w:p>
    <w:p w:rsidR="004E2FD0" w:rsidRPr="00126F55" w:rsidRDefault="004E2FD0" w:rsidP="00126F55">
      <w:pPr>
        <w:pStyle w:val="a7"/>
        <w:tabs>
          <w:tab w:val="left" w:pos="0"/>
        </w:tabs>
        <w:ind w:left="0" w:right="0" w:firstLine="0"/>
        <w:rPr>
          <w:b/>
          <w:bCs/>
          <w:sz w:val="28"/>
          <w:szCs w:val="28"/>
        </w:rPr>
      </w:pPr>
    </w:p>
    <w:p w:rsidR="004E2FD0" w:rsidRPr="00126F55" w:rsidRDefault="004E2FD0" w:rsidP="00126F55">
      <w:pPr>
        <w:pStyle w:val="a7"/>
        <w:tabs>
          <w:tab w:val="left" w:pos="0"/>
        </w:tabs>
        <w:ind w:left="0" w:right="0" w:firstLine="0"/>
        <w:rPr>
          <w:b/>
          <w:bCs/>
          <w:sz w:val="28"/>
          <w:szCs w:val="28"/>
        </w:rPr>
      </w:pPr>
    </w:p>
    <w:p w:rsidR="004E2FD0" w:rsidRPr="00126F55" w:rsidRDefault="004E2FD0" w:rsidP="00126F55">
      <w:pPr>
        <w:pStyle w:val="a7"/>
        <w:tabs>
          <w:tab w:val="left" w:pos="0"/>
        </w:tabs>
        <w:ind w:left="0" w:right="0" w:firstLine="0"/>
        <w:rPr>
          <w:b/>
          <w:bCs/>
          <w:sz w:val="28"/>
          <w:szCs w:val="28"/>
        </w:rPr>
      </w:pPr>
      <w:r w:rsidRPr="00126F55">
        <w:rPr>
          <w:b/>
          <w:bCs/>
          <w:sz w:val="28"/>
          <w:szCs w:val="28"/>
          <w:lang w:val="en-US"/>
        </w:rPr>
        <w:t>IV</w:t>
      </w:r>
      <w:r w:rsidRPr="00126F55">
        <w:rPr>
          <w:b/>
          <w:bCs/>
          <w:sz w:val="28"/>
          <w:szCs w:val="28"/>
        </w:rPr>
        <w:t>. СПОСОБЫ ИНФОРМИРОВНИЯ ЗАЯВИТЕЛЯ ОБ ИЗМЕНЕНИИ СТАТУСА РАССМОТРЕНИЯ ЗАЯВЛЕНИЯ О ПРЕДОСТАВЛЕНИИ МУНИЦИПАЛЬНОЙ УСЛУГИ.</w:t>
      </w:r>
    </w:p>
    <w:p w:rsidR="004E2FD0" w:rsidRPr="00126F55" w:rsidRDefault="004E2FD0" w:rsidP="00126F55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126F5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ind w:firstLine="540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126F55">
        <w:rPr>
          <w:rFonts w:ascii="Times New Roman" w:eastAsia="SimSun" w:hAnsi="Times New Roman"/>
          <w:sz w:val="28"/>
          <w:szCs w:val="28"/>
          <w:lang w:val="ru-RU"/>
        </w:rPr>
        <w:t xml:space="preserve">1. Информирование заявителя об изменении статуса рассмотрения заявления о предоставлении муниципальной услуги осуществляется: </w:t>
      </w:r>
    </w:p>
    <w:p w:rsidR="004E2FD0" w:rsidRPr="00126F55" w:rsidRDefault="004E2FD0" w:rsidP="00126F55">
      <w:pPr>
        <w:tabs>
          <w:tab w:val="left" w:pos="0"/>
        </w:tabs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126F55">
        <w:rPr>
          <w:rFonts w:ascii="Times New Roman" w:eastAsia="SimSun" w:hAnsi="Times New Roman"/>
          <w:sz w:val="28"/>
          <w:szCs w:val="28"/>
          <w:lang w:val="ru-RU"/>
        </w:rPr>
        <w:lastRenderedPageBreak/>
        <w:t xml:space="preserve">- при личном обращении в уполномоченный орган; </w:t>
      </w:r>
    </w:p>
    <w:p w:rsidR="004E2FD0" w:rsidRPr="00126F55" w:rsidRDefault="004E2FD0" w:rsidP="00126F55">
      <w:pPr>
        <w:tabs>
          <w:tab w:val="left" w:pos="0"/>
        </w:tabs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126F55">
        <w:rPr>
          <w:rFonts w:ascii="Times New Roman" w:eastAsia="SimSun" w:hAnsi="Times New Roman"/>
          <w:sz w:val="28"/>
          <w:szCs w:val="28"/>
          <w:lang w:val="ru-RU"/>
        </w:rPr>
        <w:t xml:space="preserve">- путем направления сообщений в личный кабинет </w:t>
      </w:r>
      <w:r w:rsidRPr="00126F55">
        <w:rPr>
          <w:rFonts w:ascii="Times New Roman" w:hAnsi="Times New Roman"/>
          <w:sz w:val="28"/>
          <w:szCs w:val="28"/>
          <w:lang w:val="ru-RU"/>
        </w:rPr>
        <w:t>на</w:t>
      </w:r>
      <w:r w:rsidRPr="00126F55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126F55">
        <w:rPr>
          <w:rFonts w:ascii="Times New Roman" w:hAnsi="Times New Roman"/>
          <w:sz w:val="28"/>
          <w:szCs w:val="28"/>
          <w:lang w:val="ru-RU"/>
        </w:rPr>
        <w:t>Едином портале и Региональном портале</w:t>
      </w:r>
      <w:r w:rsidRPr="00126F55">
        <w:rPr>
          <w:rFonts w:ascii="Times New Roman" w:eastAsia="SimSun" w:hAnsi="Times New Roman"/>
          <w:sz w:val="28"/>
          <w:szCs w:val="28"/>
          <w:lang w:val="ru-RU"/>
        </w:rPr>
        <w:t xml:space="preserve">; </w:t>
      </w:r>
    </w:p>
    <w:p w:rsidR="004E2FD0" w:rsidRPr="00126F55" w:rsidRDefault="004E2FD0" w:rsidP="00126F55">
      <w:pPr>
        <w:tabs>
          <w:tab w:val="left" w:pos="0"/>
        </w:tabs>
        <w:ind w:firstLineChars="235" w:firstLine="658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126F55">
        <w:rPr>
          <w:rFonts w:ascii="Times New Roman" w:eastAsia="SimSun" w:hAnsi="Times New Roman"/>
          <w:sz w:val="28"/>
          <w:szCs w:val="28"/>
          <w:lang w:val="ru-RU"/>
        </w:rPr>
        <w:t xml:space="preserve">- посредством почтового отправления (в случае поступления запроса заявителя о статусе рассмотрения заявления о предоставлении муниципальной услуги); </w:t>
      </w:r>
    </w:p>
    <w:p w:rsidR="004E2FD0" w:rsidRPr="00126F55" w:rsidRDefault="004E2FD0" w:rsidP="00126F55">
      <w:pPr>
        <w:tabs>
          <w:tab w:val="left" w:pos="0"/>
        </w:tabs>
        <w:ind w:firstLineChars="235" w:firstLine="658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eastAsia="SimSun" w:hAnsi="Times New Roman"/>
          <w:sz w:val="28"/>
          <w:szCs w:val="28"/>
          <w:lang w:val="ru-RU"/>
        </w:rPr>
        <w:t>- посредством телефонной связи.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         Информирование осуществляется по вопросам, касающимся: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способов подачи заявления 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о предоставлении муниципальной услуги;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адресов Администрации, и МФЦ, обращение в которые необходимо для предоставления муниципальной услуги;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справочной информации о работе </w:t>
      </w:r>
      <w:proofErr w:type="gramStart"/>
      <w:r w:rsidRPr="00126F55">
        <w:rPr>
          <w:rFonts w:ascii="Times New Roman" w:hAnsi="Times New Roman"/>
          <w:sz w:val="28"/>
          <w:szCs w:val="28"/>
          <w:lang w:val="ru-RU"/>
        </w:rPr>
        <w:t>Администрации,;</w:t>
      </w:r>
      <w:proofErr w:type="gramEnd"/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документов, необходимых для предоставления муниципальной услуги;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порядка и сроков предоставления муниципальной услуги;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порядка получения сведений о ходе рассмотрения заявления и о результатах предоставления муниципальной услуги.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Получение информации по вопросам предоставления муниципальной услуги осуществляется     бесплатно.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         Для заявителей обеспечивается возможность осуществлять 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с использованием Единого портала получение сведений о ходе выполнения заявления о предоставлении муниципальной услуги.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126F5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4E2FD0" w:rsidRDefault="004E2FD0" w:rsidP="004E2FD0">
      <w:pPr>
        <w:rPr>
          <w:sz w:val="28"/>
          <w:szCs w:val="28"/>
          <w:lang w:val="ru-RU"/>
        </w:rPr>
      </w:pPr>
    </w:p>
    <w:p w:rsidR="004E2FD0" w:rsidRPr="004E2FD0" w:rsidRDefault="004E2FD0" w:rsidP="004E2FD0">
      <w:pPr>
        <w:rPr>
          <w:sz w:val="28"/>
          <w:szCs w:val="28"/>
          <w:lang w:val="ru-RU"/>
        </w:rPr>
      </w:pPr>
    </w:p>
    <w:p w:rsidR="004E2FD0" w:rsidRPr="004E2FD0" w:rsidRDefault="004E2FD0" w:rsidP="004E2FD0">
      <w:pPr>
        <w:rPr>
          <w:sz w:val="28"/>
          <w:szCs w:val="28"/>
          <w:lang w:val="ru-RU"/>
        </w:rPr>
      </w:pPr>
    </w:p>
    <w:p w:rsidR="004E2FD0" w:rsidRPr="004E2FD0" w:rsidRDefault="004E2FD0" w:rsidP="004E2FD0">
      <w:pPr>
        <w:rPr>
          <w:sz w:val="28"/>
          <w:szCs w:val="28"/>
          <w:lang w:val="ru-RU"/>
        </w:rPr>
      </w:pPr>
    </w:p>
    <w:p w:rsidR="004E2FD0" w:rsidRPr="004E2FD0" w:rsidRDefault="004E2FD0" w:rsidP="004E2FD0">
      <w:pPr>
        <w:rPr>
          <w:lang w:val="ru-RU"/>
        </w:rPr>
      </w:pPr>
    </w:p>
    <w:p w:rsidR="004E2FD0" w:rsidRPr="00126F55" w:rsidRDefault="00126F55" w:rsidP="004E2FD0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</w:t>
      </w:r>
      <w:r w:rsidR="004E2FD0" w:rsidRPr="00126F55">
        <w:rPr>
          <w:rFonts w:ascii="Times New Roman" w:hAnsi="Times New Roman"/>
          <w:sz w:val="28"/>
          <w:szCs w:val="28"/>
          <w:lang w:val="ru-RU"/>
        </w:rPr>
        <w:t>РИЛОЖЕНИЕ № 1</w:t>
      </w:r>
    </w:p>
    <w:p w:rsidR="004E2FD0" w:rsidRPr="00126F55" w:rsidRDefault="004E2FD0" w:rsidP="004E2FD0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4E2FD0" w:rsidRPr="00126F55" w:rsidRDefault="004E2FD0" w:rsidP="004E2FD0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Перечень общих признаков заявителей, </w:t>
      </w:r>
      <w:r w:rsidRPr="00126F55">
        <w:rPr>
          <w:rFonts w:ascii="Times New Roman" w:hAnsi="Times New Roman"/>
          <w:b/>
          <w:bCs/>
          <w:sz w:val="28"/>
          <w:szCs w:val="28"/>
          <w:lang w:val="ru-RU"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E2FD0" w:rsidRPr="00126F55" w:rsidRDefault="004E2FD0" w:rsidP="004E2FD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26F55">
        <w:rPr>
          <w:rFonts w:ascii="Times New Roman" w:hAnsi="Times New Roman"/>
          <w:b/>
          <w:bCs/>
          <w:sz w:val="28"/>
          <w:szCs w:val="28"/>
        </w:rPr>
        <w:t>Идентификаторы</w:t>
      </w:r>
      <w:proofErr w:type="spellEnd"/>
      <w:r w:rsidRPr="00126F5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26F55">
        <w:rPr>
          <w:rFonts w:ascii="Times New Roman" w:hAnsi="Times New Roman"/>
          <w:b/>
          <w:bCs/>
          <w:sz w:val="28"/>
          <w:szCs w:val="28"/>
        </w:rPr>
        <w:t>категорий</w:t>
      </w:r>
      <w:proofErr w:type="spellEnd"/>
      <w:r w:rsidRPr="00126F55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126F55">
        <w:rPr>
          <w:rFonts w:ascii="Times New Roman" w:hAnsi="Times New Roman"/>
          <w:b/>
          <w:bCs/>
          <w:sz w:val="28"/>
          <w:szCs w:val="28"/>
        </w:rPr>
        <w:t>признаков</w:t>
      </w:r>
      <w:proofErr w:type="spellEnd"/>
      <w:r w:rsidRPr="00126F55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126F55">
        <w:rPr>
          <w:rFonts w:ascii="Times New Roman" w:hAnsi="Times New Roman"/>
          <w:b/>
          <w:bCs/>
          <w:sz w:val="28"/>
          <w:szCs w:val="28"/>
        </w:rPr>
        <w:t>заявителей</w:t>
      </w:r>
      <w:proofErr w:type="spellEnd"/>
    </w:p>
    <w:p w:rsidR="004E2FD0" w:rsidRPr="00126F55" w:rsidRDefault="004E2FD0" w:rsidP="004E2FD0">
      <w:pPr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8900"/>
      </w:tblGrid>
      <w:tr w:rsidR="004E2FD0" w:rsidRPr="00126F55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  <w:proofErr w:type="spellEnd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>отдельных</w:t>
            </w:r>
            <w:proofErr w:type="spellEnd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>признаков</w:t>
            </w:r>
            <w:proofErr w:type="spellEnd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b/>
                <w:sz w:val="28"/>
                <w:szCs w:val="28"/>
              </w:rPr>
              <w:t>заявителей</w:t>
            </w:r>
            <w:proofErr w:type="spellEnd"/>
          </w:p>
        </w:tc>
      </w:tr>
      <w:tr w:rsidR="004E2FD0" w:rsidRPr="00126F55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Собственник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объекта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адресации</w:t>
            </w:r>
            <w:proofErr w:type="spellEnd"/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Лицо, обладающее правом хозяйственного ведения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Лицо, обладающее правом оперативного управления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Лицо, обладающее правом пожизненно наследуемого владения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Лицо, обладающее правом постоянного (бессрочного) пользования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Представители заявителя, действующие  в силу полномочий, основанных на оформленной в установленном законодательством порядке доверенности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</w:tr>
      <w:tr w:rsidR="004E2FD0" w:rsidRPr="000F257E" w:rsidTr="000F257E">
        <w:tc>
          <w:tcPr>
            <w:tcW w:w="779" w:type="dxa"/>
            <w:shd w:val="clear" w:color="auto" w:fill="auto"/>
          </w:tcPr>
          <w:p w:rsidR="004E2FD0" w:rsidRPr="00126F55" w:rsidRDefault="004E2FD0" w:rsidP="000F257E">
            <w:pPr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9117" w:type="dxa"/>
            <w:shd w:val="clear" w:color="auto" w:fill="auto"/>
          </w:tcPr>
          <w:p w:rsidR="004E2FD0" w:rsidRPr="00126F55" w:rsidRDefault="004E2FD0" w:rsidP="000F257E">
            <w:pPr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Кадастровый инженер, выполняющий на основании документа, предусмотренного </w:t>
            </w:r>
            <w:hyperlink r:id="rId7" w:history="1">
              <w:r w:rsidRPr="00126F55">
                <w:rPr>
                  <w:rFonts w:ascii="Times New Roman" w:hAnsi="Times New Roman"/>
                  <w:sz w:val="28"/>
                  <w:szCs w:val="28"/>
                  <w:lang w:val="ru-RU" w:eastAsia="ru-RU"/>
                </w:rPr>
                <w:t>статьей 35</w:t>
              </w:r>
            </w:hyperlink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или </w:t>
            </w:r>
            <w:hyperlink r:id="rId8" w:history="1">
              <w:r w:rsidRPr="00126F55">
                <w:rPr>
                  <w:rFonts w:ascii="Times New Roman" w:hAnsi="Times New Roman"/>
                  <w:sz w:val="28"/>
                  <w:szCs w:val="28"/>
                  <w:lang w:val="ru-RU" w:eastAsia="ru-RU"/>
                </w:rPr>
                <w:t>статьей 42</w:t>
              </w:r>
            </w:hyperlink>
            <w:r w:rsidRPr="00126F55">
              <w:rPr>
                <w:rFonts w:ascii="Times New Roman" w:hAnsi="Times New Roman"/>
                <w:sz w:val="28"/>
                <w:szCs w:val="28"/>
                <w:vertAlign w:val="superscript"/>
                <w:lang w:val="ru-RU" w:eastAsia="ru-RU"/>
              </w:rPr>
              <w:t>3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Федерального закона от 27 июля 2007 г.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</w:tr>
    </w:tbl>
    <w:p w:rsidR="004E2FD0" w:rsidRPr="00126F55" w:rsidRDefault="004E2FD0" w:rsidP="004E2FD0">
      <w:pPr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E2FD0" w:rsidRPr="004E2FD0" w:rsidRDefault="004E2FD0" w:rsidP="004E2FD0">
      <w:pPr>
        <w:ind w:firstLine="709"/>
        <w:jc w:val="center"/>
        <w:rPr>
          <w:b/>
          <w:bCs/>
          <w:sz w:val="28"/>
          <w:szCs w:val="28"/>
          <w:lang w:val="ru-RU" w:eastAsia="ru-RU"/>
        </w:rPr>
      </w:pPr>
    </w:p>
    <w:p w:rsidR="004E2FD0" w:rsidRPr="004E2FD0" w:rsidRDefault="004E2FD0" w:rsidP="004E2FD0">
      <w:pPr>
        <w:rPr>
          <w:lang w:val="ru-RU"/>
        </w:rPr>
        <w:sectPr w:rsidR="004E2FD0" w:rsidRPr="004E2FD0">
          <w:pgSz w:w="11906" w:h="16838"/>
          <w:pgMar w:top="1440" w:right="866" w:bottom="1440" w:left="1360" w:header="720" w:footer="720" w:gutter="0"/>
          <w:cols w:space="720"/>
          <w:docGrid w:linePitch="360"/>
        </w:sect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F5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Ис</w:t>
      </w:r>
      <w:r w:rsidRPr="00126F55">
        <w:rPr>
          <w:rStyle w:val="a8"/>
          <w:rFonts w:ascii="Times New Roman" w:hAnsi="Times New Roman"/>
          <w:b/>
          <w:bCs/>
          <w:iCs/>
          <w:sz w:val="28"/>
          <w:szCs w:val="28"/>
        </w:rPr>
        <w:t xml:space="preserve">черпывающий перечень документов, необходимых в соответствии с нормативными правовыми актами, для принятия решения </w:t>
      </w:r>
      <w:r w:rsidRPr="00126F5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 выдаче решения о присвоении адресов объектам адресации, в том числе при присвоении нового адреса и аннулировании прежнего адреса, а также изменение адреса.</w:t>
      </w:r>
    </w:p>
    <w:p w:rsidR="004E2FD0" w:rsidRPr="00126F55" w:rsidRDefault="004E2FD0" w:rsidP="004E2FD0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7510"/>
        <w:gridCol w:w="2262"/>
        <w:gridCol w:w="3375"/>
      </w:tblGrid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5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Способы подачи документов,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требования к представлению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Иные</w:t>
            </w:r>
            <w:proofErr w:type="spellEnd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требования</w:t>
            </w:r>
            <w:proofErr w:type="spellEnd"/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 перечень документов, подлежащих представлению заявителем 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</w:rPr>
            </w:pPr>
            <w:r w:rsidRPr="00126F55">
              <w:rPr>
                <w:bCs/>
                <w:sz w:val="28"/>
                <w:szCs w:val="28"/>
              </w:rPr>
              <w:t xml:space="preserve"> Заявление о присвоении объекту адресации </w:t>
            </w:r>
            <w:r w:rsidRPr="00126F55">
              <w:rPr>
                <w:bCs/>
                <w:sz w:val="28"/>
                <w:szCs w:val="32"/>
              </w:rPr>
              <w:t xml:space="preserve">адреса или аннулировании его адреса 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ЕПГУ, РПГУ</w:t>
            </w: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 форме согласно приказа Министерства финансов Российской Федерации от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11 декабря 2014 г.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bCs/>
                <w:sz w:val="28"/>
                <w:szCs w:val="28"/>
              </w:rPr>
              <w:t>Документы, удостоверяющие личность заявителя или представителя заявителя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Документ</w:t>
            </w:r>
            <w:r w:rsidRPr="00126F55">
              <w:rPr>
                <w:sz w:val="28"/>
                <w:szCs w:val="28"/>
                <w:lang w:eastAsia="ru-RU"/>
              </w:rPr>
              <w:t xml:space="preserve">, предусмотренный </w:t>
            </w:r>
            <w:hyperlink r:id="rId9" w:history="1">
              <w:r w:rsidRPr="00126F55">
                <w:rPr>
                  <w:sz w:val="28"/>
                  <w:szCs w:val="28"/>
                  <w:lang w:eastAsia="ru-RU"/>
                </w:rPr>
                <w:t>статьей 35</w:t>
              </w:r>
            </w:hyperlink>
            <w:r w:rsidRPr="00126F55">
              <w:rPr>
                <w:sz w:val="28"/>
                <w:szCs w:val="28"/>
                <w:lang w:eastAsia="ru-RU"/>
              </w:rPr>
              <w:t xml:space="preserve"> или </w:t>
            </w:r>
            <w:hyperlink r:id="rId10" w:history="1">
              <w:r w:rsidRPr="00126F55">
                <w:rPr>
                  <w:sz w:val="28"/>
                  <w:szCs w:val="28"/>
                  <w:lang w:eastAsia="ru-RU"/>
                </w:rPr>
                <w:t>статьей 42</w:t>
              </w:r>
            </w:hyperlink>
            <w:r w:rsidRPr="00126F55">
              <w:rPr>
                <w:sz w:val="28"/>
                <w:szCs w:val="28"/>
                <w:vertAlign w:val="superscript"/>
                <w:lang w:eastAsia="ru-RU"/>
              </w:rPr>
              <w:t>3</w:t>
            </w:r>
            <w:r w:rsidRPr="00126F55">
              <w:rPr>
                <w:sz w:val="28"/>
                <w:szCs w:val="28"/>
                <w:lang w:eastAsia="ru-RU"/>
              </w:rPr>
              <w:t xml:space="preserve"> Федерального закона от 27 июля 2007 г. № 221-ФЗ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случае обращения от имени заявителя кадастрового инженера, осуществляющего выполнение кадастровых работ (комплексных кадастровых работ) в отношении соответствующего объекта недвижимости, являющегося объектом адресации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Правоустанавливающие и (или) </w:t>
            </w:r>
            <w:proofErr w:type="spellStart"/>
            <w:r w:rsidRPr="00126F55">
              <w:rPr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126F55">
              <w:rPr>
                <w:sz w:val="28"/>
                <w:szCs w:val="28"/>
                <w:lang w:eastAsia="ru-RU"/>
              </w:rPr>
              <w:t xml:space="preserve"> документы на объект (объекты) адресации , права на которые не зарегистрированы в Едином государственном реестре недвижимости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присвоения адреса зданию (строению) или сооружению, в том числе строительство которых не завершено, в соответствии с Градостроительным </w:t>
            </w: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кодексом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Российской Федерации для строительства которых получение разрешения на строительство не требуется, правоустанавливающие и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(или)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правоудостоверяющие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документы на земельный участок, на котором расположены указанное здание (строение), сооружение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</w:t>
            </w:r>
          </w:p>
        </w:tc>
      </w:tr>
      <w:tr w:rsidR="004E2FD0" w:rsidRPr="00126F55" w:rsidTr="000F257E">
        <w:trPr>
          <w:trHeight w:val="90"/>
        </w:trPr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>Выписки из Единого государственного реестра недвижимости об объектах недвижимости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ЕПГУ, РПГУ</w:t>
            </w: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Разрешение на строительство объекта адресации (при присвоении адреса строящимся объектам адресации) 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исключением случаев, если в соответствии с Градостроительным </w:t>
            </w: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кодексом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 (находится в распоряжении Администрации или запрашивается в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министерстве строительства Новосибирской области</w:t>
            </w:r>
          </w:p>
        </w:tc>
      </w:tr>
      <w:tr w:rsidR="004E2FD0" w:rsidRPr="000F257E" w:rsidTr="000F257E">
        <w:trPr>
          <w:trHeight w:val="1354"/>
        </w:trPr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Находится в распоряжении Администрации либо запрашивается в министерстве Новосибирской области</w:t>
            </w:r>
          </w:p>
        </w:tc>
      </w:tr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помещение.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Находится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распоряжении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  <w:lang w:eastAsia="ru-RU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преобразования объектов недвижимости (помещений) с образованием одного и более новых объектов адресации.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Находится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распоряжении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spellEnd"/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  <w:lang w:eastAsia="ru-RU"/>
              </w:rPr>
            </w:pPr>
            <w:r w:rsidRPr="00126F55">
              <w:rPr>
                <w:sz w:val="28"/>
                <w:szCs w:val="28"/>
              </w:rPr>
              <w:t xml:space="preserve">Документ, подтверждающий полномочия законного представителя (решение органа опеки и попечительства о назначении опеки (попечительства) </w:t>
            </w:r>
          </w:p>
        </w:tc>
        <w:tc>
          <w:tcPr>
            <w:tcW w:w="22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Запрашивается посредством Единой государственной информационной системы социального обеспечения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126F55">
        <w:rPr>
          <w:rStyle w:val="a8"/>
          <w:rFonts w:ascii="Times New Roman" w:hAnsi="Times New Roman"/>
          <w:b/>
          <w:bCs/>
          <w:i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актами, для принятия решения </w:t>
      </w:r>
      <w:r w:rsidRPr="00126F5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 выдаче решения об аннулировании адреса объекту адресации</w:t>
      </w: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7521"/>
        <w:gridCol w:w="2523"/>
        <w:gridCol w:w="3101"/>
      </w:tblGrid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35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Способы подачи документов,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требования к представлению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 перечень документов, предоставляемых заявителем</w:t>
            </w:r>
            <w:r w:rsidRPr="00126F5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</w:rPr>
            </w:pPr>
            <w:r w:rsidRPr="00126F55">
              <w:rPr>
                <w:bCs/>
                <w:sz w:val="28"/>
                <w:szCs w:val="28"/>
              </w:rPr>
              <w:t xml:space="preserve">Заявление о присвоении объекту адресации </w:t>
            </w:r>
            <w:r w:rsidRPr="00126F55">
              <w:rPr>
                <w:bCs/>
                <w:sz w:val="28"/>
                <w:szCs w:val="32"/>
              </w:rPr>
              <w:t xml:space="preserve">адреса или аннулировании его адреса </w:t>
            </w:r>
          </w:p>
        </w:tc>
        <w:tc>
          <w:tcPr>
            <w:tcW w:w="253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ЕПГУ, РПГУ</w:t>
            </w: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32"/>
                <w:lang w:val="ru-RU"/>
              </w:rPr>
              <w:t xml:space="preserve"> П</w:t>
            </w:r>
            <w:r w:rsidRPr="00126F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 форме согласно приказа Министерства финансов Российской Федерации от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11 декабря 2014 г. № 146н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адрес"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bCs/>
                <w:sz w:val="28"/>
                <w:szCs w:val="28"/>
              </w:rPr>
              <w:t xml:space="preserve"> Документы, удостоверяющие личность заявителя или представителя заявителя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копии.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Доверенность на лицо, имеющее право действовать от имени заявителя.</w:t>
            </w:r>
            <w:r w:rsidRPr="00126F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копии.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Документ</w:t>
            </w:r>
            <w:r w:rsidRPr="00126F55">
              <w:rPr>
                <w:sz w:val="28"/>
                <w:szCs w:val="28"/>
                <w:lang w:eastAsia="ru-RU"/>
              </w:rPr>
              <w:t xml:space="preserve">, предусмотренный </w:t>
            </w:r>
            <w:hyperlink r:id="rId11" w:history="1">
              <w:r w:rsidRPr="00126F55">
                <w:rPr>
                  <w:sz w:val="28"/>
                  <w:szCs w:val="28"/>
                  <w:lang w:eastAsia="ru-RU"/>
                </w:rPr>
                <w:t>статьей 35</w:t>
              </w:r>
            </w:hyperlink>
            <w:r w:rsidRPr="00126F55">
              <w:rPr>
                <w:sz w:val="28"/>
                <w:szCs w:val="28"/>
                <w:lang w:eastAsia="ru-RU"/>
              </w:rPr>
              <w:t xml:space="preserve"> или </w:t>
            </w:r>
            <w:hyperlink r:id="rId12" w:history="1">
              <w:r w:rsidRPr="00126F55">
                <w:rPr>
                  <w:sz w:val="28"/>
                  <w:szCs w:val="28"/>
                  <w:lang w:eastAsia="ru-RU"/>
                </w:rPr>
                <w:t>статьей 42</w:t>
              </w:r>
            </w:hyperlink>
            <w:r w:rsidRPr="00126F55">
              <w:rPr>
                <w:sz w:val="28"/>
                <w:szCs w:val="28"/>
                <w:vertAlign w:val="superscript"/>
                <w:lang w:eastAsia="ru-RU"/>
              </w:rPr>
              <w:t>3</w:t>
            </w:r>
            <w:r w:rsidRPr="00126F55">
              <w:rPr>
                <w:sz w:val="28"/>
                <w:szCs w:val="28"/>
                <w:lang w:eastAsia="ru-RU"/>
              </w:rPr>
              <w:t xml:space="preserve"> Федерального закона от 27 июля 2007 г. № 221-ФЗ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обращения от имени заявителя кадастрового инженера, осуществляющего выполнение кадастровых работ (комплексных кадастровых работ) в отношении соответствующего объекта недвижимости,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являющегося объектом адресации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Исчерпывающий перечень документов, находящихся в распоряжении государственных органов, органов местного самоуправления и иных</w:t>
            </w:r>
            <w:r w:rsidRPr="00126F5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 которые заявитель или представитель заявителя также вправе</w:t>
            </w:r>
            <w:r w:rsidRPr="00126F5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представить</w:t>
            </w:r>
            <w:r w:rsidRPr="00126F5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4E2FD0" w:rsidRPr="00FB5838" w:rsidTr="000F257E">
        <w:tc>
          <w:tcPr>
            <w:tcW w:w="810" w:type="dxa"/>
            <w:shd w:val="clear" w:color="auto" w:fill="auto"/>
          </w:tcPr>
          <w:p w:rsidR="004E2FD0" w:rsidRPr="00FB5838" w:rsidRDefault="004E2FD0" w:rsidP="000F257E">
            <w:pPr>
              <w:jc w:val="center"/>
            </w:pPr>
            <w:r w:rsidRPr="00FB5838">
              <w:rPr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FB5838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FB5838">
              <w:rPr>
                <w:sz w:val="28"/>
                <w:szCs w:val="28"/>
                <w:lang w:eastAsia="ru-RU"/>
              </w:rPr>
              <w:t xml:space="preserve"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</w:t>
            </w:r>
          </w:p>
        </w:tc>
        <w:tc>
          <w:tcPr>
            <w:tcW w:w="253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Default="004E2FD0" w:rsidP="000F257E">
            <w:pPr>
              <w:jc w:val="center"/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ЕПГУ, РПГУ</w:t>
            </w: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аннулирования адреса объекта адресации в случае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адресации.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Запрашивается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Федеральной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службе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регистрации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кадастра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картографии</w:t>
            </w:r>
            <w:proofErr w:type="spellEnd"/>
          </w:p>
        </w:tc>
      </w:tr>
      <w:tr w:rsidR="004E2FD0" w:rsidRPr="00FB5838" w:rsidTr="000F257E">
        <w:tc>
          <w:tcPr>
            <w:tcW w:w="810" w:type="dxa"/>
            <w:shd w:val="clear" w:color="auto" w:fill="auto"/>
          </w:tcPr>
          <w:p w:rsidR="004E2FD0" w:rsidRPr="00FB5838" w:rsidRDefault="004E2FD0" w:rsidP="000F257E">
            <w:pPr>
              <w:jc w:val="center"/>
              <w:rPr>
                <w:sz w:val="28"/>
                <w:szCs w:val="28"/>
              </w:rPr>
            </w:pPr>
            <w:r w:rsidRPr="00FB5838">
              <w:rPr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FB5838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FB5838">
              <w:rPr>
                <w:sz w:val="28"/>
                <w:szCs w:val="28"/>
                <w:lang w:eastAsia="ru-RU"/>
              </w:rPr>
              <w:t xml:space="preserve"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4E2FD0" w:rsidRDefault="004E2FD0" w:rsidP="000F257E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FB5838" w:rsidRDefault="004E2FD0" w:rsidP="000F257E">
            <w:pPr>
              <w:jc w:val="center"/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случае аннулирования адреса объекта адресации в случае прекращения существования объекта адресации и (или) снятия с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государственного кадастрового учета объекта недвижимости,</w:t>
            </w:r>
            <w:r w:rsidRPr="004E2FD0">
              <w:rPr>
                <w:sz w:val="28"/>
                <w:szCs w:val="28"/>
                <w:lang w:val="ru-RU" w:eastAsia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являющегося объектом адресации.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Запрашивается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Федеральной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службе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государственной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регистрации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кадастра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картографии</w:t>
            </w:r>
            <w:proofErr w:type="spellEnd"/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FB5838" w:rsidRDefault="004E2FD0" w:rsidP="000F257E">
            <w:pPr>
              <w:jc w:val="center"/>
              <w:rPr>
                <w:sz w:val="28"/>
                <w:szCs w:val="28"/>
              </w:rPr>
            </w:pPr>
            <w:r w:rsidRPr="00FB583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FB5838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FB5838">
              <w:rPr>
                <w:sz w:val="28"/>
                <w:szCs w:val="28"/>
              </w:rPr>
              <w:t xml:space="preserve">Документ, подтверждающий полномочия законного представителя (решение органа опеки и попечительства о назначении опеки (попечительства)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4E2FD0" w:rsidRDefault="004E2FD0" w:rsidP="000F257E">
            <w:pPr>
              <w:jc w:val="center"/>
              <w:rPr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Запрашивается в порядке межведомственного взаимодействия в Единой государственной информационной системе социального обеспечения.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      </w:r>
          </w:p>
        </w:tc>
      </w:tr>
    </w:tbl>
    <w:p w:rsidR="004E2FD0" w:rsidRPr="004E2FD0" w:rsidRDefault="004E2FD0" w:rsidP="004E2FD0">
      <w:pPr>
        <w:jc w:val="center"/>
        <w:rPr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F55">
        <w:rPr>
          <w:rFonts w:ascii="Times New Roman" w:hAnsi="Times New Roman"/>
          <w:b/>
          <w:bCs/>
          <w:sz w:val="28"/>
          <w:szCs w:val="28"/>
          <w:lang w:val="ru-RU"/>
        </w:rPr>
        <w:t xml:space="preserve">Исчерпывающий перечень документов, необходимый при исправлении ошибок или опечаток в </w:t>
      </w:r>
      <w:r w:rsidRPr="00126F55">
        <w:rPr>
          <w:rFonts w:ascii="Times New Roman" w:hAnsi="Times New Roman"/>
          <w:b/>
          <w:bCs/>
          <w:sz w:val="28"/>
          <w:szCs w:val="32"/>
          <w:lang w:val="ru-RU"/>
        </w:rPr>
        <w:t xml:space="preserve">решении о </w:t>
      </w:r>
      <w:proofErr w:type="gramStart"/>
      <w:r w:rsidRPr="00126F55">
        <w:rPr>
          <w:rFonts w:ascii="Times New Roman" w:hAnsi="Times New Roman"/>
          <w:b/>
          <w:bCs/>
          <w:sz w:val="28"/>
          <w:szCs w:val="32"/>
          <w:lang w:val="ru-RU"/>
        </w:rPr>
        <w:t>присвоении  или</w:t>
      </w:r>
      <w:proofErr w:type="gramEnd"/>
      <w:r w:rsidRPr="00126F55">
        <w:rPr>
          <w:rFonts w:ascii="Times New Roman" w:hAnsi="Times New Roman"/>
          <w:b/>
          <w:bCs/>
          <w:sz w:val="28"/>
          <w:szCs w:val="32"/>
          <w:lang w:val="ru-RU"/>
        </w:rPr>
        <w:t xml:space="preserve"> аннулировании адресов, решении об отказе в присвоении или аннулировании адресов</w:t>
      </w: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7520"/>
        <w:gridCol w:w="2552"/>
        <w:gridCol w:w="3073"/>
      </w:tblGrid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65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Способы подачи документов,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требования к представлению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 перечень документов, предоставляемых заявителем</w:t>
            </w:r>
            <w:r w:rsidRPr="00126F5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</w:rPr>
            </w:pPr>
            <w:r w:rsidRPr="00126F55">
              <w:rPr>
                <w:sz w:val="28"/>
                <w:szCs w:val="28"/>
              </w:rPr>
              <w:t xml:space="preserve">Заявление об исправлении </w:t>
            </w:r>
            <w:r w:rsidRPr="00126F55">
              <w:rPr>
                <w:color w:val="000000"/>
                <w:sz w:val="28"/>
                <w:szCs w:val="24"/>
              </w:rPr>
              <w:t xml:space="preserve">опечаток или ошибок в решении </w:t>
            </w:r>
            <w:r w:rsidRPr="00126F55">
              <w:rPr>
                <w:bCs/>
                <w:sz w:val="28"/>
                <w:szCs w:val="32"/>
              </w:rPr>
              <w:t>о присвоении или аннулировании адреса объекту адресации, решении об отказе в присвоении или аннулировании адреса объекту адресации</w:t>
            </w:r>
            <w:r w:rsidRPr="00126F55"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56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 ЕПГУ, РПГУ</w:t>
            </w:r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По форме согласно приложению 2 к настоящему Регламенту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bCs/>
                <w:sz w:val="28"/>
                <w:szCs w:val="28"/>
              </w:rPr>
              <w:t xml:space="preserve">Документы, удостоверяющие личность заявителя или представителя заявителя </w:t>
            </w:r>
          </w:p>
        </w:tc>
        <w:tc>
          <w:tcPr>
            <w:tcW w:w="25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копии.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5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 перечень документов, находящихся в распоряжении государственных органов, органов местного самоуправления и иных</w:t>
            </w:r>
            <w:r w:rsidRPr="00126F5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 которые заявитель или представитель заявителя также вправе</w:t>
            </w:r>
            <w:r w:rsidRPr="00126F5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представить</w:t>
            </w:r>
            <w:r w:rsidRPr="00126F5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  <w:lang w:eastAsia="ru-RU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256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 ЕПГУ, РПГУ</w:t>
            </w:r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4"/>
                <w:szCs w:val="24"/>
                <w:lang w:eastAsia="ru-RU"/>
              </w:rPr>
            </w:pPr>
            <w:r w:rsidRPr="00126F55">
              <w:rPr>
                <w:sz w:val="28"/>
                <w:szCs w:val="28"/>
              </w:rPr>
              <w:t xml:space="preserve">Документ, подтверждающий полномочия законного представителя (решение органа опеки и попечительства о назначении опеки (попечительства) </w:t>
            </w:r>
          </w:p>
        </w:tc>
        <w:tc>
          <w:tcPr>
            <w:tcW w:w="256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8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Запрашивается в порядке межведомственного взаимодействия в Единой государственной информационной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системе социального обеспечения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</w:t>
            </w:r>
          </w:p>
        </w:tc>
      </w:tr>
    </w:tbl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F55">
        <w:rPr>
          <w:rFonts w:ascii="Times New Roman" w:hAnsi="Times New Roman"/>
          <w:b/>
          <w:bCs/>
          <w:sz w:val="28"/>
          <w:szCs w:val="28"/>
          <w:lang w:val="ru-RU"/>
        </w:rPr>
        <w:t xml:space="preserve">Исчерпывающий перечень документов, необходимых для выдачи копии решения о присвоении, изменении или аннулировании адреса объекту адресации, решении об отказе в присвоении или аннулировании адреса объекту адресации.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7520"/>
        <w:gridCol w:w="2523"/>
        <w:gridCol w:w="3102"/>
      </w:tblGrid>
      <w:tr w:rsidR="004E2FD0" w:rsidRPr="00126F55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35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Способы подачи документов,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требования к представлению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 перечень документов, предоставляемых заявителем</w:t>
            </w:r>
            <w:r w:rsidRPr="00126F5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Заявление о выдаче копии </w:t>
            </w:r>
            <w:r w:rsidRPr="00126F55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решения </w:t>
            </w:r>
            <w:r w:rsidRPr="00126F55">
              <w:rPr>
                <w:rFonts w:ascii="Times New Roman" w:hAnsi="Times New Roman"/>
                <w:bCs/>
                <w:sz w:val="28"/>
                <w:szCs w:val="32"/>
                <w:lang w:val="ru-RU"/>
              </w:rPr>
              <w:t xml:space="preserve">о присвоении или аннулировании адреса объекту адресации, решении об отказе в присвоении или аннулировании адреса объекту адресации </w:t>
            </w:r>
          </w:p>
        </w:tc>
        <w:tc>
          <w:tcPr>
            <w:tcW w:w="2535" w:type="dxa"/>
            <w:vMerge w:val="restart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 ЕПГУ, РПГУ</w:t>
            </w: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По форме согласно приложению 3 к настоящему Регламенту.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bCs/>
                <w:sz w:val="28"/>
                <w:szCs w:val="28"/>
              </w:rPr>
              <w:t xml:space="preserve">Документы, удостоверяющие личность заявителя или представителя заявителя 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>Доверенность на лицо, имеющее право действовать от имени заявителя.</w:t>
            </w:r>
          </w:p>
        </w:tc>
        <w:tc>
          <w:tcPr>
            <w:tcW w:w="2535" w:type="dxa"/>
            <w:vMerge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оригинал для снятия копии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Исчерпывающий перечень документов,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</w:t>
            </w:r>
          </w:p>
        </w:tc>
      </w:tr>
      <w:tr w:rsidR="004E2FD0" w:rsidRPr="000F257E" w:rsidTr="000F257E">
        <w:tc>
          <w:tcPr>
            <w:tcW w:w="810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10" w:type="dxa"/>
            <w:shd w:val="clear" w:color="auto" w:fill="auto"/>
          </w:tcPr>
          <w:p w:rsidR="004E2FD0" w:rsidRPr="00126F55" w:rsidRDefault="004E2FD0" w:rsidP="000F257E">
            <w:pPr>
              <w:pStyle w:val="a7"/>
              <w:tabs>
                <w:tab w:val="left" w:pos="1115"/>
              </w:tabs>
              <w:ind w:left="0" w:right="-67" w:firstLine="0"/>
              <w:rPr>
                <w:sz w:val="28"/>
                <w:szCs w:val="28"/>
              </w:rPr>
            </w:pPr>
            <w:r w:rsidRPr="00126F55">
              <w:rPr>
                <w:sz w:val="28"/>
                <w:szCs w:val="28"/>
              </w:rPr>
              <w:t xml:space="preserve">Документ, подтверждающий полномочия законного представителя  (решение органа опеки и попечительства о назначении опеки (попечительства) </w:t>
            </w:r>
          </w:p>
        </w:tc>
        <w:tc>
          <w:tcPr>
            <w:tcW w:w="2535" w:type="dxa"/>
            <w:shd w:val="clear" w:color="auto" w:fill="auto"/>
          </w:tcPr>
          <w:p w:rsidR="004E2FD0" w:rsidRPr="00126F55" w:rsidRDefault="004E2FD0" w:rsidP="000F25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F55">
              <w:rPr>
                <w:rFonts w:ascii="Times New Roman" w:hAnsi="Times New Roman"/>
                <w:sz w:val="28"/>
                <w:szCs w:val="28"/>
              </w:rPr>
              <w:t>МФЦ,  ЕПГУ, РПГУ</w:t>
            </w:r>
          </w:p>
        </w:tc>
        <w:tc>
          <w:tcPr>
            <w:tcW w:w="3119" w:type="dxa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Запрашивается  в порядке межведомственного взаимодействия в Единой государственной информационной системе социального обеспечения.</w:t>
            </w:r>
          </w:p>
        </w:tc>
      </w:tr>
      <w:tr w:rsidR="004E2FD0" w:rsidRPr="000F257E" w:rsidTr="000F257E">
        <w:tc>
          <w:tcPr>
            <w:tcW w:w="14174" w:type="dxa"/>
            <w:gridSpan w:val="4"/>
            <w:shd w:val="clear" w:color="auto" w:fill="auto"/>
          </w:tcPr>
          <w:p w:rsidR="004E2FD0" w:rsidRPr="00126F55" w:rsidRDefault="004E2FD0" w:rsidP="000F257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</w:t>
            </w:r>
          </w:p>
        </w:tc>
      </w:tr>
    </w:tbl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</w:pPr>
    </w:p>
    <w:p w:rsidR="004E2FD0" w:rsidRPr="00126F55" w:rsidRDefault="004E2FD0" w:rsidP="004E2FD0">
      <w:pPr>
        <w:jc w:val="center"/>
        <w:rPr>
          <w:rFonts w:ascii="Times New Roman" w:hAnsi="Times New Roman"/>
          <w:b/>
          <w:bCs/>
          <w:lang w:val="ru-RU"/>
        </w:rPr>
        <w:sectPr w:rsidR="004E2FD0" w:rsidRPr="00126F55">
          <w:pgSz w:w="16838" w:h="11906" w:orient="landscape"/>
          <w:pgMar w:top="1360" w:right="1440" w:bottom="866" w:left="1440" w:header="720" w:footer="720" w:gutter="0"/>
          <w:cols w:space="720"/>
          <w:docGrid w:linePitch="360"/>
        </w:sect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lastRenderedPageBreak/>
        <w:t>Приложение 2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к Административному регламенту</w:t>
      </w:r>
    </w:p>
    <w:p w:rsidR="004E2FD0" w:rsidRPr="00126F55" w:rsidRDefault="004E2FD0" w:rsidP="004E2FD0">
      <w:pPr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В Администрацию</w:t>
      </w:r>
    </w:p>
    <w:p w:rsidR="004E2FD0" w:rsidRPr="00126F55" w:rsidRDefault="004E2FD0" w:rsidP="004E2FD0">
      <w:pPr>
        <w:adjustRightInd w:val="0"/>
        <w:ind w:left="424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от ____________________________________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 xml:space="preserve">   </w:t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 xml:space="preserve">    Адрес заявителя _______________________</w:t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  <w:t>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(почтовый адрес)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Телефон (факс) __________________________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Иные сведения о заявителе 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ЗАЯВЛЕНИЕ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об исправлении опечаток или ошибок в решении о присвоении или аннулировании адреса объекту адресации, решении об отказе в присвоении или аннулировании адреса объекту адресации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Прошу исправить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следующие  опечатки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(ошибки) в </w:t>
      </w:r>
      <w:r w:rsidRPr="00126F55">
        <w:rPr>
          <w:rFonts w:ascii="Times New Roman" w:hAnsi="Times New Roman"/>
          <w:bCs/>
          <w:sz w:val="28"/>
          <w:szCs w:val="28"/>
          <w:lang w:val="ru-RU"/>
        </w:rPr>
        <w:t xml:space="preserve">решении о присвоении или аннулировании адреса объекту адресации, решении об отказе в присвоении или аннулировании адреса объекту адресации (далее – решение) </w:t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>от________________________, выданным__________________________________ ______________________________________________________________________,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eastAsia="ru-RU"/>
        </w:rPr>
      </w:pPr>
      <w:r w:rsidRPr="00126F55">
        <w:rPr>
          <w:rFonts w:ascii="Times New Roman" w:hAnsi="Times New Roman"/>
          <w:lang w:eastAsia="ru-RU"/>
        </w:rPr>
        <w:t>(</w:t>
      </w:r>
      <w:proofErr w:type="spellStart"/>
      <w:proofErr w:type="gramStart"/>
      <w:r w:rsidRPr="00126F55">
        <w:rPr>
          <w:rFonts w:ascii="Times New Roman" w:hAnsi="Times New Roman"/>
          <w:lang w:eastAsia="ru-RU"/>
        </w:rPr>
        <w:t>наименование</w:t>
      </w:r>
      <w:proofErr w:type="spellEnd"/>
      <w:proofErr w:type="gramEnd"/>
      <w:r w:rsidRPr="00126F55">
        <w:rPr>
          <w:rFonts w:ascii="Times New Roman" w:hAnsi="Times New Roman"/>
          <w:lang w:eastAsia="ru-RU"/>
        </w:rPr>
        <w:t xml:space="preserve"> </w:t>
      </w:r>
      <w:proofErr w:type="spellStart"/>
      <w:r w:rsidRPr="00126F55">
        <w:rPr>
          <w:rFonts w:ascii="Times New Roman" w:hAnsi="Times New Roman"/>
          <w:lang w:eastAsia="ru-RU"/>
        </w:rPr>
        <w:t>уполномоченного</w:t>
      </w:r>
      <w:proofErr w:type="spellEnd"/>
      <w:r w:rsidRPr="00126F55">
        <w:rPr>
          <w:rFonts w:ascii="Times New Roman" w:hAnsi="Times New Roman"/>
          <w:lang w:eastAsia="ru-RU"/>
        </w:rPr>
        <w:t xml:space="preserve"> </w:t>
      </w:r>
      <w:proofErr w:type="spellStart"/>
      <w:r w:rsidRPr="00126F55">
        <w:rPr>
          <w:rFonts w:ascii="Times New Roman" w:hAnsi="Times New Roman"/>
          <w:lang w:eastAsia="ru-RU"/>
        </w:rPr>
        <w:t>органа</w:t>
      </w:r>
      <w:proofErr w:type="spellEnd"/>
      <w:r w:rsidRPr="00126F55">
        <w:rPr>
          <w:rFonts w:ascii="Times New Roman" w:hAnsi="Times New Roman"/>
          <w:lang w:eastAsia="ru-RU"/>
        </w:rPr>
        <w:t>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733"/>
        <w:gridCol w:w="2753"/>
        <w:gridCol w:w="3334"/>
      </w:tblGrid>
      <w:tr w:rsidR="004E2FD0" w:rsidRPr="000F257E" w:rsidTr="000F257E">
        <w:tc>
          <w:tcPr>
            <w:tcW w:w="53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Данные (сведения), указанные в решении</w:t>
            </w:r>
          </w:p>
        </w:tc>
        <w:tc>
          <w:tcPr>
            <w:tcW w:w="2977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Данные (сведения), которые необходимо указать в решении</w:t>
            </w:r>
          </w:p>
        </w:tc>
        <w:tc>
          <w:tcPr>
            <w:tcW w:w="3607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Обоснование с указанием реквизита(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ов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) документа(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ов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), документации, на основании которых принималось решение</w:t>
            </w:r>
          </w:p>
        </w:tc>
      </w:tr>
      <w:tr w:rsidR="004E2FD0" w:rsidRPr="00126F55" w:rsidTr="000F257E">
        <w:tc>
          <w:tcPr>
            <w:tcW w:w="53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7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и направить решение с указанием верных данных.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Результат  предоставления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муниципальной услуги прошу (указать один из перечисленных способов):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9"/>
        <w:gridCol w:w="1005"/>
      </w:tblGrid>
      <w:tr w:rsidR="004E2FD0" w:rsidRPr="000F257E" w:rsidTr="000F257E">
        <w:trPr>
          <w:trHeight w:val="1467"/>
        </w:trPr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Направить в форме электронного документа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личный кабинет в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федеральной  государственной</w:t>
            </w:r>
            <w:proofErr w:type="gramEnd"/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информационной системе "Единый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портал государственных и муниципальных услуг</w:t>
            </w:r>
            <w:r w:rsidRPr="00126F5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муниципальных услуг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(функций)"/Региональный</w:t>
            </w:r>
            <w:r w:rsidRPr="00126F55">
              <w:rPr>
                <w:rFonts w:ascii="Times New Roman" w:hAnsi="Times New Roman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портал государственных и муниципальных услуг муниципальных услуг</w:t>
            </w:r>
          </w:p>
        </w:tc>
        <w:tc>
          <w:tcPr>
            <w:tcW w:w="100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в МФЦ, расположенном по адресу:</w:t>
            </w:r>
          </w:p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00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Направить почтовым отправлением с уведомление о вручении</w:t>
            </w:r>
          </w:p>
        </w:tc>
        <w:tc>
          <w:tcPr>
            <w:tcW w:w="100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Направить в федеральную информационную адресную систему</w:t>
            </w:r>
          </w:p>
        </w:tc>
        <w:tc>
          <w:tcPr>
            <w:tcW w:w="100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Решение об отказе в приеме документов, необходимых для предоставления муниципальной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услуги  прошу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направить (нужное отметить):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9"/>
        <w:gridCol w:w="990"/>
      </w:tblGrid>
      <w:tr w:rsidR="004E2FD0" w:rsidRPr="000F257E" w:rsidTr="000F257E">
        <w:trPr>
          <w:trHeight w:val="404"/>
        </w:trPr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Направить в форме электронного документа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личный кабинет в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Федеральной государственной информационной системе "</w:t>
            </w:r>
          </w:p>
          <w:p w:rsidR="004E2FD0" w:rsidRPr="00126F55" w:rsidRDefault="004E2FD0" w:rsidP="000F257E">
            <w:pPr>
              <w:adjustRightInd w:val="0"/>
              <w:ind w:right="-3654" w:firstLineChars="50" w:firstLine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Единый портал государственных и муниципальных услуг муниципальных услуг </w:t>
            </w:r>
          </w:p>
          <w:p w:rsidR="004E2FD0" w:rsidRPr="00126F55" w:rsidRDefault="004E2FD0" w:rsidP="000F257E">
            <w:pPr>
              <w:adjustRightInd w:val="0"/>
              <w:ind w:right="-3654" w:firstLineChars="50" w:firstLine="14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(функций)"/Региональный портал государственных и муниципальных услуг</w:t>
            </w:r>
          </w:p>
        </w:tc>
        <w:tc>
          <w:tcPr>
            <w:tcW w:w="99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2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99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Прошу проинформировать меня о результате предоставления муниципальной услуги путем (нужное отметить):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4"/>
        <w:gridCol w:w="945"/>
      </w:tblGrid>
      <w:tr w:rsidR="004E2FD0" w:rsidRPr="000F257E" w:rsidTr="000F257E">
        <w:trPr>
          <w:trHeight w:val="404"/>
        </w:trPr>
        <w:tc>
          <w:tcPr>
            <w:tcW w:w="907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Направления сообщения на электронную почту:</w:t>
            </w:r>
          </w:p>
        </w:tc>
        <w:tc>
          <w:tcPr>
            <w:tcW w:w="94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rPr>
          <w:trHeight w:val="404"/>
        </w:trPr>
        <w:tc>
          <w:tcPr>
            <w:tcW w:w="907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Направление сообщения </w:t>
            </w:r>
            <w:proofErr w:type="gramStart"/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личный</w:t>
            </w:r>
            <w:proofErr w:type="gramEnd"/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кабинет в федеральной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информационной системе "</w:t>
            </w:r>
            <w:r w:rsidRPr="00126F55">
              <w:rPr>
                <w:rFonts w:ascii="Times New Roman" w:hAnsi="Times New Roman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Единый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портал государственных и муниципальных услуг муниципальных услуг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(функций)"/Региональный портал государственных и муниципальных услуг</w:t>
            </w:r>
          </w:p>
        </w:tc>
        <w:tc>
          <w:tcPr>
            <w:tcW w:w="94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07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945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муниципальной услуги согласен.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Подпись ____________________________________________        Дата 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>(</w:t>
      </w:r>
      <w:proofErr w:type="gramStart"/>
      <w:r w:rsidRPr="00126F55">
        <w:rPr>
          <w:rFonts w:ascii="Times New Roman" w:hAnsi="Times New Roman"/>
          <w:lang w:val="ru-RU" w:eastAsia="ru-RU"/>
        </w:rPr>
        <w:t>заявителя  либо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его представителя)</w:t>
      </w:r>
    </w:p>
    <w:p w:rsidR="004E2FD0" w:rsidRPr="00126F55" w:rsidRDefault="004E2FD0" w:rsidP="004E2FD0">
      <w:pPr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3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к Административному регламенту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4248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        В Администрацию</w:t>
      </w:r>
    </w:p>
    <w:p w:rsidR="004E2FD0" w:rsidRPr="00126F55" w:rsidRDefault="004E2FD0" w:rsidP="004E2FD0">
      <w:pPr>
        <w:adjustRightInd w:val="0"/>
        <w:ind w:left="424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от 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Адрес заявителя ________________________ </w:t>
      </w:r>
      <w:r w:rsidRPr="00126F55">
        <w:rPr>
          <w:rFonts w:ascii="Times New Roman" w:hAnsi="Times New Roman"/>
          <w:lang w:val="ru-RU" w:eastAsia="ru-RU"/>
        </w:rPr>
        <w:t>(почтовый адрес)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______________________________________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Телефон (факс) 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Иные сведения о заявителе 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ЗАЯВЛЕНИЕ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 выдаче копии решения о присвоении или аннулировании адреса объекту адресации, решения об отказе в присвоении ил аннулировании адреса объекту адресации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Прошу выдать копию решения о присвоении или аннулировании адреса объекту адресации/копию решения о присвоении или аннулировании адреса объекту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адресации  от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____________№____________, выданного 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 _____________________________________________________________________,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(наименование уполномоченного органа)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в связи с ______________________________________________________________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 _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______________________________________________________на ____ л.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Результат  предоставления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муниципальной услуги прошу (указать один из перечисленных способов):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4"/>
        <w:gridCol w:w="670"/>
      </w:tblGrid>
      <w:tr w:rsidR="004E2FD0" w:rsidRPr="000F257E" w:rsidTr="000F257E">
        <w:trPr>
          <w:trHeight w:val="404"/>
        </w:trPr>
        <w:tc>
          <w:tcPr>
            <w:tcW w:w="964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Направить в форме электронного документа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личный кабинет в федеральной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информационной системе "</w:t>
            </w:r>
            <w:r w:rsidRPr="00126F55">
              <w:rPr>
                <w:rFonts w:ascii="Times New Roman" w:hAnsi="Times New Roman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Единый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портал государственных и муниципальных услуг муниципальных услуг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(функций)"/Региональный портал государственных и муниципальных услуг </w:t>
            </w:r>
          </w:p>
        </w:tc>
        <w:tc>
          <w:tcPr>
            <w:tcW w:w="67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64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в МФЦ, расположенном по адресу_____________________________________________________________</w:t>
            </w:r>
          </w:p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64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7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644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67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Решение об отказе в приеме документов, необходимых для предоставления муниципальной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услуги  прошу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направить (нужное отметить):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9"/>
        <w:gridCol w:w="630"/>
      </w:tblGrid>
      <w:tr w:rsidR="004E2FD0" w:rsidRPr="000F257E" w:rsidTr="000F257E">
        <w:trPr>
          <w:trHeight w:val="404"/>
        </w:trPr>
        <w:tc>
          <w:tcPr>
            <w:tcW w:w="959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Направить в форме электронного документа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личный кабинет в федеральной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информационной системе "</w:t>
            </w:r>
            <w:r w:rsidRPr="00126F55">
              <w:rPr>
                <w:rFonts w:ascii="Times New Roman" w:hAnsi="Times New Roman"/>
                <w:lang w:val="ru-RU"/>
              </w:rPr>
              <w:t xml:space="preserve"> </w:t>
            </w: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Единый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портал государственных и муниципальных услуг муниципальных услуг </w:t>
            </w:r>
          </w:p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>(функций)"/Региональный портал государственных и муниципальных услуг</w:t>
            </w:r>
          </w:p>
        </w:tc>
        <w:tc>
          <w:tcPr>
            <w:tcW w:w="63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leftChars="400" w:left="960"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59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63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59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63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Прошу проинформировать меня о результате предоставления муниципальной услуги путем (нужное отметить):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9"/>
        <w:gridCol w:w="720"/>
      </w:tblGrid>
      <w:tr w:rsidR="004E2FD0" w:rsidRPr="000F257E" w:rsidTr="000F257E">
        <w:trPr>
          <w:trHeight w:val="404"/>
        </w:trPr>
        <w:tc>
          <w:tcPr>
            <w:tcW w:w="950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72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rPr>
          <w:trHeight w:val="404"/>
        </w:trPr>
        <w:tc>
          <w:tcPr>
            <w:tcW w:w="950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Направление сообщения в Личный кабинет на ЕПГУ/РПГУ</w:t>
            </w:r>
          </w:p>
        </w:tc>
        <w:tc>
          <w:tcPr>
            <w:tcW w:w="72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ind w:right="-365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E2FD0" w:rsidRPr="000F257E" w:rsidTr="000F257E">
        <w:tc>
          <w:tcPr>
            <w:tcW w:w="9509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720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муниципальной услуги согласен.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Подпись ____________________________________________        Дата 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>(ФИО заявителя либо его представителя)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4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 Административному регламенту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Кому ___________________________________</w:t>
      </w:r>
    </w:p>
    <w:p w:rsidR="004E2FD0" w:rsidRPr="00126F55" w:rsidRDefault="004E2FD0" w:rsidP="004E2FD0">
      <w:pPr>
        <w:adjustRightInd w:val="0"/>
        <w:ind w:left="4248" w:firstLineChars="317" w:firstLine="761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(фамилия, имя, отчество (при наличии) физического лица, ОРГНИП (для физического лица, зарегистрированного в качестве индивидуального предпринимателя) – физического </w:t>
      </w:r>
      <w:proofErr w:type="gramStart"/>
      <w:r w:rsidRPr="00126F55">
        <w:rPr>
          <w:rFonts w:ascii="Times New Roman" w:hAnsi="Times New Roman"/>
          <w:lang w:val="ru-RU" w:eastAsia="ru-RU"/>
        </w:rPr>
        <w:t>лица,  полное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наименование, ИНН*, ОГРН -  для юридического лица</w:t>
      </w:r>
    </w:p>
    <w:p w:rsidR="004E2FD0" w:rsidRPr="00126F55" w:rsidRDefault="004E2FD0" w:rsidP="004E2FD0">
      <w:pPr>
        <w:adjustRightInd w:val="0"/>
        <w:ind w:left="4248" w:firstLine="42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_________________________________________                    </w:t>
      </w:r>
    </w:p>
    <w:p w:rsidR="004E2FD0" w:rsidRPr="00126F55" w:rsidRDefault="004E2FD0" w:rsidP="004E2FD0">
      <w:pPr>
        <w:adjustRightInd w:val="0"/>
        <w:ind w:left="4248" w:firstLine="96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(почтовый индекс и адрес, </w:t>
      </w:r>
      <w:proofErr w:type="gramStart"/>
      <w:r w:rsidRPr="00126F55">
        <w:rPr>
          <w:rFonts w:ascii="Times New Roman" w:hAnsi="Times New Roman"/>
          <w:lang w:val="ru-RU" w:eastAsia="ru-RU"/>
        </w:rPr>
        <w:t>телефон,  адрес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  электронной почты)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РЕШЕНИЕ 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 об отказе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в  приеме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документов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 xml:space="preserve"> 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(наименование уполномоченного органа)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ind w:right="21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В приеме документов для предоставления услуги "Присвоение адресов объектам адресации, изменение, аннулирование такого адреса" Вам отказано по следующим</w:t>
      </w:r>
      <w:r w:rsidRPr="00126F5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26F55">
        <w:rPr>
          <w:rFonts w:ascii="Times New Roman" w:hAnsi="Times New Roman"/>
          <w:sz w:val="28"/>
          <w:szCs w:val="28"/>
          <w:lang w:val="ru-RU"/>
        </w:rPr>
        <w:t>основаниям:</w:t>
      </w:r>
      <w:r w:rsidRPr="00126F55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3485"/>
        <w:gridCol w:w="4287"/>
      </w:tblGrid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Регламента</w:t>
            </w:r>
            <w:proofErr w:type="spellEnd"/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Разъяснение причин отказа в приеме документов 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Документы поданы в орган, неуполномоченный на предоставление услуги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Указывается, какое ведомство предоставляет муниципальную услугу, информация о его местонахождении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Представление</w:t>
            </w:r>
            <w:proofErr w:type="spellEnd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неполного</w:t>
            </w:r>
            <w:proofErr w:type="spellEnd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комплекта</w:t>
            </w:r>
            <w:proofErr w:type="spellEnd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документов</w:t>
            </w:r>
            <w:proofErr w:type="spellEnd"/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 исчерпывающий перечень документов, которые отсутствуют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 исчерпывающий перечень документов, утративших силу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 перечень документов,  которые содержат подчистки и исправления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</w:t>
            </w: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и сведения, содержащиеся в документах для предоставления услуги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left="50" w:right="2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 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Несоблюдение установленных статьей 11 Федерального закона от 6 апреля 2011 г. №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  <w:tr w:rsidR="004E2FD0" w:rsidRPr="00126F55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Неполное заполнение полей в форме запроса, в том числе в интерактивной форме на ЕПГУ, наличие противоречивых сведений в запросе и приложенных к нему документах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Указывается, какое поле не заполнено, неверное заполнено, что необходимо совершить заявителю </w:t>
            </w:r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представителю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заявителя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2.19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Не установление личности лица, обратившегося за предоставлением муниципальной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</w:t>
            </w: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предъявление документа, удостоверяющего личность,  с истекшим сроком действия)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Указывается конкретная причина - </w:t>
            </w: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не предъявление лицом документа, удостоверяющего личность в соответствии с законодательством Российской Федерации; отказ предъявить иной документ, удостоверяющий личность в соответствии с законодательством Российской Федерации; предъявление документа, удостоверяющего личность, с истекшим сроком действия</w:t>
            </w:r>
          </w:p>
        </w:tc>
      </w:tr>
      <w:tr w:rsidR="004E2FD0" w:rsidRPr="000F257E" w:rsidTr="000F257E">
        <w:tc>
          <w:tcPr>
            <w:tcW w:w="1573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Подпункт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>пункта</w:t>
            </w:r>
            <w:proofErr w:type="spellEnd"/>
            <w:r w:rsidRPr="00126F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2.18</w:t>
            </w:r>
          </w:p>
        </w:tc>
        <w:tc>
          <w:tcPr>
            <w:tcW w:w="3688" w:type="dxa"/>
            <w:shd w:val="clear" w:color="auto" w:fill="auto"/>
          </w:tcPr>
          <w:p w:rsidR="004E2FD0" w:rsidRPr="00126F55" w:rsidRDefault="004E2FD0" w:rsidP="000F257E">
            <w:pPr>
              <w:ind w:firstLine="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Отсутствие документов, подтверждающих полномочия уполномоченного  представителя заявителя на представление заявления и документов, необходимых для предоставления муниципальной услуги или отказ   указанного лица предъявить такие документы в случае представления заявления и документов лично этим лицом</w:t>
            </w:r>
          </w:p>
        </w:tc>
        <w:tc>
          <w:tcPr>
            <w:tcW w:w="4728" w:type="dxa"/>
            <w:shd w:val="clear" w:color="auto" w:fill="auto"/>
          </w:tcPr>
          <w:p w:rsidR="004E2FD0" w:rsidRPr="00126F55" w:rsidRDefault="004E2FD0" w:rsidP="000F257E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6F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Указывается, какой документ отсутствует либо бездействие представителя заявителя</w:t>
            </w:r>
          </w:p>
        </w:tc>
      </w:tr>
    </w:tbl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Дополнительно информируем: 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Приложение:_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(прилагаются документы, представленные заявителем)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              ________________                 ___________________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</w:t>
      </w:r>
      <w:proofErr w:type="gramStart"/>
      <w:r w:rsidRPr="00126F55">
        <w:rPr>
          <w:rFonts w:ascii="Times New Roman" w:hAnsi="Times New Roman"/>
          <w:lang w:val="ru-RU" w:eastAsia="ru-RU"/>
        </w:rPr>
        <w:t xml:space="preserve">должность)   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                             (подпись)                               (фамилия, имя, отчество  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      (последнее – при наличии)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Дата  </w:t>
      </w:r>
    </w:p>
    <w:p w:rsidR="004E2FD0" w:rsidRPr="00126F55" w:rsidRDefault="004E2FD0" w:rsidP="004E2FD0">
      <w:pPr>
        <w:adjustRightInd w:val="0"/>
        <w:ind w:left="150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*Сведения об ИНН в отношении иностранного юридического лица не указываются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5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к административному регламенту 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spacing w:line="259" w:lineRule="auto"/>
        <w:ind w:left="219" w:right="230" w:hanging="10"/>
        <w:jc w:val="center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Форма решения о присвоении адреса объекту адресации</w:t>
      </w:r>
    </w:p>
    <w:p w:rsidR="004E2FD0" w:rsidRPr="00126F55" w:rsidRDefault="00126F55" w:rsidP="004E2FD0">
      <w:pPr>
        <w:spacing w:after="45" w:line="259" w:lineRule="auto"/>
        <w:ind w:left="-29" w:right="-14" w:firstLineChars="250" w:firstLine="700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5354320" cy="87630"/>
                <wp:effectExtent l="0" t="0" r="0" b="0"/>
                <wp:docPr id="191076" name="Группа 19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4320" cy="87630"/>
                          <a:chOff x="0" y="0"/>
                          <a:chExt cx="6336793" cy="9144"/>
                        </a:xfrm>
                      </wpg:grpSpPr>
                      <wps:wsp>
                        <wps:cNvPr id="191077" name="Shape 191028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3023A" id="Группа 191076" o:spid="_x0000_s1026" style="width:421.6pt;height:6.9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">
                <v:shape id="Shape 191028" o:spid="_x0000_s1027" style="position:absolute;width:63367;height:91;visibility:visible;mso-wrap-style:square;v-text-anchor:top" coordsize="63367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" path="m,4572r6336793,e" filled="f" strokeweight=".72pt">
                  <v:stroke miterlimit="1" joinstyle="miter"/>
                  <v:path arrowok="t" textboxrect="0,0,6336793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125" w:right="137" w:hanging="10"/>
        <w:jc w:val="center"/>
        <w:rPr>
          <w:rFonts w:ascii="Times New Roman" w:hAnsi="Times New Roman"/>
        </w:rPr>
      </w:pPr>
      <w:r w:rsidRPr="00126F55">
        <w:rPr>
          <w:rFonts w:ascii="Times New Roman" w:hAnsi="Times New Roman"/>
        </w:rPr>
        <w:t>(</w:t>
      </w:r>
      <w:proofErr w:type="spellStart"/>
      <w:proofErr w:type="gramStart"/>
      <w:r w:rsidRPr="00126F55">
        <w:rPr>
          <w:rFonts w:ascii="Times New Roman" w:hAnsi="Times New Roman"/>
        </w:rPr>
        <w:t>наименование</w:t>
      </w:r>
      <w:proofErr w:type="spellEnd"/>
      <w:proofErr w:type="gram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органа</w:t>
      </w:r>
      <w:proofErr w:type="spell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местного</w:t>
      </w:r>
      <w:proofErr w:type="spell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самоуправления</w:t>
      </w:r>
      <w:proofErr w:type="spellEnd"/>
      <w:r w:rsidRPr="00126F55">
        <w:rPr>
          <w:rFonts w:ascii="Times New Roman" w:hAnsi="Times New Roman"/>
        </w:rPr>
        <w:t>)</w:t>
      </w:r>
    </w:p>
    <w:p w:rsidR="004E2FD0" w:rsidRPr="00126F55" w:rsidRDefault="00126F55" w:rsidP="004E2FD0">
      <w:pPr>
        <w:spacing w:after="36" w:line="259" w:lineRule="auto"/>
        <w:ind w:left="-36" w:right="-14" w:firstLineChars="200" w:firstLine="560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mc:AlternateContent>
          <mc:Choice Requires="wpg">
            <w:drawing>
              <wp:inline distT="0" distB="0" distL="0" distR="0">
                <wp:extent cx="5544820" cy="45085"/>
                <wp:effectExtent l="0" t="0" r="0" b="0"/>
                <wp:docPr id="191074" name="Группа 19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820" cy="45085"/>
                          <a:chOff x="0" y="0"/>
                          <a:chExt cx="6341364" cy="9144"/>
                        </a:xfrm>
                      </wpg:grpSpPr>
                      <wps:wsp>
                        <wps:cNvPr id="191075" name="Shape 19103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B0F43" id="Группа 191074" o:spid="_x0000_s1026" style="width:436.6pt;height:3.55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">
                <v:shape id="Shape 19103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06" w:line="260" w:lineRule="auto"/>
        <w:ind w:left="125" w:right="137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(вид документа)</w:t>
      </w:r>
    </w:p>
    <w:p w:rsidR="004E2FD0" w:rsidRPr="00126F55" w:rsidRDefault="004E2FD0" w:rsidP="004E2FD0">
      <w:pPr>
        <w:tabs>
          <w:tab w:val="center" w:pos="0"/>
        </w:tabs>
        <w:spacing w:after="3" w:line="26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Дата ____________</w:t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  <w:t xml:space="preserve">              №__________</w:t>
      </w:r>
    </w:p>
    <w:p w:rsidR="004E2FD0" w:rsidRPr="00126F55" w:rsidRDefault="004E2FD0" w:rsidP="004E2FD0">
      <w:pPr>
        <w:spacing w:after="3" w:line="261" w:lineRule="auto"/>
        <w:ind w:left="14" w:firstLine="569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261" w:lineRule="auto"/>
        <w:ind w:left="14" w:firstLine="569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261" w:lineRule="auto"/>
        <w:ind w:left="14" w:firstLine="569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261" w:lineRule="auto"/>
        <w:ind w:left="14" w:firstLine="56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На основании Федерального закона от 6 октября 2003 г. № 131-ФЗ "Об общих принципах организации местного самоуправления в Российской Федерации", Федерального закона 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:rsidR="004E2FD0" w:rsidRPr="00126F55" w:rsidRDefault="00126F55" w:rsidP="004E2FD0">
      <w:pPr>
        <w:spacing w:after="51" w:line="259" w:lineRule="auto"/>
        <w:ind w:left="-36" w:right="-14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6341110" cy="8890"/>
                <wp:effectExtent l="0" t="0" r="2540" b="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</wpg:grpSpPr>
                      <wps:wsp>
                        <wps:cNvPr id="29" name="Shape 19103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81397" id="Группа 28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">
                <v:shape id="Shape 19103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471" w:right="482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до дня вступления в силу Федерального закона № 443-ФЗ, и/или реквизиты заявления о присвоении адреса объекту адресации)</w:t>
      </w:r>
    </w:p>
    <w:p w:rsidR="004E2FD0" w:rsidRPr="00126F55" w:rsidRDefault="00126F55" w:rsidP="004E2FD0">
      <w:pPr>
        <w:spacing w:after="43" w:line="259" w:lineRule="auto"/>
        <w:ind w:left="-36" w:right="-14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6341110" cy="8890"/>
                <wp:effectExtent l="0" t="0" r="2540" b="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1110" cy="8890"/>
                          <a:chOff x="0" y="0"/>
                          <a:chExt cx="6341364" cy="9144"/>
                        </a:xfrm>
                      </wpg:grpSpPr>
                      <wps:wsp>
                        <wps:cNvPr id="27" name="Shape 191036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90B2F" id="Группа 26" o:spid="_x0000_s1026" style="width:499.3pt;height:.7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">
                <v:shape id="Shape 191036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125" w:right="130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(наименование органа местного самоуправления)</w:t>
      </w:r>
    </w:p>
    <w:p w:rsidR="004E2FD0" w:rsidRPr="00126F55" w:rsidRDefault="004E2FD0" w:rsidP="004E2FD0">
      <w:pPr>
        <w:spacing w:after="4" w:line="260" w:lineRule="auto"/>
        <w:ind w:left="125" w:right="130" w:hanging="10"/>
        <w:jc w:val="center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E2FD0" w:rsidRPr="00126F55" w:rsidRDefault="004E2FD0" w:rsidP="004E2FD0">
      <w:pPr>
        <w:spacing w:after="238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</w:rPr>
      </w:pPr>
      <w:proofErr w:type="gramStart"/>
      <w:r w:rsidRPr="00126F55">
        <w:rPr>
          <w:rFonts w:ascii="Times New Roman" w:hAnsi="Times New Roman"/>
          <w:sz w:val="28"/>
          <w:szCs w:val="28"/>
        </w:rPr>
        <w:t>1 .</w:t>
      </w:r>
      <w:proofErr w:type="gramEnd"/>
      <w:r w:rsidRPr="00126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F55">
        <w:rPr>
          <w:rFonts w:ascii="Times New Roman" w:hAnsi="Times New Roman"/>
          <w:sz w:val="28"/>
          <w:szCs w:val="28"/>
        </w:rPr>
        <w:t>Присвоить</w:t>
      </w:r>
      <w:proofErr w:type="spellEnd"/>
      <w:r w:rsidRPr="00126F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F55">
        <w:rPr>
          <w:rFonts w:ascii="Times New Roman" w:hAnsi="Times New Roman"/>
          <w:sz w:val="28"/>
          <w:szCs w:val="28"/>
        </w:rPr>
        <w:t>адрес</w:t>
      </w:r>
      <w:proofErr w:type="spellEnd"/>
    </w:p>
    <w:p w:rsidR="004E2FD0" w:rsidRPr="00126F55" w:rsidRDefault="00126F55" w:rsidP="004E2FD0">
      <w:pPr>
        <w:spacing w:after="33" w:line="259" w:lineRule="auto"/>
        <w:ind w:left="2095" w:right="-22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4992370" cy="8890"/>
                <wp:effectExtent l="0" t="0" r="0" b="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2370" cy="8890"/>
                          <a:chOff x="0" y="0"/>
                          <a:chExt cx="4992624" cy="9144"/>
                        </a:xfrm>
                      </wpg:grpSpPr>
                      <wps:wsp>
                        <wps:cNvPr id="25" name="Shape 191038"/>
                        <wps:cNvSpPr/>
                        <wps:spPr>
                          <a:xfrm>
                            <a:off x="0" y="0"/>
                            <a:ext cx="499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624" h="9144">
                                <a:moveTo>
                                  <a:pt x="0" y="4572"/>
                                </a:moveTo>
                                <a:lnTo>
                                  <a:pt x="499262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45A61" id="Группа 24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">
                <v:shape id="Shape 191038" o:spid="_x0000_s1027" style="position:absolute;width:49926;height:91;visibility:visible;mso-wrap-style:square;v-text-anchor:top" coordsize="4992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" path="m,4572r4992624,e" filled="f" strokeweight=".72pt">
                  <v:stroke miterlimit="1" joinstyle="miter"/>
                  <v:path arrowok="t" textboxrect="0,0,499262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294" w:line="260" w:lineRule="auto"/>
        <w:ind w:left="2127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(присвоенный объекту адресации адрес)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следующему объекту адресации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</w:t>
      </w:r>
    </w:p>
    <w:p w:rsidR="004E2FD0" w:rsidRPr="00126F55" w:rsidRDefault="004E2FD0" w:rsidP="004E2FD0">
      <w:pPr>
        <w:spacing w:after="3" w:line="265" w:lineRule="auto"/>
        <w:ind w:left="1630" w:right="20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(вид, наименование, описание местонахождения объекта адресации,</w:t>
      </w:r>
    </w:p>
    <w:p w:rsidR="004E2FD0" w:rsidRPr="00126F55" w:rsidRDefault="004E2FD0" w:rsidP="004E2FD0">
      <w:pPr>
        <w:spacing w:after="4" w:line="260" w:lineRule="auto"/>
        <w:ind w:left="125" w:right="115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 xml:space="preserve"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недвижимости),кадастровые номера, адреса и сведения об объектах недвижимости, из </w:t>
      </w:r>
      <w:r w:rsidRPr="00126F55">
        <w:rPr>
          <w:rFonts w:ascii="Times New Roman" w:hAnsi="Times New Roman"/>
          <w:lang w:val="ru-RU"/>
        </w:rPr>
        <w:lastRenderedPageBreak/>
        <w:t>которых образуется объект адресации (в случае образования объекта в результате преобразования существующего объекта или объектов),аннулируемый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:rsidR="004E2FD0" w:rsidRPr="00126F55" w:rsidRDefault="004E2FD0" w:rsidP="004E2FD0">
      <w:pPr>
        <w:spacing w:after="392" w:line="260" w:lineRule="auto"/>
        <w:ind w:left="125" w:right="130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другие необходимые сведения, определенные уполномоченным органом (при наличии)</w:t>
      </w:r>
    </w:p>
    <w:p w:rsidR="004E2FD0" w:rsidRPr="00126F55" w:rsidRDefault="004E2FD0" w:rsidP="004E2FD0">
      <w:pPr>
        <w:spacing w:after="15" w:line="259" w:lineRule="auto"/>
        <w:ind w:left="-14" w:right="-43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                     ____________                    __________________</w:t>
      </w:r>
    </w:p>
    <w:p w:rsidR="004E2FD0" w:rsidRPr="00126F55" w:rsidRDefault="004E2FD0" w:rsidP="004E2FD0">
      <w:pPr>
        <w:spacing w:after="3" w:line="320" w:lineRule="auto"/>
        <w:ind w:right="14" w:firstLineChars="200" w:firstLine="480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(должность)</w:t>
      </w:r>
      <w:r w:rsidRPr="00126F55">
        <w:rPr>
          <w:rFonts w:ascii="Times New Roman" w:hAnsi="Times New Roman"/>
          <w:lang w:val="ru-RU"/>
        </w:rPr>
        <w:tab/>
        <w:t xml:space="preserve">                                  </w:t>
      </w:r>
      <w:proofErr w:type="gramStart"/>
      <w:r w:rsidRPr="00126F55">
        <w:rPr>
          <w:rFonts w:ascii="Times New Roman" w:hAnsi="Times New Roman"/>
          <w:lang w:val="ru-RU"/>
        </w:rPr>
        <w:t xml:space="preserve">   (</w:t>
      </w:r>
      <w:proofErr w:type="gramEnd"/>
      <w:r w:rsidRPr="00126F55">
        <w:rPr>
          <w:rFonts w:ascii="Times New Roman" w:hAnsi="Times New Roman"/>
          <w:lang w:val="ru-RU"/>
        </w:rPr>
        <w:t>подпись)                                           (ФИО)</w:t>
      </w:r>
    </w:p>
    <w:p w:rsidR="004E2FD0" w:rsidRPr="00126F55" w:rsidRDefault="004E2FD0" w:rsidP="004E2FD0">
      <w:pPr>
        <w:spacing w:after="3" w:line="320" w:lineRule="auto"/>
        <w:ind w:right="14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320" w:lineRule="auto"/>
        <w:ind w:right="14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М.П.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6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к административному регламенту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spacing w:line="259" w:lineRule="auto"/>
        <w:ind w:left="219" w:right="209" w:hanging="10"/>
        <w:jc w:val="center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Форма решения об аннулировании адреса объекта адресации</w:t>
      </w:r>
    </w:p>
    <w:p w:rsidR="004E2FD0" w:rsidRPr="00126F55" w:rsidRDefault="00126F55" w:rsidP="004E2FD0">
      <w:pPr>
        <w:spacing w:after="45" w:line="259" w:lineRule="auto"/>
        <w:ind w:left="-14" w:right="-29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5464175" cy="45085"/>
                <wp:effectExtent l="0" t="0" r="3175" b="0"/>
                <wp:docPr id="191101" name="Группа 19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4175" cy="45085"/>
                          <a:chOff x="0" y="0"/>
                          <a:chExt cx="6336792" cy="9144"/>
                        </a:xfrm>
                      </wpg:grpSpPr>
                      <wps:wsp>
                        <wps:cNvPr id="191102" name="Shape 191052"/>
                        <wps:cNvSpPr/>
                        <wps:spPr>
                          <a:xfrm>
                            <a:off x="0" y="0"/>
                            <a:ext cx="6336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9144">
                                <a:moveTo>
                                  <a:pt x="0" y="4572"/>
                                </a:moveTo>
                                <a:lnTo>
                                  <a:pt x="633679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83203" id="Группа 191101" o:spid="_x0000_s1026" style="width:430.25pt;height:3.55pt;mso-position-horizontal-relative:char;mso-position-vertical-relative:line" coordsize="633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">
                <v:shape id="Shape 191052" o:spid="_x0000_s1027" style="position:absolute;width:63367;height:91;visibility:visible;mso-wrap-style:square;v-text-anchor:top" coordsize="63367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" path="m,4572r6336792,e" filled="f" strokeweight=".72pt">
                  <v:stroke miterlimit="1" joinstyle="miter"/>
                  <v:path arrowok="t" textboxrect="0,0,6336792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125" w:right="108" w:hanging="10"/>
        <w:jc w:val="center"/>
        <w:rPr>
          <w:rFonts w:ascii="Times New Roman" w:hAnsi="Times New Roman"/>
        </w:rPr>
      </w:pPr>
      <w:r w:rsidRPr="00126F55">
        <w:rPr>
          <w:rFonts w:ascii="Times New Roman" w:hAnsi="Times New Roman"/>
        </w:rPr>
        <w:t>(</w:t>
      </w:r>
      <w:proofErr w:type="spellStart"/>
      <w:proofErr w:type="gramStart"/>
      <w:r w:rsidRPr="00126F55">
        <w:rPr>
          <w:rFonts w:ascii="Times New Roman" w:hAnsi="Times New Roman"/>
        </w:rPr>
        <w:t>наименование</w:t>
      </w:r>
      <w:proofErr w:type="spellEnd"/>
      <w:proofErr w:type="gram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органа</w:t>
      </w:r>
      <w:proofErr w:type="spell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местного</w:t>
      </w:r>
      <w:proofErr w:type="spellEnd"/>
      <w:r w:rsidRPr="00126F55">
        <w:rPr>
          <w:rFonts w:ascii="Times New Roman" w:hAnsi="Times New Roman"/>
        </w:rPr>
        <w:t xml:space="preserve"> </w:t>
      </w:r>
      <w:proofErr w:type="spellStart"/>
      <w:r w:rsidRPr="00126F55">
        <w:rPr>
          <w:rFonts w:ascii="Times New Roman" w:hAnsi="Times New Roman"/>
        </w:rPr>
        <w:t>самоуправления</w:t>
      </w:r>
      <w:proofErr w:type="spellEnd"/>
      <w:r w:rsidRPr="00126F55">
        <w:rPr>
          <w:rFonts w:ascii="Times New Roman" w:hAnsi="Times New Roman"/>
        </w:rPr>
        <w:t>)</w:t>
      </w:r>
    </w:p>
    <w:p w:rsidR="004E2FD0" w:rsidRPr="00126F55" w:rsidRDefault="00126F55" w:rsidP="004E2FD0">
      <w:pPr>
        <w:spacing w:after="36" w:line="259" w:lineRule="auto"/>
        <w:ind w:left="-22" w:right="-29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5588635" cy="45085"/>
                <wp:effectExtent l="0" t="0" r="0" b="0"/>
                <wp:docPr id="191099" name="Группа 19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8635" cy="45085"/>
                          <a:chOff x="0" y="0"/>
                          <a:chExt cx="6341364" cy="9144"/>
                        </a:xfrm>
                      </wpg:grpSpPr>
                      <wps:wsp>
                        <wps:cNvPr id="191100" name="Shape 191054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8D9D9" id="Группа 191099" o:spid="_x0000_s1026" style="width:440.05pt;height:3.55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">
                <v:shape id="Shape 191054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06" w:line="260" w:lineRule="auto"/>
        <w:ind w:left="125" w:right="115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(вид документа)</w:t>
      </w:r>
    </w:p>
    <w:p w:rsidR="004E2FD0" w:rsidRPr="00126F55" w:rsidRDefault="004E2FD0" w:rsidP="004E2FD0">
      <w:pPr>
        <w:tabs>
          <w:tab w:val="center" w:pos="0"/>
        </w:tabs>
        <w:spacing w:after="3" w:line="26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Дата ______________</w:t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</w:r>
      <w:r w:rsidRPr="00126F55">
        <w:rPr>
          <w:rFonts w:ascii="Times New Roman" w:hAnsi="Times New Roman"/>
          <w:sz w:val="28"/>
          <w:szCs w:val="28"/>
          <w:lang w:val="ru-RU"/>
        </w:rPr>
        <w:tab/>
        <w:t>№__________</w:t>
      </w:r>
    </w:p>
    <w:p w:rsidR="004E2FD0" w:rsidRPr="00126F55" w:rsidRDefault="004E2FD0" w:rsidP="004E2FD0">
      <w:pPr>
        <w:spacing w:after="3" w:line="261" w:lineRule="auto"/>
        <w:ind w:left="14" w:firstLine="569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261" w:lineRule="auto"/>
        <w:ind w:left="14" w:firstLine="569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261" w:lineRule="auto"/>
        <w:ind w:left="14" w:firstLine="569"/>
        <w:jc w:val="both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На основании Федерального закона от 6 октября 2003 г. № 131-ФЗ "Об общих принципах организации местного самоуправления в Российской Федерации", Федерального закона 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—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:rsidR="004E2FD0" w:rsidRPr="00126F55" w:rsidRDefault="00126F55" w:rsidP="004E2FD0">
      <w:pPr>
        <w:spacing w:after="51" w:line="259" w:lineRule="auto"/>
        <w:ind w:left="-22" w:right="-29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5961380" cy="45085"/>
                <wp:effectExtent l="0" t="0" r="1270" b="0"/>
                <wp:docPr id="191095" name="Группа 19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45085"/>
                          <a:chOff x="0" y="0"/>
                          <a:chExt cx="6341364" cy="9144"/>
                        </a:xfrm>
                      </wpg:grpSpPr>
                      <wps:wsp>
                        <wps:cNvPr id="191096" name="Shape 191058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6D6FE" id="Группа 191095" o:spid="_x0000_s1026" style="width:469.4pt;height:3.55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">
                <v:shape id="Shape 191058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485" w:right="461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 xml:space="preserve"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до дня вступления в силу Федерального закона № 443-ФЗ, </w:t>
      </w:r>
      <w:proofErr w:type="gramStart"/>
      <w:r w:rsidRPr="00126F55">
        <w:rPr>
          <w:rFonts w:ascii="Times New Roman" w:hAnsi="Times New Roman"/>
          <w:lang w:val="ru-RU"/>
        </w:rPr>
        <w:t>И</w:t>
      </w:r>
      <w:proofErr w:type="gramEnd"/>
      <w:r w:rsidRPr="00126F55">
        <w:rPr>
          <w:rFonts w:ascii="Times New Roman" w:hAnsi="Times New Roman"/>
          <w:lang w:val="ru-RU"/>
        </w:rPr>
        <w:t>/ИЛИ реквизиты заявления о присвоении адреса объекту адресации)</w:t>
      </w:r>
    </w:p>
    <w:p w:rsidR="004E2FD0" w:rsidRPr="00126F55" w:rsidRDefault="00126F55" w:rsidP="004E2FD0">
      <w:pPr>
        <w:spacing w:after="44" w:line="259" w:lineRule="auto"/>
        <w:ind w:left="-22" w:right="-29"/>
        <w:rPr>
          <w:rFonts w:ascii="Times New Roman" w:hAnsi="Times New Roman"/>
          <w:sz w:val="28"/>
          <w:szCs w:val="28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inline distT="0" distB="0" distL="0" distR="0">
                <wp:extent cx="5917565" cy="45085"/>
                <wp:effectExtent l="0" t="0" r="6985" b="0"/>
                <wp:docPr id="191093" name="Группа 19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45085"/>
                          <a:chOff x="0" y="0"/>
                          <a:chExt cx="6341364" cy="9144"/>
                        </a:xfrm>
                      </wpg:grpSpPr>
                      <wps:wsp>
                        <wps:cNvPr id="191094" name="Shape 19106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6366A" id="Группа 191093" o:spid="_x0000_s1026" style="width:465.95pt;height:3.55pt;mso-position-horizontal-relative:char;mso-position-vertical-relative:line" coordsize="634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">
                <v:shape id="Shape 191060" o:spid="_x0000_s1027" style="position:absolute;width:63413;height:91;visibility:visible;mso-wrap-style:square;v-text-anchor:top" coordsize="63413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" path="m,4572r6341364,e" filled="f" strokeweight=".72pt">
                  <v:stroke miterlimit="1" joinstyle="miter"/>
                  <v:path arrowok="t" textboxrect="0,0,6341364,9144"/>
                </v:shape>
                <w10:anchorlock/>
              </v:group>
            </w:pict>
          </mc:Fallback>
        </mc:AlternateContent>
      </w:r>
    </w:p>
    <w:p w:rsidR="004E2FD0" w:rsidRPr="00126F55" w:rsidRDefault="004E2FD0" w:rsidP="004E2FD0">
      <w:pPr>
        <w:spacing w:after="4" w:line="260" w:lineRule="auto"/>
        <w:ind w:left="125" w:right="108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(наименование органа местного самоуправления)</w:t>
      </w:r>
    </w:p>
    <w:p w:rsidR="004E2FD0" w:rsidRPr="00126F55" w:rsidRDefault="004E2FD0" w:rsidP="004E2FD0">
      <w:pPr>
        <w:spacing w:after="24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24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" cy="10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0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55">
        <w:rPr>
          <w:rFonts w:ascii="Times New Roman" w:hAnsi="Times New Roman"/>
          <w:sz w:val="28"/>
          <w:szCs w:val="28"/>
          <w:lang w:val="ru-RU"/>
        </w:rPr>
        <w:t>. Аннулировать адрес___________________________________________________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</w:t>
      </w:r>
    </w:p>
    <w:p w:rsidR="004E2FD0" w:rsidRPr="00126F55" w:rsidRDefault="004E2FD0" w:rsidP="004E2FD0">
      <w:pPr>
        <w:spacing w:after="297" w:line="260" w:lineRule="auto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lastRenderedPageBreak/>
        <w:t>объекта адресации______________________________________________________</w:t>
      </w:r>
    </w:p>
    <w:p w:rsidR="004E2FD0" w:rsidRPr="00126F55" w:rsidRDefault="004E2FD0" w:rsidP="004E2FD0">
      <w:pPr>
        <w:spacing w:after="44" w:line="259" w:lineRule="auto"/>
        <w:ind w:right="-36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</w:t>
      </w:r>
    </w:p>
    <w:p w:rsidR="004E2FD0" w:rsidRPr="00126F55" w:rsidRDefault="004E2FD0" w:rsidP="004E2FD0">
      <w:pPr>
        <w:spacing w:after="4" w:line="260" w:lineRule="auto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(вид и наименование объекта адресации, 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 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 другие необходимые сведения, определенные уполномоченным органом (при наличии)</w:t>
      </w:r>
    </w:p>
    <w:p w:rsidR="004E2FD0" w:rsidRPr="00126F55" w:rsidRDefault="004E2FD0" w:rsidP="004E2FD0">
      <w:pPr>
        <w:spacing w:after="3" w:line="261" w:lineRule="auto"/>
        <w:ind w:left="24" w:hanging="10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>по причине ____________________________________________________________</w:t>
      </w:r>
    </w:p>
    <w:p w:rsidR="004E2FD0" w:rsidRPr="00126F55" w:rsidRDefault="004E2FD0" w:rsidP="004E2FD0">
      <w:pPr>
        <w:spacing w:after="394" w:line="260" w:lineRule="auto"/>
        <w:ind w:left="1450" w:hanging="10"/>
        <w:jc w:val="center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(причина аннулирования адреса объекта адресации)</w:t>
      </w:r>
    </w:p>
    <w:p w:rsidR="004E2FD0" w:rsidRPr="00126F55" w:rsidRDefault="004E2FD0" w:rsidP="004E2FD0">
      <w:pPr>
        <w:spacing w:after="15" w:line="259" w:lineRule="auto"/>
        <w:ind w:left="-14" w:right="-43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                        _________                  __________________</w:t>
      </w:r>
    </w:p>
    <w:p w:rsidR="004E2FD0" w:rsidRPr="00126F55" w:rsidRDefault="004E2FD0" w:rsidP="004E2FD0">
      <w:pPr>
        <w:spacing w:after="3" w:line="320" w:lineRule="auto"/>
        <w:ind w:right="14" w:firstLineChars="250" w:firstLine="600"/>
        <w:rPr>
          <w:rFonts w:ascii="Times New Roman" w:hAnsi="Times New Roman"/>
          <w:lang w:val="ru-RU"/>
        </w:rPr>
      </w:pPr>
      <w:r w:rsidRPr="00126F55">
        <w:rPr>
          <w:rFonts w:ascii="Times New Roman" w:hAnsi="Times New Roman"/>
          <w:lang w:val="ru-RU"/>
        </w:rPr>
        <w:t>(должность)</w:t>
      </w:r>
      <w:r w:rsidRPr="00126F55">
        <w:rPr>
          <w:rFonts w:ascii="Times New Roman" w:hAnsi="Times New Roman"/>
          <w:lang w:val="ru-RU"/>
        </w:rPr>
        <w:tab/>
        <w:t xml:space="preserve">                                     </w:t>
      </w:r>
      <w:proofErr w:type="gramStart"/>
      <w:r w:rsidRPr="00126F55">
        <w:rPr>
          <w:rFonts w:ascii="Times New Roman" w:hAnsi="Times New Roman"/>
          <w:lang w:val="ru-RU"/>
        </w:rPr>
        <w:t xml:space="preserve">   (</w:t>
      </w:r>
      <w:proofErr w:type="gramEnd"/>
      <w:r w:rsidRPr="00126F55">
        <w:rPr>
          <w:rFonts w:ascii="Times New Roman" w:hAnsi="Times New Roman"/>
          <w:lang w:val="ru-RU"/>
        </w:rPr>
        <w:t>подпись)                                (ФИО)</w:t>
      </w:r>
    </w:p>
    <w:p w:rsidR="004E2FD0" w:rsidRPr="00126F55" w:rsidRDefault="004E2FD0" w:rsidP="004E2FD0">
      <w:pPr>
        <w:spacing w:after="3" w:line="320" w:lineRule="auto"/>
        <w:ind w:right="14"/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spacing w:after="3" w:line="320" w:lineRule="auto"/>
        <w:ind w:right="14"/>
        <w:rPr>
          <w:rFonts w:ascii="Times New Roman" w:hAnsi="Times New Roman"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М.П.</w:t>
      </w:r>
    </w:p>
    <w:p w:rsidR="004E2FD0" w:rsidRPr="00126F55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7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 административному регламенту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Кому: __________________________________</w:t>
      </w: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________________________________________</w:t>
      </w:r>
    </w:p>
    <w:p w:rsidR="004E2FD0" w:rsidRPr="00126F55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center" w:pos="4676"/>
          <w:tab w:val="left" w:pos="6130"/>
        </w:tabs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УВЕДОМЛЕНИЕ</w:t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об исправлении опечаток или ошибок 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Рассмотрев  заявление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об исправлении опечаток или ошибок в решении о присвоении или аннулировании адресов от__________№________, направляем Вам решение о присвоении или аннулировании адресов в новой редакции.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Приложение:  на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 ___ л. в   ___экз. 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Chars="300" w:firstLine="8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              ________________         ___________________</w:t>
      </w:r>
    </w:p>
    <w:p w:rsidR="004E2FD0" w:rsidRPr="00126F55" w:rsidRDefault="004E2FD0" w:rsidP="004E2FD0">
      <w:pPr>
        <w:adjustRightInd w:val="0"/>
        <w:ind w:left="150" w:firstLineChars="400" w:firstLine="96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</w:t>
      </w:r>
      <w:proofErr w:type="gramStart"/>
      <w:r w:rsidRPr="00126F55">
        <w:rPr>
          <w:rFonts w:ascii="Times New Roman" w:hAnsi="Times New Roman"/>
          <w:lang w:val="ru-RU" w:eastAsia="ru-RU"/>
        </w:rPr>
        <w:t xml:space="preserve">должность)   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                                 (подпись)                       (фамилия, имя, отчество  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           (последнее – при наличии)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8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к Административному регламенту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Кому: __________________________________</w:t>
      </w:r>
    </w:p>
    <w:p w:rsidR="004E2FD0" w:rsidRPr="000F257E" w:rsidRDefault="004E2FD0" w:rsidP="004E2FD0">
      <w:pPr>
        <w:tabs>
          <w:tab w:val="left" w:pos="2268"/>
        </w:tabs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>________________________________________</w:t>
      </w:r>
    </w:p>
    <w:p w:rsidR="004E2FD0" w:rsidRPr="000F257E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0F257E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0F257E" w:rsidRDefault="004E2FD0" w:rsidP="004E2FD0">
      <w:pPr>
        <w:tabs>
          <w:tab w:val="left" w:pos="2268"/>
        </w:tabs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0F257E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0F257E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0F257E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0F257E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0F257E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tabs>
          <w:tab w:val="center" w:pos="4676"/>
          <w:tab w:val="left" w:pos="6130"/>
        </w:tabs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 w:rsidRPr="000F257E">
        <w:rPr>
          <w:rFonts w:ascii="Times New Roman" w:hAnsi="Times New Roman"/>
          <w:sz w:val="28"/>
          <w:szCs w:val="28"/>
          <w:lang w:val="ru-RU" w:eastAsia="ru-RU"/>
        </w:rPr>
        <w:tab/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>УВЕДОМЛЕНИЕ</w:t>
      </w: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об отказе в исправлении опечаток или ошибок 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(наименование уполномоченного органа)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на основании _______________________________________________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_  отказано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в исправлении опечаток или ошибок. 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Дополнительно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информируем:_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lastRenderedPageBreak/>
        <w:t>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(указывается информация при наличии)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Chars="450" w:firstLine="12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              ________________         ___________________</w:t>
      </w:r>
    </w:p>
    <w:p w:rsidR="004E2FD0" w:rsidRPr="00126F55" w:rsidRDefault="004E2FD0" w:rsidP="004E2FD0">
      <w:pPr>
        <w:adjustRightInd w:val="0"/>
        <w:ind w:left="150" w:firstLineChars="500" w:firstLine="120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</w:t>
      </w:r>
      <w:proofErr w:type="gramStart"/>
      <w:r w:rsidRPr="00126F55">
        <w:rPr>
          <w:rFonts w:ascii="Times New Roman" w:hAnsi="Times New Roman"/>
          <w:lang w:val="ru-RU" w:eastAsia="ru-RU"/>
        </w:rPr>
        <w:t xml:space="preserve">должность)   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                                 (подпись)                        (фамилия, имя, отчество  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                   (последнее – при наличии)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Приложение 9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 Административному регламенту</w:t>
      </w: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3540" w:firstLineChars="771" w:firstLine="215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Кому</w:t>
      </w:r>
    </w:p>
    <w:p w:rsidR="004E2FD0" w:rsidRPr="00126F55" w:rsidRDefault="004E2FD0" w:rsidP="004E2FD0">
      <w:pPr>
        <w:adjustRightInd w:val="0"/>
        <w:ind w:left="424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</w:t>
      </w:r>
    </w:p>
    <w:p w:rsidR="004E2FD0" w:rsidRPr="00126F55" w:rsidRDefault="004E2FD0" w:rsidP="004E2FD0">
      <w:pPr>
        <w:adjustRightInd w:val="0"/>
        <w:ind w:left="3540" w:firstLine="708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от ____________________________________</w:t>
      </w:r>
    </w:p>
    <w:p w:rsidR="004E2FD0" w:rsidRPr="00126F55" w:rsidRDefault="004E2FD0" w:rsidP="004E2FD0">
      <w:pPr>
        <w:adjustRightInd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ОТКАЗ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 в выдаче копии решения о присвоении или аннулировании адресов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lastRenderedPageBreak/>
        <w:tab/>
        <w:t>В выдаче копии решения о присвоении или аннулировании адресов Вам отказано на основании___________________________________________________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 xml:space="preserve">Дополнительно </w:t>
      </w:r>
      <w:proofErr w:type="gramStart"/>
      <w:r w:rsidRPr="00126F55">
        <w:rPr>
          <w:rFonts w:ascii="Times New Roman" w:hAnsi="Times New Roman"/>
          <w:sz w:val="28"/>
          <w:szCs w:val="28"/>
          <w:lang w:val="ru-RU" w:eastAsia="ru-RU"/>
        </w:rPr>
        <w:t>информируем:_</w:t>
      </w:r>
      <w:proofErr w:type="gramEnd"/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</w:t>
      </w:r>
    </w:p>
    <w:p w:rsidR="004E2FD0" w:rsidRPr="00126F55" w:rsidRDefault="004E2FD0" w:rsidP="004E2FD0">
      <w:pPr>
        <w:adjustRightInd w:val="0"/>
        <w:jc w:val="center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(указывается информация при наличии)</w:t>
      </w: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firstLineChars="350" w:firstLine="98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sz w:val="28"/>
          <w:szCs w:val="28"/>
          <w:lang w:val="ru-RU" w:eastAsia="ru-RU"/>
        </w:rPr>
        <w:t>______________              ________________         ___________________</w:t>
      </w:r>
    </w:p>
    <w:p w:rsidR="004E2FD0" w:rsidRPr="00126F55" w:rsidRDefault="004E2FD0" w:rsidP="004E2FD0">
      <w:pPr>
        <w:adjustRightInd w:val="0"/>
        <w:ind w:firstLineChars="550" w:firstLine="132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>(</w:t>
      </w:r>
      <w:proofErr w:type="gramStart"/>
      <w:r w:rsidRPr="00126F55">
        <w:rPr>
          <w:rFonts w:ascii="Times New Roman" w:hAnsi="Times New Roman"/>
          <w:lang w:val="ru-RU" w:eastAsia="ru-RU"/>
        </w:rPr>
        <w:t xml:space="preserve">должность)   </w:t>
      </w:r>
      <w:proofErr w:type="gramEnd"/>
      <w:r w:rsidRPr="00126F55">
        <w:rPr>
          <w:rFonts w:ascii="Times New Roman" w:hAnsi="Times New Roman"/>
          <w:lang w:val="ru-RU" w:eastAsia="ru-RU"/>
        </w:rPr>
        <w:t xml:space="preserve">                             (подпись)                       (фамилия, имя, отчество  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lang w:val="ru-RU" w:eastAsia="ru-RU"/>
        </w:rPr>
      </w:pPr>
      <w:r w:rsidRPr="00126F55"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             (последнее – при наличии)</w:t>
      </w: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adjustRightInd w:val="0"/>
        <w:ind w:left="15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E2FD0" w:rsidRPr="00126F55" w:rsidRDefault="004E2FD0" w:rsidP="004E2FD0">
      <w:pPr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sz w:val="28"/>
          <w:szCs w:val="28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rPr>
          <w:rFonts w:ascii="Times New Roman" w:hAnsi="Times New Roman"/>
          <w:lang w:val="ru-RU"/>
        </w:rPr>
      </w:pPr>
    </w:p>
    <w:p w:rsidR="004E2FD0" w:rsidRPr="00126F55" w:rsidRDefault="004E2FD0" w:rsidP="004E2FD0">
      <w:pPr>
        <w:adjustRightInd w:val="0"/>
        <w:ind w:left="150"/>
        <w:jc w:val="right"/>
        <w:rPr>
          <w:rFonts w:ascii="Times New Roman" w:hAnsi="Times New Roman"/>
          <w:lang w:val="ru-RU" w:eastAsia="ru-RU"/>
        </w:rPr>
      </w:pPr>
    </w:p>
    <w:p w:rsidR="004E2FD0" w:rsidRPr="00126F55" w:rsidRDefault="004E2FD0" w:rsidP="004E2FD0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E2FD0" w:rsidRPr="00126F55" w:rsidRDefault="004E2FD0" w:rsidP="004E2FD0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F55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:rsidR="004E2FD0" w:rsidRPr="00126F55" w:rsidRDefault="004E2FD0" w:rsidP="004E2FD0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DA6FD2" w:rsidRPr="00126F55" w:rsidRDefault="00DA6FD2" w:rsidP="00DA6FD2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26F55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</w:t>
      </w:r>
    </w:p>
    <w:p w:rsidR="00DA6FD2" w:rsidRPr="00126F55" w:rsidRDefault="00DA6FD2" w:rsidP="00DA6FD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126F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DA6FD2" w:rsidRPr="00126F55" w:rsidRDefault="00DA6FD2" w:rsidP="00DA6FD2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A6FD2" w:rsidRPr="00126F55" w:rsidRDefault="00DA6FD2" w:rsidP="00DA6FD2">
      <w:pPr>
        <w:tabs>
          <w:tab w:val="left" w:pos="192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6611EA" w:rsidRPr="00126F55" w:rsidRDefault="006611EA">
      <w:pPr>
        <w:rPr>
          <w:rFonts w:ascii="Times New Roman" w:hAnsi="Times New Roman"/>
          <w:lang w:val="ru-RU"/>
        </w:rPr>
      </w:pPr>
    </w:p>
    <w:sectPr w:rsidR="006611EA" w:rsidRPr="00126F55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1ACD9"/>
    <w:multiLevelType w:val="multilevel"/>
    <w:tmpl w:val="B0F1ACD9"/>
    <w:lvl w:ilvl="0">
      <w:start w:val="1"/>
      <w:numFmt w:val="decimal"/>
      <w:lvlText w:val="%1)"/>
      <w:lvlJc w:val="left"/>
      <w:pPr>
        <w:ind w:left="2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4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9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2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9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5" w:hanging="70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3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05"/>
      </w:pPr>
      <w:rPr>
        <w:rFonts w:hint="default"/>
        <w:lang w:val="ru-RU" w:eastAsia="en-US" w:bidi="ar-SA"/>
      </w:rPr>
    </w:lvl>
  </w:abstractNum>
  <w:abstractNum w:abstractNumId="2" w15:restartNumberingAfterBreak="0">
    <w:nsid w:val="F4B5D9F5"/>
    <w:multiLevelType w:val="multilevel"/>
    <w:tmpl w:val="F4B5D9F5"/>
    <w:lvl w:ilvl="0">
      <w:start w:val="7"/>
      <w:numFmt w:val="decimal"/>
      <w:lvlText w:val="%1"/>
      <w:lvlJc w:val="left"/>
      <w:pPr>
        <w:ind w:left="222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2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46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7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07E0A914"/>
    <w:multiLevelType w:val="singleLevel"/>
    <w:tmpl w:val="07E0A914"/>
    <w:lvl w:ilvl="0">
      <w:start w:val="2"/>
      <w:numFmt w:val="decimal"/>
      <w:suff w:val="space"/>
      <w:lvlText w:val="%1)"/>
      <w:lvlJc w:val="left"/>
      <w:rPr>
        <w:rFonts w:hint="default"/>
        <w:i w:val="0"/>
        <w:iCs w:val="0"/>
      </w:rPr>
    </w:lvl>
  </w:abstractNum>
  <w:abstractNum w:abstractNumId="5" w15:restartNumberingAfterBreak="0">
    <w:nsid w:val="0E640482"/>
    <w:multiLevelType w:val="multilevel"/>
    <w:tmpl w:val="0E640482"/>
    <w:lvl w:ilvl="0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8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65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8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28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hint="default"/>
        <w:b w:val="0"/>
        <w:bCs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6" w:hanging="8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highlight w:val="none"/>
        <w:lang w:val="ru-RU" w:eastAsia="en-US" w:bidi="ar-SA"/>
      </w:rPr>
    </w:lvl>
    <w:lvl w:ilvl="3">
      <w:numFmt w:val="bullet"/>
      <w:lvlText w:val="•"/>
      <w:lvlJc w:val="left"/>
      <w:pPr>
        <w:ind w:left="1600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2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4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7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806"/>
      </w:pPr>
      <w:rPr>
        <w:rFonts w:hint="default"/>
        <w:lang w:val="ru-RU" w:eastAsia="en-US" w:bidi="ar-SA"/>
      </w:rPr>
    </w:lvl>
  </w:abstractNum>
  <w:abstractNum w:abstractNumId="7" w15:restartNumberingAfterBreak="0">
    <w:nsid w:val="60382F6E"/>
    <w:multiLevelType w:val="multilevel"/>
    <w:tmpl w:val="60382F6E"/>
    <w:lvl w:ilvl="0">
      <w:start w:val="1"/>
      <w:numFmt w:val="decimal"/>
      <w:lvlText w:val="%1)"/>
      <w:lvlJc w:val="left"/>
      <w:pPr>
        <w:ind w:left="2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4" w:hanging="3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384"/>
      </w:pPr>
      <w:rPr>
        <w:rFonts w:hint="default"/>
        <w:lang w:val="ru-RU" w:eastAsia="en-US" w:bidi="ar-SA"/>
      </w:rPr>
    </w:lvl>
  </w:abstractNum>
  <w:abstractNum w:abstractNumId="8" w15:restartNumberingAfterBreak="0">
    <w:nsid w:val="76C135B8"/>
    <w:multiLevelType w:val="multilevel"/>
    <w:tmpl w:val="4EA6B24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C246926"/>
    <w:multiLevelType w:val="multilevel"/>
    <w:tmpl w:val="7C246926"/>
    <w:lvl w:ilvl="0">
      <w:start w:val="1"/>
      <w:numFmt w:val="decimal"/>
      <w:lvlText w:val="%1)"/>
      <w:lvlJc w:val="left"/>
      <w:pPr>
        <w:ind w:left="343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4" w:hanging="3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9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34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D2"/>
    <w:rsid w:val="000F257E"/>
    <w:rsid w:val="00126F55"/>
    <w:rsid w:val="004E2FD0"/>
    <w:rsid w:val="006611EA"/>
    <w:rsid w:val="009940F5"/>
    <w:rsid w:val="00BB18BC"/>
    <w:rsid w:val="00CA1778"/>
    <w:rsid w:val="00D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2904"/>
  <w15:chartTrackingRefBased/>
  <w15:docId w15:val="{10A7129A-795B-4672-84C8-9B7D2F6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D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1"/>
    <w:qFormat/>
    <w:rsid w:val="004E2FD0"/>
    <w:pPr>
      <w:widowControl w:val="0"/>
      <w:autoSpaceDE w:val="0"/>
      <w:autoSpaceDN w:val="0"/>
      <w:ind w:left="222" w:firstLine="566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bidi="ar-SA"/>
    </w:rPr>
  </w:style>
  <w:style w:type="paragraph" w:styleId="4">
    <w:name w:val="heading 4"/>
    <w:next w:val="a"/>
    <w:link w:val="40"/>
    <w:qFormat/>
    <w:rsid w:val="004E2FD0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2FD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E2FD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E2FD0"/>
    <w:pPr>
      <w:widowControl w:val="0"/>
      <w:autoSpaceDE w:val="0"/>
      <w:autoSpaceDN w:val="0"/>
      <w:ind w:left="222" w:firstLine="566"/>
      <w:jc w:val="both"/>
    </w:pPr>
    <w:rPr>
      <w:rFonts w:ascii="Times New Roman" w:eastAsia="Times New Roman" w:hAnsi="Times New Roman"/>
      <w:sz w:val="28"/>
      <w:szCs w:val="28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4E2FD0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0"/>
    <w:unhideWhenUsed/>
    <w:qFormat/>
    <w:rsid w:val="004E2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2FD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qFormat/>
    <w:rsid w:val="004E2F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4E2FD0"/>
    <w:pPr>
      <w:widowControl w:val="0"/>
      <w:autoSpaceDE w:val="0"/>
      <w:autoSpaceDN w:val="0"/>
      <w:ind w:left="222" w:right="782" w:firstLine="566"/>
      <w:jc w:val="both"/>
    </w:pPr>
    <w:rPr>
      <w:rFonts w:ascii="Times New Roman" w:eastAsia="Times New Roman" w:hAnsi="Times New Roman"/>
      <w:sz w:val="22"/>
      <w:szCs w:val="22"/>
      <w:lang w:val="ru-RU" w:bidi="ar-SA"/>
    </w:rPr>
  </w:style>
  <w:style w:type="paragraph" w:customStyle="1" w:styleId="ConsPlusNormal">
    <w:name w:val="ConsPlusNormal"/>
    <w:qFormat/>
    <w:rsid w:val="004E2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Знак"/>
    <w:qFormat/>
    <w:rsid w:val="004E2FD0"/>
    <w:rPr>
      <w:rFonts w:cs="Times New Roman"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F25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57E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A248D76958CC7417B62CD07E1D9A708CE4B8C7E29A6EA66EBE5746FAEB271D2DF75BFC0E7E7C12CA7CF539EA20C6FF2BBB238EBX3F2I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2A248D76958CC7417B62CD07E1D9A708CE4B8C7E29A6EA66EBE5746FAEB271D2DF75BDC7E1EF967BE8CE0FDAF41F6EF1BBB138F7320E9FX6F0I" TargetMode="External"/><Relationship Id="rId12" Type="http://schemas.openxmlformats.org/officeDocument/2006/relationships/hyperlink" Target="consultantplus://offline/ref=572A248D76958CC7417B62CD07E1D9A708CE4B8C7E29A6EA66EBE5746FAEB271D2DF75BFC0E7E7C12CA7CF539EA20C6FF2BBB238EBX3F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2A248D76958CC7417B62CD07E1D9A708CE4B8C7E29A6EA66EBE5746FAEB271D2DF75BFC0E7E7C12CA7CF539EA20C6FF2BBB238EBX3F2I" TargetMode="External"/><Relationship Id="rId11" Type="http://schemas.openxmlformats.org/officeDocument/2006/relationships/hyperlink" Target="consultantplus://offline/ref=572A248D76958CC7417B62CD07E1D9A708CE4B8C7E29A6EA66EBE5746FAEB271D2DF75BDC7E1EF967BE8CE0FDAF41F6EF1BBB138F7320E9FX6F0I" TargetMode="External"/><Relationship Id="rId5" Type="http://schemas.openxmlformats.org/officeDocument/2006/relationships/hyperlink" Target="consultantplus://offline/ref=572A248D76958CC7417B62CD07E1D9A708CE4B8C7E29A6EA66EBE5746FAEB271D2DF75BDC7E1EF967BE8CE0FDAF41F6EF1BBB138F7320E9FX6F0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2A248D76958CC7417B62CD07E1D9A708CE4B8C7E29A6EA66EBE5746FAEB271D2DF75BFC0E7E7C12CA7CF539EA20C6FF2BBB238EBX3F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2A248D76958CC7417B62CD07E1D9A708CE4B8C7E29A6EA66EBE5746FAEB271D2DF75BDC7E1EF967BE8CE0FDAF41F6EF1BBB138F7320E9FX6F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44</Pages>
  <Words>10380</Words>
  <Characters>59170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2025-11-11T07:42:00Z</cp:lastPrinted>
  <dcterms:created xsi:type="dcterms:W3CDTF">2025-11-11T06:41:00Z</dcterms:created>
  <dcterms:modified xsi:type="dcterms:W3CDTF">2025-11-11T07:50:00Z</dcterms:modified>
</cp:coreProperties>
</file>