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с.Горбуново</w:t>
      </w:r>
      <w:proofErr w:type="spellEnd"/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Default="00454E6C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07.12.2023 </w:t>
      </w:r>
      <w:r w:rsidR="00BC1268" w:rsidRPr="00E05F2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68</w:t>
      </w:r>
    </w:p>
    <w:p w:rsidR="00BC1268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082" w:rsidRPr="00F94586" w:rsidRDefault="00BC1268" w:rsidP="005570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586"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Положения </w:t>
      </w:r>
      <w:r w:rsidRPr="00F94586">
        <w:rPr>
          <w:rFonts w:ascii="Times New Roman" w:hAnsi="Times New Roman" w:cs="Times New Roman"/>
          <w:b w:val="0"/>
          <w:sz w:val="28"/>
          <w:szCs w:val="28"/>
        </w:rPr>
        <w:t xml:space="preserve">о сообщении </w:t>
      </w:r>
    </w:p>
    <w:p w:rsidR="00BC1268" w:rsidRPr="00F94586" w:rsidRDefault="00BC1268" w:rsidP="00BC1268">
      <w:pPr>
        <w:pStyle w:val="ConsPlusTitl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94586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служащими администрации </w:t>
      </w:r>
      <w:proofErr w:type="spellStart"/>
      <w:r w:rsidRPr="006E7536">
        <w:rPr>
          <w:rFonts w:ascii="Times New Roman" w:hAnsi="Times New Roman"/>
          <w:b w:val="0"/>
          <w:color w:val="000000"/>
          <w:sz w:val="28"/>
          <w:szCs w:val="28"/>
        </w:rPr>
        <w:t>Горбуновского</w:t>
      </w:r>
      <w:proofErr w:type="spellEnd"/>
      <w:r w:rsidRPr="006E7536">
        <w:rPr>
          <w:rFonts w:ascii="Times New Roman" w:hAnsi="Times New Roman"/>
          <w:b w:val="0"/>
          <w:sz w:val="28"/>
          <w:szCs w:val="28"/>
        </w:rPr>
        <w:t xml:space="preserve"> </w:t>
      </w:r>
      <w:r w:rsidRPr="006E7536">
        <w:rPr>
          <w:rFonts w:ascii="Times New Roman" w:hAnsi="Times New Roman"/>
          <w:b w:val="0"/>
          <w:color w:val="000000"/>
          <w:sz w:val="28"/>
          <w:szCs w:val="28"/>
        </w:rPr>
        <w:t xml:space="preserve">сельсовета </w:t>
      </w:r>
      <w:r w:rsidRPr="006E7536">
        <w:rPr>
          <w:rFonts w:ascii="Times New Roman" w:hAnsi="Times New Roman"/>
          <w:b w:val="0"/>
          <w:bCs w:val="0"/>
          <w:sz w:val="28"/>
          <w:szCs w:val="28"/>
        </w:rPr>
        <w:t>Куйбышевского района Новосибирской области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F94586">
        <w:rPr>
          <w:rFonts w:ascii="Times New Roman" w:hAnsi="Times New Roman" w:cs="Times New Roman"/>
          <w:b w:val="0"/>
          <w:sz w:val="28"/>
          <w:szCs w:val="28"/>
        </w:rPr>
        <w:t>о получении подарка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4586">
        <w:rPr>
          <w:rFonts w:ascii="Times New Roman" w:hAnsi="Times New Roman" w:cs="Times New Roman"/>
          <w:b w:val="0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 w:rsidR="005570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4586">
        <w:rPr>
          <w:rFonts w:ascii="Times New Roman" w:hAnsi="Times New Roman" w:cs="Times New Roman"/>
          <w:b w:val="0"/>
          <w:sz w:val="28"/>
          <w:szCs w:val="28"/>
        </w:rPr>
        <w:t xml:space="preserve">(должностных) обязанностей, сдаче и оценке подарка, реализации (выкупе) и зачислении средств, </w:t>
      </w:r>
      <w:r w:rsidRPr="00F94586">
        <w:rPr>
          <w:rFonts w:ascii="Times New Roman" w:hAnsi="Times New Roman"/>
          <w:b w:val="0"/>
          <w:sz w:val="28"/>
          <w:szCs w:val="28"/>
        </w:rPr>
        <w:t>вырученных от его реализации</w:t>
      </w:r>
    </w:p>
    <w:p w:rsidR="00BC1268" w:rsidRPr="00F94586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Pr="004B79ED" w:rsidRDefault="00BC1268" w:rsidP="00BC126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146C8">
        <w:rPr>
          <w:rFonts w:ascii="Times New Roman" w:hAnsi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  <w:r w:rsidRPr="004B79E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BC1268" w:rsidRPr="00824C54" w:rsidRDefault="00BC1268" w:rsidP="00BC126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4C54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24C54">
        <w:rPr>
          <w:rFonts w:ascii="Times New Roman" w:hAnsi="Times New Roman"/>
          <w:sz w:val="28"/>
          <w:szCs w:val="28"/>
        </w:rPr>
        <w:t>:</w:t>
      </w:r>
    </w:p>
    <w:p w:rsidR="00BC1268" w:rsidRPr="002146C8" w:rsidRDefault="00BC1268" w:rsidP="00BC1268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412F">
        <w:rPr>
          <w:rFonts w:ascii="Times New Roman" w:hAnsi="Times New Roman"/>
          <w:b w:val="0"/>
          <w:color w:val="000000"/>
          <w:sz w:val="28"/>
          <w:szCs w:val="28"/>
        </w:rPr>
        <w:t>1.</w:t>
      </w:r>
      <w:r w:rsidRPr="002146C8">
        <w:rPr>
          <w:rFonts w:ascii="Times New Roman" w:hAnsi="Times New Roman"/>
          <w:b w:val="0"/>
          <w:sz w:val="28"/>
          <w:szCs w:val="28"/>
        </w:rPr>
        <w:t xml:space="preserve">Утвердить Положение </w:t>
      </w:r>
      <w:r w:rsidRPr="002146C8">
        <w:rPr>
          <w:rFonts w:ascii="Times New Roman" w:hAnsi="Times New Roman" w:cs="Times New Roman"/>
          <w:b w:val="0"/>
          <w:sz w:val="28"/>
          <w:szCs w:val="28"/>
        </w:rPr>
        <w:t xml:space="preserve">о сообщении муниципальными служащими администрации </w:t>
      </w:r>
      <w:proofErr w:type="spellStart"/>
      <w:r w:rsidRPr="00C04824">
        <w:rPr>
          <w:rFonts w:ascii="Times New Roman" w:hAnsi="Times New Roman"/>
          <w:b w:val="0"/>
          <w:color w:val="000000"/>
          <w:sz w:val="28"/>
          <w:szCs w:val="28"/>
        </w:rPr>
        <w:t>Горбуновского</w:t>
      </w:r>
      <w:proofErr w:type="spellEnd"/>
      <w:r w:rsidRPr="00C04824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r w:rsidRPr="00C04824">
        <w:rPr>
          <w:rFonts w:ascii="Times New Roman" w:hAnsi="Times New Roman"/>
          <w:b w:val="0"/>
          <w:bCs w:val="0"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b w:val="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2146C8"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:rsidR="00BC1268" w:rsidRPr="00E77BF9" w:rsidRDefault="00BC1268" w:rsidP="00730B18">
      <w:pPr>
        <w:pStyle w:val="ConsPlusTitle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77BF9">
        <w:rPr>
          <w:rFonts w:ascii="Times New Roman" w:hAnsi="Times New Roman"/>
          <w:b w:val="0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 w:rsidRPr="00E77BF9">
        <w:rPr>
          <w:rFonts w:ascii="Times New Roman" w:hAnsi="Times New Roman"/>
          <w:b w:val="0"/>
          <w:color w:val="000000"/>
          <w:sz w:val="28"/>
          <w:szCs w:val="28"/>
        </w:rPr>
        <w:t>Горбуновского</w:t>
      </w:r>
      <w:proofErr w:type="spellEnd"/>
      <w:r w:rsidRPr="00E77BF9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r w:rsidRPr="00E77BF9">
        <w:rPr>
          <w:rFonts w:ascii="Times New Roman" w:hAnsi="Times New Roman"/>
          <w:b w:val="0"/>
          <w:bCs w:val="0"/>
          <w:sz w:val="28"/>
          <w:szCs w:val="28"/>
        </w:rPr>
        <w:t xml:space="preserve">Куйбышевского района Новосибирской области от </w:t>
      </w:r>
      <w:r w:rsidR="005E6DF2" w:rsidRPr="00E77BF9">
        <w:rPr>
          <w:rFonts w:ascii="Times New Roman" w:hAnsi="Times New Roman"/>
          <w:b w:val="0"/>
          <w:sz w:val="28"/>
          <w:szCs w:val="28"/>
        </w:rPr>
        <w:t>07.04.2020 № 22</w:t>
      </w:r>
      <w:r w:rsidRPr="00E77BF9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E77BF9" w:rsidRPr="00E77BF9"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Положения </w:t>
      </w:r>
      <w:r w:rsidR="00E77BF9" w:rsidRPr="00E77BF9">
        <w:rPr>
          <w:rFonts w:ascii="Times New Roman" w:hAnsi="Times New Roman" w:cs="Times New Roman"/>
          <w:b w:val="0"/>
          <w:sz w:val="28"/>
          <w:szCs w:val="28"/>
        </w:rPr>
        <w:t xml:space="preserve">о сообщении лицами, замещающими муниципальные должности, муниципальными служащими администрации </w:t>
      </w:r>
      <w:proofErr w:type="spellStart"/>
      <w:r w:rsidR="00E77BF9" w:rsidRPr="00E77BF9">
        <w:rPr>
          <w:rFonts w:ascii="Times New Roman" w:hAnsi="Times New Roman"/>
          <w:b w:val="0"/>
          <w:color w:val="000000"/>
          <w:sz w:val="28"/>
          <w:szCs w:val="28"/>
        </w:rPr>
        <w:t>Горбуновского</w:t>
      </w:r>
      <w:proofErr w:type="spellEnd"/>
      <w:r w:rsidR="00E77BF9" w:rsidRPr="00E77BF9">
        <w:rPr>
          <w:rFonts w:ascii="Times New Roman" w:hAnsi="Times New Roman"/>
          <w:b w:val="0"/>
          <w:sz w:val="28"/>
          <w:szCs w:val="28"/>
        </w:rPr>
        <w:t xml:space="preserve"> </w:t>
      </w:r>
      <w:r w:rsidR="00E77BF9" w:rsidRPr="00E77BF9">
        <w:rPr>
          <w:rFonts w:ascii="Times New Roman" w:hAnsi="Times New Roman"/>
          <w:b w:val="0"/>
          <w:color w:val="000000"/>
          <w:sz w:val="28"/>
          <w:szCs w:val="28"/>
        </w:rPr>
        <w:t xml:space="preserve">сельсовета </w:t>
      </w:r>
      <w:r w:rsidR="00E77BF9" w:rsidRPr="00E77BF9">
        <w:rPr>
          <w:rFonts w:ascii="Times New Roman" w:hAnsi="Times New Roman"/>
          <w:b w:val="0"/>
          <w:bCs w:val="0"/>
          <w:sz w:val="28"/>
          <w:szCs w:val="28"/>
        </w:rPr>
        <w:t xml:space="preserve">Куйбышевского района Новосибирской области </w:t>
      </w:r>
      <w:r w:rsidR="00E77BF9" w:rsidRPr="00E77BF9">
        <w:rPr>
          <w:rFonts w:ascii="Times New Roman" w:hAnsi="Times New Roman" w:cs="Times New Roman"/>
          <w:b w:val="0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 w:rsidR="00730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7BF9" w:rsidRPr="00E77BF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(должностных) обязанностей, сдаче и оценке подарка, реализации (выкупе) </w:t>
      </w:r>
      <w:r w:rsidR="00E77BF9" w:rsidRPr="00E77BF9">
        <w:rPr>
          <w:rFonts w:ascii="Times New Roman" w:hAnsi="Times New Roman"/>
          <w:b w:val="0"/>
          <w:sz w:val="28"/>
          <w:szCs w:val="28"/>
        </w:rPr>
        <w:t>и зачислении средств, вырученных от его реализации</w:t>
      </w:r>
      <w:r w:rsidRPr="00E77BF9">
        <w:rPr>
          <w:rFonts w:ascii="Times New Roman" w:hAnsi="Times New Roman"/>
          <w:b w:val="0"/>
          <w:sz w:val="28"/>
          <w:szCs w:val="28"/>
        </w:rPr>
        <w:t>».</w:t>
      </w:r>
    </w:p>
    <w:p w:rsidR="00BC1268" w:rsidRPr="00831D47" w:rsidRDefault="00BC1268" w:rsidP="00BC126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31D47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Pr="00831D47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831D47">
        <w:rPr>
          <w:rFonts w:ascii="Times New Roman" w:hAnsi="Times New Roman"/>
          <w:sz w:val="28"/>
          <w:szCs w:val="28"/>
        </w:rPr>
        <w:t xml:space="preserve"> сельсовета.</w:t>
      </w:r>
    </w:p>
    <w:p w:rsidR="00BC1268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268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268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268" w:rsidRPr="00021004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0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02100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021004">
        <w:rPr>
          <w:rFonts w:ascii="Times New Roman" w:hAnsi="Times New Roman"/>
          <w:sz w:val="28"/>
          <w:szCs w:val="28"/>
        </w:rPr>
        <w:t xml:space="preserve"> сельсовета</w:t>
      </w:r>
      <w:r w:rsidRPr="00021004">
        <w:rPr>
          <w:rFonts w:ascii="Times New Roman" w:hAnsi="Times New Roman"/>
          <w:sz w:val="28"/>
          <w:szCs w:val="28"/>
        </w:rPr>
        <w:tab/>
      </w:r>
      <w:r w:rsidRPr="00021004">
        <w:rPr>
          <w:rFonts w:ascii="Times New Roman" w:hAnsi="Times New Roman"/>
          <w:sz w:val="28"/>
          <w:szCs w:val="28"/>
        </w:rPr>
        <w:tab/>
      </w:r>
      <w:r w:rsidRPr="00021004">
        <w:rPr>
          <w:rFonts w:ascii="Times New Roman" w:hAnsi="Times New Roman"/>
          <w:sz w:val="28"/>
          <w:szCs w:val="28"/>
        </w:rPr>
        <w:tab/>
      </w:r>
      <w:r w:rsidRPr="00021004">
        <w:rPr>
          <w:rFonts w:ascii="Times New Roman" w:hAnsi="Times New Roman"/>
          <w:sz w:val="28"/>
          <w:szCs w:val="28"/>
        </w:rPr>
        <w:tab/>
      </w:r>
      <w:r w:rsidRPr="00021004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BC1268" w:rsidRPr="00021004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004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BC1268" w:rsidRPr="00021004" w:rsidRDefault="00BC1268" w:rsidP="00BC1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004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О.В.Колосов</w:t>
      </w:r>
      <w:proofErr w:type="spellEnd"/>
    </w:p>
    <w:p w:rsidR="00BC1268" w:rsidRPr="00E05F2C" w:rsidRDefault="00BC1268" w:rsidP="00BC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BA9" w:rsidRDefault="00192BA9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BA9" w:rsidRDefault="00192BA9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268" w:rsidRPr="00916779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7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77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BC1268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Куйбышевского района</w:t>
      </w:r>
    </w:p>
    <w:p w:rsidR="00BC1268" w:rsidRPr="00916779" w:rsidRDefault="00BC1268" w:rsidP="00BC1268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779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BC1268" w:rsidRPr="00916779" w:rsidRDefault="00BC1268" w:rsidP="00BC1268">
      <w:pPr>
        <w:ind w:left="5940"/>
        <w:jc w:val="right"/>
        <w:rPr>
          <w:rFonts w:ascii="Times New Roman" w:hAnsi="Times New Roman"/>
          <w:sz w:val="24"/>
          <w:szCs w:val="24"/>
        </w:rPr>
      </w:pPr>
      <w:r w:rsidRPr="00916779">
        <w:rPr>
          <w:rFonts w:ascii="Times New Roman" w:hAnsi="Times New Roman"/>
          <w:sz w:val="24"/>
          <w:szCs w:val="24"/>
        </w:rPr>
        <w:t xml:space="preserve">от </w:t>
      </w:r>
      <w:r w:rsidR="00192BA9">
        <w:rPr>
          <w:rFonts w:ascii="Times New Roman" w:hAnsi="Times New Roman"/>
          <w:sz w:val="24"/>
          <w:szCs w:val="24"/>
        </w:rPr>
        <w:t xml:space="preserve">07.12.2023 </w:t>
      </w:r>
      <w:r w:rsidRPr="00916779">
        <w:rPr>
          <w:rFonts w:ascii="Times New Roman" w:hAnsi="Times New Roman"/>
          <w:sz w:val="24"/>
          <w:szCs w:val="24"/>
        </w:rPr>
        <w:t>№ </w:t>
      </w:r>
      <w:r w:rsidR="00192BA9">
        <w:rPr>
          <w:rFonts w:ascii="Times New Roman" w:hAnsi="Times New Roman"/>
          <w:sz w:val="24"/>
          <w:szCs w:val="24"/>
        </w:rPr>
        <w:t>68</w:t>
      </w:r>
      <w:bookmarkStart w:id="0" w:name="_GoBack"/>
      <w:bookmarkEnd w:id="0"/>
    </w:p>
    <w:p w:rsidR="00BC1268" w:rsidRDefault="00BC1268" w:rsidP="00BC12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1268" w:rsidRDefault="00BC1268" w:rsidP="00BC12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1268" w:rsidRPr="002146C8" w:rsidRDefault="00BC1268" w:rsidP="00BC12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ПОЛОЖЕНИЕ</w:t>
      </w:r>
    </w:p>
    <w:p w:rsidR="00BC1268" w:rsidRPr="002146C8" w:rsidRDefault="00BC1268" w:rsidP="00BC12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 xml:space="preserve">о сообщении муниципальными служащими администрации </w:t>
      </w:r>
      <w:proofErr w:type="spellStart"/>
      <w:r w:rsidRPr="001337D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1337D6">
        <w:rPr>
          <w:rFonts w:ascii="Times New Roman" w:hAnsi="Times New Roman"/>
          <w:sz w:val="28"/>
          <w:szCs w:val="28"/>
        </w:rPr>
        <w:t xml:space="preserve"> </w:t>
      </w:r>
      <w:r w:rsidRPr="001337D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1337D6">
        <w:rPr>
          <w:rFonts w:ascii="Times New Roman" w:hAnsi="Times New Roman"/>
          <w:bCs w:val="0"/>
          <w:sz w:val="28"/>
          <w:szCs w:val="28"/>
        </w:rPr>
        <w:t>Куйбышевского района Новосибирской области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2146C8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 w:rsidR="008152AE">
        <w:rPr>
          <w:rFonts w:ascii="Times New Roman" w:hAnsi="Times New Roman" w:cs="Times New Roman"/>
          <w:sz w:val="28"/>
          <w:szCs w:val="28"/>
        </w:rPr>
        <w:t xml:space="preserve"> </w:t>
      </w:r>
      <w:r w:rsidRPr="002146C8">
        <w:rPr>
          <w:rFonts w:ascii="Times New Roman" w:hAnsi="Times New Roman" w:cs="Times New Roman"/>
          <w:sz w:val="28"/>
          <w:szCs w:val="28"/>
        </w:rPr>
        <w:t>(должностных) обязанностей, сдаче и оценке подарка, реализации (выкупе) и зачислении средств, вырученных от его реализации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CE1" w:rsidRDefault="00BC1268" w:rsidP="00ED7CE1">
      <w:pPr>
        <w:widowControl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2146C8">
        <w:rPr>
          <w:rFonts w:ascii="Times New Roman" w:hAnsi="Times New Roman"/>
          <w:sz w:val="28"/>
          <w:szCs w:val="28"/>
        </w:rPr>
        <w:t xml:space="preserve">1.Настоящее </w:t>
      </w:r>
      <w:r w:rsidR="00B25FCD">
        <w:rPr>
          <w:rFonts w:ascii="Times New Roman" w:hAnsi="Times New Roman"/>
          <w:sz w:val="28"/>
          <w:szCs w:val="28"/>
        </w:rPr>
        <w:t>П</w:t>
      </w:r>
      <w:r w:rsidRPr="002146C8">
        <w:rPr>
          <w:rFonts w:ascii="Times New Roman" w:hAnsi="Times New Roman"/>
          <w:sz w:val="28"/>
          <w:szCs w:val="28"/>
        </w:rPr>
        <w:t xml:space="preserve">оложение определяет порядок сообщения муниципальными служащими администрации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146C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2146C8">
        <w:rPr>
          <w:rFonts w:ascii="Times New Roman" w:hAnsi="Times New Roman"/>
          <w:sz w:val="28"/>
          <w:szCs w:val="28"/>
        </w:rPr>
        <w:t xml:space="preserve">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 w:rsidR="008A0945">
        <w:rPr>
          <w:rFonts w:ascii="Times New Roman" w:hAnsi="Times New Roman"/>
          <w:sz w:val="28"/>
          <w:szCs w:val="28"/>
        </w:rPr>
        <w:t>е</w:t>
      </w:r>
      <w:r w:rsidRPr="002146C8">
        <w:rPr>
          <w:rFonts w:ascii="Times New Roman" w:hAnsi="Times New Roman"/>
          <w:sz w:val="28"/>
          <w:szCs w:val="28"/>
        </w:rPr>
        <w:t xml:space="preserve"> и оценк</w:t>
      </w:r>
      <w:r w:rsidR="008A0945">
        <w:rPr>
          <w:rFonts w:ascii="Times New Roman" w:hAnsi="Times New Roman"/>
          <w:sz w:val="28"/>
          <w:szCs w:val="28"/>
        </w:rPr>
        <w:t>е</w:t>
      </w:r>
      <w:r w:rsidRPr="002146C8">
        <w:rPr>
          <w:rFonts w:ascii="Times New Roman" w:hAnsi="Times New Roman"/>
          <w:sz w:val="28"/>
          <w:szCs w:val="28"/>
        </w:rPr>
        <w:t xml:space="preserve"> подарка, реализации (выкуп</w:t>
      </w:r>
      <w:r w:rsidR="008A0945">
        <w:rPr>
          <w:rFonts w:ascii="Times New Roman" w:hAnsi="Times New Roman"/>
          <w:sz w:val="28"/>
          <w:szCs w:val="28"/>
        </w:rPr>
        <w:t>е</w:t>
      </w:r>
      <w:r w:rsidRPr="002146C8">
        <w:rPr>
          <w:rFonts w:ascii="Times New Roman" w:hAnsi="Times New Roman"/>
          <w:sz w:val="28"/>
          <w:szCs w:val="28"/>
        </w:rPr>
        <w:t>) и зачисления средств, вырученных от его реализации</w:t>
      </w:r>
      <w:r w:rsidR="00ED7CE1">
        <w:rPr>
          <w:rFonts w:ascii="Times New Roman" w:hAnsi="Times New Roman"/>
          <w:sz w:val="28"/>
          <w:szCs w:val="28"/>
        </w:rPr>
        <w:t xml:space="preserve"> </w:t>
      </w:r>
      <w:r w:rsidR="00ED7CE1">
        <w:rPr>
          <w:rFonts w:ascii="TimesNewRomanPSMT" w:hAnsi="TimesNewRomanPSMT"/>
          <w:color w:val="000000"/>
          <w:sz w:val="28"/>
          <w:szCs w:val="28"/>
        </w:rPr>
        <w:t>(далее – Положение).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 xml:space="preserve">2.Для целей настоящего </w:t>
      </w:r>
      <w:r w:rsidR="0099240F">
        <w:rPr>
          <w:rFonts w:ascii="Times New Roman" w:hAnsi="Times New Roman" w:cs="Times New Roman"/>
          <w:sz w:val="28"/>
          <w:szCs w:val="28"/>
        </w:rPr>
        <w:t>П</w:t>
      </w:r>
      <w:r w:rsidRPr="002146C8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муниципальным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</w:t>
      </w:r>
      <w:r w:rsidR="00521E1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146C8">
        <w:rPr>
          <w:rFonts w:ascii="Times New Roman" w:hAnsi="Times New Roman" w:cs="Times New Roman"/>
          <w:sz w:val="28"/>
          <w:szCs w:val="28"/>
        </w:rPr>
        <w:t xml:space="preserve">пецифику профессиональной </w:t>
      </w:r>
      <w:r w:rsidR="00183E10" w:rsidRPr="002146C8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183E10">
        <w:rPr>
          <w:rFonts w:ascii="Times New Roman" w:hAnsi="Times New Roman" w:cs="Times New Roman"/>
          <w:sz w:val="28"/>
          <w:szCs w:val="28"/>
        </w:rPr>
        <w:t>(</w:t>
      </w:r>
      <w:r w:rsidRPr="002146C8">
        <w:rPr>
          <w:rFonts w:ascii="Times New Roman" w:hAnsi="Times New Roman" w:cs="Times New Roman"/>
          <w:sz w:val="28"/>
          <w:szCs w:val="28"/>
        </w:rPr>
        <w:t>служебной</w:t>
      </w:r>
      <w:r w:rsidR="00183E10">
        <w:rPr>
          <w:rFonts w:ascii="Times New Roman" w:hAnsi="Times New Roman" w:cs="Times New Roman"/>
          <w:sz w:val="28"/>
          <w:szCs w:val="28"/>
        </w:rPr>
        <w:t>)</w:t>
      </w:r>
      <w:r w:rsidRPr="002146C8">
        <w:rPr>
          <w:rFonts w:ascii="Times New Roman" w:hAnsi="Times New Roman" w:cs="Times New Roman"/>
          <w:sz w:val="28"/>
          <w:szCs w:val="28"/>
        </w:rPr>
        <w:t xml:space="preserve"> деятельности указанных лиц.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3.</w:t>
      </w:r>
      <w:r w:rsidR="00022BDA">
        <w:rPr>
          <w:rFonts w:ascii="Times New Roman" w:hAnsi="Times New Roman" w:cs="Times New Roman"/>
          <w:sz w:val="28"/>
          <w:szCs w:val="28"/>
        </w:rPr>
        <w:t>М</w:t>
      </w:r>
      <w:r w:rsidRPr="002146C8">
        <w:rPr>
          <w:rFonts w:ascii="Times New Roman" w:hAnsi="Times New Roman" w:cs="Times New Roman"/>
          <w:sz w:val="28"/>
          <w:szCs w:val="28"/>
        </w:rPr>
        <w:t>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7063C" w:rsidRPr="00C20E7E" w:rsidRDefault="00BC1268" w:rsidP="00570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2146C8">
        <w:rPr>
          <w:rFonts w:ascii="Times New Roman" w:hAnsi="Times New Roman"/>
          <w:sz w:val="28"/>
          <w:szCs w:val="28"/>
        </w:rPr>
        <w:t>4.</w:t>
      </w:r>
      <w:r w:rsidR="0057063C">
        <w:rPr>
          <w:rFonts w:ascii="Times New Roman" w:hAnsi="Times New Roman"/>
          <w:sz w:val="28"/>
          <w:szCs w:val="28"/>
        </w:rPr>
        <w:t>М</w:t>
      </w:r>
      <w:r w:rsidRPr="002146C8">
        <w:rPr>
          <w:rFonts w:ascii="Times New Roman" w:hAnsi="Times New Roman"/>
          <w:sz w:val="28"/>
          <w:szCs w:val="28"/>
        </w:rPr>
        <w:t>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57063C" w:rsidRPr="0057063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7063C">
        <w:rPr>
          <w:rFonts w:ascii="TimesNewRomanPSMT" w:hAnsi="TimesNewRomanPSMT"/>
          <w:color w:val="000000"/>
          <w:sz w:val="28"/>
          <w:szCs w:val="28"/>
        </w:rPr>
        <w:t>представителя</w:t>
      </w:r>
      <w:r w:rsidR="0057063C">
        <w:rPr>
          <w:rFonts w:ascii="TimesNewRomanPSMT" w:hAnsi="TimesNewRomanPSMT"/>
          <w:color w:val="000000"/>
          <w:sz w:val="28"/>
          <w:szCs w:val="28"/>
        </w:rPr>
        <w:br/>
        <w:t>нанимателя (работодателя), у которого муниципальные служащие</w:t>
      </w:r>
      <w:r w:rsidR="0057063C">
        <w:rPr>
          <w:rFonts w:ascii="TimesNewRomanPSMT" w:hAnsi="TimesNewRomanPSMT"/>
          <w:color w:val="000000"/>
          <w:sz w:val="28"/>
          <w:szCs w:val="28"/>
        </w:rPr>
        <w:br/>
        <w:t>проходят муниципальную службу или осуществляют трудовую</w:t>
      </w:r>
      <w:r w:rsidR="0057063C">
        <w:rPr>
          <w:rFonts w:ascii="TimesNewRomanPSMT" w:hAnsi="TimesNewRomanPSMT"/>
          <w:color w:val="000000"/>
          <w:sz w:val="28"/>
          <w:szCs w:val="28"/>
        </w:rPr>
        <w:br/>
        <w:t>деятельность.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 w:rsidRPr="002146C8">
        <w:rPr>
          <w:rFonts w:ascii="Times New Roman" w:hAnsi="Times New Roman" w:cs="Times New Roman"/>
          <w:sz w:val="28"/>
          <w:szCs w:val="28"/>
        </w:rPr>
        <w:t>5.Уведомление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46C8">
        <w:rPr>
          <w:rFonts w:ascii="Times New Roman" w:hAnsi="Times New Roman" w:cs="Times New Roman"/>
          <w:sz w:val="28"/>
          <w:szCs w:val="28"/>
        </w:rPr>
        <w:t>уведомление), составленное согласно приложению</w:t>
      </w:r>
      <w:r w:rsidR="00C46614">
        <w:rPr>
          <w:rFonts w:ascii="Times New Roman" w:hAnsi="Times New Roman" w:cs="Times New Roman"/>
          <w:sz w:val="28"/>
          <w:szCs w:val="28"/>
        </w:rPr>
        <w:t xml:space="preserve"> 1</w:t>
      </w:r>
      <w:r w:rsidR="00C46614" w:rsidRPr="00C46614">
        <w:rPr>
          <w:rFonts w:ascii="Times New Roman" w:hAnsi="Times New Roman"/>
          <w:sz w:val="28"/>
          <w:szCs w:val="28"/>
        </w:rPr>
        <w:t xml:space="preserve"> </w:t>
      </w:r>
      <w:r w:rsidR="00C46614" w:rsidRPr="009E284C">
        <w:rPr>
          <w:rFonts w:ascii="Times New Roman" w:hAnsi="Times New Roman"/>
          <w:sz w:val="28"/>
          <w:szCs w:val="28"/>
        </w:rPr>
        <w:t>к настоящему Положению</w:t>
      </w:r>
      <w:r w:rsidRPr="002146C8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уполномоченному должностному лицу администрации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(далее – уполномоченное должностное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2146C8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70589" w:rsidRPr="00770589" w:rsidRDefault="00BC1268" w:rsidP="007705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589">
        <w:rPr>
          <w:rFonts w:ascii="Times New Roman" w:hAnsi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62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 w:history="1">
        <w:r w:rsidRPr="00770589">
          <w:rPr>
            <w:rFonts w:ascii="Times New Roman" w:hAnsi="Times New Roman"/>
            <w:sz w:val="28"/>
            <w:szCs w:val="28"/>
          </w:rPr>
          <w:t>абзацах первом</w:t>
        </w:r>
      </w:hyperlink>
      <w:r w:rsidRPr="00770589">
        <w:rPr>
          <w:rFonts w:ascii="Times New Roman" w:hAnsi="Times New Roman"/>
          <w:sz w:val="28"/>
          <w:szCs w:val="28"/>
        </w:rPr>
        <w:t xml:space="preserve"> и </w:t>
      </w:r>
      <w:hyperlink w:anchor="Par64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770589">
          <w:rPr>
            <w:rFonts w:ascii="Times New Roman" w:hAnsi="Times New Roman"/>
            <w:sz w:val="28"/>
            <w:szCs w:val="28"/>
          </w:rPr>
          <w:t>втором</w:t>
        </w:r>
      </w:hyperlink>
      <w:r w:rsidRPr="00770589">
        <w:rPr>
          <w:rFonts w:ascii="Times New Roman" w:hAnsi="Times New Roman"/>
          <w:sz w:val="28"/>
          <w:szCs w:val="28"/>
        </w:rPr>
        <w:t xml:space="preserve"> настоящего пункта, по причине, </w:t>
      </w:r>
      <w:r w:rsidR="00770589" w:rsidRPr="00770589">
        <w:rPr>
          <w:rFonts w:ascii="Times New Roman" w:hAnsi="Times New Roman"/>
          <w:sz w:val="28"/>
          <w:szCs w:val="28"/>
        </w:rPr>
        <w:t>не зависящей от лица, получившего подарок, уведомление представляется не позднее следующего рабочего дня после ее устранения.</w:t>
      </w:r>
    </w:p>
    <w:p w:rsidR="009E284C" w:rsidRPr="009E284C" w:rsidRDefault="00BC1268" w:rsidP="009E28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84C">
        <w:rPr>
          <w:rFonts w:ascii="Times New Roman" w:hAnsi="Times New Roman"/>
          <w:sz w:val="28"/>
          <w:szCs w:val="28"/>
        </w:rPr>
        <w:t xml:space="preserve">6.Уведомление </w:t>
      </w:r>
      <w:bookmarkStart w:id="3" w:name="Par68"/>
      <w:bookmarkEnd w:id="3"/>
      <w:r w:rsidR="009E284C" w:rsidRPr="009E284C">
        <w:rPr>
          <w:rFonts w:ascii="Times New Roman" w:hAnsi="Times New Roman"/>
          <w:sz w:val="28"/>
          <w:szCs w:val="28"/>
        </w:rPr>
        <w:t xml:space="preserve">регистрируется в журнале регистрации уведомлений о получении подарков в день представления уведомления. </w:t>
      </w:r>
      <w:hyperlink w:anchor="Par173" w:history="1">
        <w:r w:rsidR="009E284C" w:rsidRPr="009E284C">
          <w:rPr>
            <w:rFonts w:ascii="Times New Roman" w:hAnsi="Times New Roman"/>
            <w:sz w:val="28"/>
            <w:szCs w:val="28"/>
          </w:rPr>
          <w:t>Журнал</w:t>
        </w:r>
      </w:hyperlink>
      <w:r w:rsidR="009E284C" w:rsidRPr="009E284C">
        <w:rPr>
          <w:rFonts w:ascii="Times New Roman" w:hAnsi="Times New Roman"/>
          <w:sz w:val="28"/>
          <w:szCs w:val="28"/>
        </w:rPr>
        <w:t xml:space="preserve"> регистрации уведомлений о получении подарков ведется по форме согласно приложению 2 к настоящему Положению.</w:t>
      </w:r>
    </w:p>
    <w:p w:rsidR="009E284C" w:rsidRPr="009E284C" w:rsidRDefault="009E284C" w:rsidP="009E28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84C">
        <w:rPr>
          <w:rFonts w:ascii="Times New Roman" w:hAnsi="Times New Roman"/>
          <w:sz w:val="28"/>
          <w:szCs w:val="28"/>
        </w:rPr>
        <w:t xml:space="preserve">Один экземпляр уведомления возвращается лицу, представившему уведомление, с указанием номера регистрации уведомления, даты его регистрации, фамилии, имени и отчества, подписи лица, принявшего уведомление. Второй экземпляр уведомления направляется Главе </w:t>
      </w:r>
      <w:proofErr w:type="spellStart"/>
      <w:r w:rsidR="005A1C9F" w:rsidRPr="00C0482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5A1C9F" w:rsidRPr="00C04824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5A1C9F" w:rsidRPr="00C04824">
        <w:rPr>
          <w:rFonts w:ascii="Times New Roman" w:hAnsi="Times New Roman"/>
          <w:sz w:val="28"/>
          <w:szCs w:val="28"/>
        </w:rPr>
        <w:t>Куйбышевского района Новосибирской области</w:t>
      </w:r>
      <w:r w:rsidRPr="009E284C">
        <w:rPr>
          <w:rFonts w:ascii="Times New Roman" w:hAnsi="Times New Roman"/>
          <w:sz w:val="28"/>
          <w:szCs w:val="28"/>
        </w:rPr>
        <w:t>.</w:t>
      </w:r>
    </w:p>
    <w:p w:rsidR="00BC1268" w:rsidRPr="002146C8" w:rsidRDefault="00BC1268" w:rsidP="00D00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 xml:space="preserve">7.Подарок, </w:t>
      </w:r>
      <w:r w:rsidR="001E60EA" w:rsidRPr="001E60EA">
        <w:rPr>
          <w:rFonts w:ascii="Times New Roman" w:hAnsi="Times New Roman" w:cs="Times New Roman"/>
          <w:sz w:val="28"/>
          <w:szCs w:val="28"/>
        </w:rPr>
        <w:t>полученный муниципальным служащим,</w:t>
      </w:r>
      <w:r w:rsidR="001E60EA" w:rsidRPr="00C20E7E">
        <w:rPr>
          <w:sz w:val="28"/>
          <w:szCs w:val="28"/>
        </w:rPr>
        <w:t xml:space="preserve"> </w:t>
      </w:r>
      <w:r w:rsidR="00BA3469" w:rsidRPr="00BA3469">
        <w:rPr>
          <w:rFonts w:ascii="Times New Roman" w:hAnsi="Times New Roman" w:cs="Times New Roman"/>
          <w:sz w:val="28"/>
          <w:szCs w:val="28"/>
        </w:rPr>
        <w:t xml:space="preserve">стоимость которого </w:t>
      </w:r>
      <w:r w:rsidR="00BA3469" w:rsidRPr="00BA3469">
        <w:rPr>
          <w:rFonts w:ascii="Times New Roman" w:hAnsi="Times New Roman" w:cs="Times New Roman"/>
          <w:sz w:val="28"/>
          <w:szCs w:val="28"/>
        </w:rPr>
        <w:lastRenderedPageBreak/>
        <w:t>подтверждается документами и превышает 3000 рублей либо если стоимость полученного подарка муниципальному служащему неизвестна,</w:t>
      </w:r>
      <w:r w:rsidR="00BA3469" w:rsidRPr="00C20E7E">
        <w:rPr>
          <w:sz w:val="28"/>
          <w:szCs w:val="28"/>
        </w:rPr>
        <w:t xml:space="preserve"> </w:t>
      </w:r>
      <w:r w:rsidRPr="002146C8">
        <w:rPr>
          <w:rFonts w:ascii="Times New Roman" w:hAnsi="Times New Roman" w:cs="Times New Roman"/>
          <w:sz w:val="28"/>
          <w:szCs w:val="28"/>
        </w:rPr>
        <w:t>сдается ответственному лицу общего отдела,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 xml:space="preserve">8.Подарок,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68" w:tooltip="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" w:history="1">
        <w:r w:rsidRPr="002146C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9.До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10.В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46C8">
        <w:rPr>
          <w:rFonts w:ascii="Times New Roman" w:hAnsi="Times New Roman" w:cs="Times New Roman"/>
          <w:sz w:val="28"/>
          <w:szCs w:val="28"/>
        </w:rPr>
        <w:t>экспертным путем. Подарок возвращается сдавшему его лицу по акту приема-передачи в случае, если его стоимость не превышает 3</w:t>
      </w:r>
      <w:r w:rsidR="00A32BCE">
        <w:rPr>
          <w:rFonts w:ascii="Times New Roman" w:hAnsi="Times New Roman" w:cs="Times New Roman"/>
          <w:sz w:val="28"/>
          <w:szCs w:val="28"/>
        </w:rPr>
        <w:t>000</w:t>
      </w:r>
      <w:r w:rsidRPr="002146C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11.Уполномоченное должностное лицо обеспечивает включение в установленном порядке принятого к бухгалтерскому учету подарка, стоимость которого превышает 3</w:t>
      </w:r>
      <w:r w:rsidR="00E62B51">
        <w:rPr>
          <w:rFonts w:ascii="Times New Roman" w:hAnsi="Times New Roman" w:cs="Times New Roman"/>
          <w:sz w:val="28"/>
          <w:szCs w:val="28"/>
        </w:rPr>
        <w:t>000</w:t>
      </w:r>
      <w:r w:rsidRPr="002146C8">
        <w:rPr>
          <w:rFonts w:ascii="Times New Roman" w:hAnsi="Times New Roman" w:cs="Times New Roman"/>
          <w:sz w:val="28"/>
          <w:szCs w:val="28"/>
        </w:rPr>
        <w:t xml:space="preserve"> рублей, в реестр муниципального имущества или соответствующий реестр субъекта Российской Федерации (реестр муниципального образования).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 w:rsidRPr="002146C8">
        <w:rPr>
          <w:rFonts w:ascii="Times New Roman" w:hAnsi="Times New Roman" w:cs="Times New Roman"/>
          <w:sz w:val="28"/>
          <w:szCs w:val="28"/>
        </w:rPr>
        <w:t>12.</w:t>
      </w:r>
      <w:r w:rsidR="00D45E53" w:rsidRPr="00D45E53">
        <w:rPr>
          <w:rFonts w:ascii="Times New Roman" w:hAnsi="Times New Roman" w:cs="Times New Roman"/>
          <w:sz w:val="28"/>
          <w:szCs w:val="28"/>
        </w:rPr>
        <w:t xml:space="preserve">Сдавшее подарок лицо может выкупить сданный подарок (за исключением случая, когда подарок в соответствии с </w:t>
      </w:r>
      <w:hyperlink w:anchor="Par70" w:history="1">
        <w:r w:rsidR="00D45E53" w:rsidRPr="00D45E5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45E53" w:rsidRPr="00D45E53">
        <w:rPr>
          <w:rFonts w:ascii="Times New Roman" w:hAnsi="Times New Roman" w:cs="Times New Roman"/>
          <w:sz w:val="28"/>
          <w:szCs w:val="28"/>
        </w:rPr>
        <w:t>0 настоящего Положения возвращается муниципальному служащему),</w:t>
      </w:r>
      <w:r w:rsidR="00D45E53" w:rsidRPr="00C20E7E">
        <w:rPr>
          <w:sz w:val="28"/>
          <w:szCs w:val="28"/>
        </w:rPr>
        <w:t xml:space="preserve"> </w:t>
      </w:r>
      <w:r w:rsidRPr="002146C8">
        <w:rPr>
          <w:rFonts w:ascii="Times New Roman" w:hAnsi="Times New Roman" w:cs="Times New Roman"/>
          <w:sz w:val="28"/>
          <w:szCs w:val="28"/>
        </w:rPr>
        <w:t>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2146C8">
        <w:rPr>
          <w:rFonts w:ascii="Times New Roman" w:hAnsi="Times New Roman" w:cs="Times New Roman"/>
          <w:sz w:val="28"/>
          <w:szCs w:val="28"/>
        </w:rPr>
        <w:t xml:space="preserve">13.Уполномоченное должностное лицо в течение 3 месяцев со дня поступления заявления, указанного в </w:t>
      </w:r>
      <w:hyperlink w:anchor="Par75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2146C8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146C8">
        <w:rPr>
          <w:rFonts w:ascii="Times New Roman" w:hAnsi="Times New Roman" w:cs="Times New Roman"/>
          <w:sz w:val="28"/>
          <w:szCs w:val="28"/>
        </w:rPr>
        <w:t xml:space="preserve">.В случае если в отношении подарка, изготовленного из драгоценных металлов и (или) драгоценных камней, не поступило от муниципальных служащих заявление, указанное в </w:t>
      </w:r>
      <w:hyperlink w:anchor="Par75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2146C8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должностным лицом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</w:t>
      </w:r>
      <w:r w:rsidRPr="002146C8">
        <w:rPr>
          <w:rFonts w:ascii="Times New Roman" w:hAnsi="Times New Roman" w:cs="Times New Roman"/>
          <w:sz w:val="28"/>
          <w:szCs w:val="28"/>
        </w:rPr>
        <w:lastRenderedPageBreak/>
        <w:t>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46C8">
        <w:rPr>
          <w:rFonts w:ascii="Times New Roman" w:hAnsi="Times New Roman" w:cs="Times New Roman"/>
          <w:sz w:val="28"/>
          <w:szCs w:val="28"/>
        </w:rPr>
        <w:t xml:space="preserve">.Подарок, в отношении которого не поступило заявление, указанное в </w:t>
      </w:r>
      <w:hyperlink w:anchor="Par75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 w:history="1">
        <w:r w:rsidRPr="002146C8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администрацией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или коллегиального органа о целесообразности использования подарка для обеспечения деятельности администрации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>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 w:rsidRPr="00214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46C8">
        <w:rPr>
          <w:rFonts w:ascii="Times New Roman" w:hAnsi="Times New Roman" w:cs="Times New Roman"/>
          <w:sz w:val="28"/>
          <w:szCs w:val="28"/>
        </w:rPr>
        <w:t xml:space="preserve">.В случае нецелесообразности использования подарка главой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администрацией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146C8">
        <w:rPr>
          <w:rFonts w:ascii="Times New Roman" w:hAnsi="Times New Roman" w:cs="Times New Roman"/>
          <w:sz w:val="28"/>
          <w:szCs w:val="28"/>
        </w:rPr>
        <w:t xml:space="preserve">.Оценка стоимости подарка для реализации (выкупа), предусмотренная </w:t>
      </w:r>
      <w:hyperlink w:anchor="Par76" w:tooltip="13. 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" w:history="1">
        <w:r w:rsidRPr="002146C8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1" w:tooltip="15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" w:history="1">
        <w:r w:rsidRPr="002146C8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146C8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46C8">
        <w:rPr>
          <w:rFonts w:ascii="Times New Roman" w:hAnsi="Times New Roman" w:cs="Times New Roman"/>
          <w:sz w:val="28"/>
          <w:szCs w:val="28"/>
        </w:rPr>
        <w:t xml:space="preserve">.В случае если подарок не выкуплен или не реализован, главой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146C8">
        <w:rPr>
          <w:rFonts w:ascii="Times New Roman" w:hAnsi="Times New Roman" w:cs="Times New Roman"/>
          <w:sz w:val="28"/>
          <w:szCs w:val="28"/>
        </w:rPr>
        <w:t xml:space="preserve">.Средства, вырученные от реализации (выкупа) подарка, зачисляются в доход бюджета </w:t>
      </w:r>
      <w:proofErr w:type="spellStart"/>
      <w:r w:rsidRPr="00737206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737206">
        <w:rPr>
          <w:rFonts w:ascii="Times New Roman" w:hAnsi="Times New Roman"/>
          <w:sz w:val="28"/>
          <w:szCs w:val="28"/>
        </w:rPr>
        <w:t xml:space="preserve"> </w:t>
      </w:r>
      <w:r w:rsidRPr="00737206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Pr="00737206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2146C8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BC1268" w:rsidRPr="002146C8" w:rsidRDefault="00BC1268" w:rsidP="00BC1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Pr="002146C8" w:rsidRDefault="00BC1268" w:rsidP="00BC1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46C8">
        <w:rPr>
          <w:rFonts w:ascii="Times New Roman" w:hAnsi="Times New Roman" w:cs="Times New Roman"/>
          <w:sz w:val="28"/>
          <w:szCs w:val="28"/>
        </w:rPr>
        <w:tab/>
      </w:r>
      <w:r w:rsidRPr="002146C8">
        <w:rPr>
          <w:rFonts w:ascii="Times New Roman" w:hAnsi="Times New Roman" w:cs="Times New Roman"/>
          <w:sz w:val="28"/>
          <w:szCs w:val="28"/>
        </w:rPr>
        <w:tab/>
      </w:r>
      <w:r w:rsidRPr="002146C8">
        <w:rPr>
          <w:rFonts w:ascii="Times New Roman" w:hAnsi="Times New Roman" w:cs="Times New Roman"/>
          <w:sz w:val="28"/>
          <w:szCs w:val="28"/>
        </w:rPr>
        <w:tab/>
      </w:r>
      <w:r w:rsidRPr="002146C8">
        <w:rPr>
          <w:rFonts w:ascii="Times New Roman" w:hAnsi="Times New Roman" w:cs="Times New Roman"/>
          <w:sz w:val="28"/>
          <w:szCs w:val="28"/>
        </w:rPr>
        <w:tab/>
      </w:r>
    </w:p>
    <w:p w:rsidR="00BC1268" w:rsidRDefault="00BC1268" w:rsidP="00BC1268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E4950" w:rsidRDefault="006E4950" w:rsidP="00BC1268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4950" w:rsidRDefault="006E4950" w:rsidP="00BC1268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1268" w:rsidRPr="00530D51" w:rsidRDefault="00BC1268" w:rsidP="00BC1268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606C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2DC5" w:rsidRPr="00530D51" w:rsidRDefault="00BC1268" w:rsidP="00B52DC5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t xml:space="preserve">к Положению о сообщении </w:t>
      </w:r>
    </w:p>
    <w:p w:rsidR="00BC1268" w:rsidRDefault="00BC1268" w:rsidP="00E606C9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t xml:space="preserve">муниципальными служащими администрации </w:t>
      </w:r>
      <w:proofErr w:type="spellStart"/>
      <w:r w:rsidR="00B52DC5"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  <w:r w:rsidR="00B52DC5">
        <w:rPr>
          <w:rFonts w:ascii="Times New Roman" w:hAnsi="Times New Roman" w:cs="Times New Roman"/>
          <w:sz w:val="24"/>
          <w:szCs w:val="24"/>
        </w:rPr>
        <w:t>сельсовета</w:t>
      </w:r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  <w:r w:rsidR="00973BB9" w:rsidRPr="00973BB9">
        <w:rPr>
          <w:rFonts w:ascii="Times New Roman" w:hAnsi="Times New Roman"/>
          <w:sz w:val="24"/>
          <w:szCs w:val="24"/>
        </w:rPr>
        <w:t>Куйбышевского района Новосибирской области</w:t>
      </w:r>
      <w:r w:rsidR="00973BB9" w:rsidRPr="00973BB9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</w:t>
      </w:r>
      <w:r w:rsidR="00E606C9">
        <w:rPr>
          <w:rFonts w:ascii="Times New Roman" w:hAnsi="Times New Roman" w:cs="Times New Roman"/>
          <w:sz w:val="24"/>
          <w:szCs w:val="24"/>
        </w:rPr>
        <w:t xml:space="preserve"> </w:t>
      </w:r>
      <w:r w:rsidR="00973BB9" w:rsidRPr="00973BB9">
        <w:rPr>
          <w:rFonts w:ascii="Times New Roman" w:hAnsi="Times New Roman" w:cs="Times New Roman"/>
          <w:sz w:val="24"/>
          <w:szCs w:val="24"/>
        </w:rPr>
        <w:t>реализации</w:t>
      </w:r>
    </w:p>
    <w:p w:rsidR="001A45F9" w:rsidRDefault="001A45F9" w:rsidP="001A45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 xml:space="preserve"> 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/>
          <w:sz w:val="24"/>
          <w:szCs w:val="24"/>
        </w:rPr>
        <w:t>Куйбышевского района Новосибирской области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  <w:sz w:val="24"/>
          <w:szCs w:val="24"/>
        </w:rPr>
        <w:t xml:space="preserve">                 от _____________________________________________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                               (указывается фамилия, имя, отчество,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         ________________________________________________________</w:t>
      </w:r>
    </w:p>
    <w:p w:rsidR="001A45F9" w:rsidRPr="001A45F9" w:rsidRDefault="001A45F9" w:rsidP="001A45F9">
      <w:pPr>
        <w:pStyle w:val="ConsPlusNonformat"/>
        <w:jc w:val="righ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                                            наименование должности)</w:t>
      </w:r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105"/>
      <w:bookmarkEnd w:id="8"/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5F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5F9">
        <w:rPr>
          <w:rFonts w:ascii="Times New Roman" w:hAnsi="Times New Roman" w:cs="Times New Roman"/>
          <w:b/>
          <w:sz w:val="24"/>
          <w:szCs w:val="24"/>
        </w:rPr>
        <w:t>о получении подарка</w:t>
      </w:r>
    </w:p>
    <w:p w:rsidR="0005175B" w:rsidRDefault="0005175B" w:rsidP="000517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5F9" w:rsidRPr="001A45F9" w:rsidRDefault="001A45F9" w:rsidP="000517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>Извещаю о получении__________________________________________________</w:t>
      </w:r>
      <w:r w:rsidR="0005175B">
        <w:rPr>
          <w:rFonts w:ascii="Times New Roman" w:hAnsi="Times New Roman" w:cs="Times New Roman"/>
          <w:sz w:val="24"/>
          <w:szCs w:val="24"/>
        </w:rPr>
        <w:t>___________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                                                                                  (дата получения подарка(</w:t>
      </w:r>
      <w:proofErr w:type="spellStart"/>
      <w:r w:rsidRPr="001A45F9">
        <w:rPr>
          <w:rFonts w:ascii="Times New Roman" w:hAnsi="Times New Roman" w:cs="Times New Roman"/>
        </w:rPr>
        <w:t>ов</w:t>
      </w:r>
      <w:proofErr w:type="spellEnd"/>
      <w:r w:rsidRPr="001A45F9">
        <w:rPr>
          <w:rFonts w:ascii="Times New Roman" w:hAnsi="Times New Roman" w:cs="Times New Roman"/>
        </w:rPr>
        <w:t>))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5F9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1A45F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A45F9">
        <w:rPr>
          <w:rFonts w:ascii="Times New Roman" w:hAnsi="Times New Roman" w:cs="Times New Roman"/>
          <w:sz w:val="24"/>
          <w:szCs w:val="24"/>
        </w:rPr>
        <w:t>) на</w:t>
      </w:r>
      <w:r w:rsidRPr="001A45F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 w:rsidR="0005175B">
        <w:rPr>
          <w:rFonts w:ascii="Times New Roman" w:hAnsi="Times New Roman" w:cs="Times New Roman"/>
          <w:sz w:val="28"/>
          <w:szCs w:val="28"/>
        </w:rPr>
        <w:t>__</w:t>
      </w:r>
      <w:r w:rsidRPr="001A45F9">
        <w:rPr>
          <w:rFonts w:ascii="Times New Roman" w:hAnsi="Times New Roman" w:cs="Times New Roman"/>
          <w:sz w:val="28"/>
          <w:szCs w:val="28"/>
        </w:rPr>
        <w:t>_</w:t>
      </w:r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его проведения)</w:t>
      </w:r>
    </w:p>
    <w:p w:rsidR="001A45F9" w:rsidRPr="001A45F9" w:rsidRDefault="001A45F9" w:rsidP="001A45F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2749"/>
        <w:gridCol w:w="2268"/>
        <w:gridCol w:w="1949"/>
      </w:tblGrid>
      <w:tr w:rsidR="001A45F9" w:rsidRPr="001A45F9" w:rsidTr="002A2C58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 xml:space="preserve">Стоимость в рублях </w:t>
            </w:r>
            <w:hyperlink w:anchor="Par159" w:history="1">
              <w:r w:rsidRPr="001A45F9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 w:rsidR="001A45F9" w:rsidRPr="001A45F9" w:rsidTr="002A2C58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5F9" w:rsidRPr="001A45F9" w:rsidTr="002A2C58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5F9" w:rsidRPr="001A45F9" w:rsidTr="002A2C58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5F9" w:rsidRPr="001A45F9" w:rsidTr="002A2C58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5F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F9" w:rsidRPr="001A45F9" w:rsidRDefault="001A45F9" w:rsidP="001A4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A82" w:rsidRDefault="00833A82" w:rsidP="001A45F9">
      <w:pPr>
        <w:pStyle w:val="ConsPlusNonforma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5F9">
        <w:rPr>
          <w:rFonts w:ascii="Times New Roman" w:hAnsi="Times New Roman" w:cs="Times New Roman"/>
          <w:sz w:val="24"/>
          <w:szCs w:val="24"/>
        </w:rPr>
        <w:t>Приложение:</w:t>
      </w:r>
      <w:r w:rsidR="00833A82">
        <w:rPr>
          <w:rFonts w:ascii="Times New Roman" w:hAnsi="Times New Roman" w:cs="Times New Roman"/>
          <w:sz w:val="24"/>
          <w:szCs w:val="24"/>
        </w:rPr>
        <w:t xml:space="preserve"> </w:t>
      </w:r>
      <w:r w:rsidRPr="001A45F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33A82">
        <w:rPr>
          <w:rFonts w:ascii="Times New Roman" w:hAnsi="Times New Roman" w:cs="Times New Roman"/>
          <w:sz w:val="28"/>
          <w:szCs w:val="28"/>
        </w:rPr>
        <w:t>_____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                                 указываются документы, подтверждающие стоимость подарка</w:t>
      </w:r>
      <w:r w:rsidR="00833A82">
        <w:rPr>
          <w:rFonts w:ascii="Times New Roman" w:hAnsi="Times New Roman" w:cs="Times New Roman"/>
        </w:rPr>
        <w:t xml:space="preserve"> </w:t>
      </w:r>
      <w:r w:rsidRPr="001A45F9">
        <w:rPr>
          <w:rFonts w:ascii="Times New Roman" w:hAnsi="Times New Roman" w:cs="Times New Roman"/>
        </w:rPr>
        <w:t>(при их наличии)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B666A0">
        <w:rPr>
          <w:rFonts w:ascii="Times New Roman" w:hAnsi="Times New Roman" w:cs="Times New Roman"/>
        </w:rPr>
        <w:t>___</w:t>
      </w:r>
      <w:r w:rsidRPr="001A45F9">
        <w:rPr>
          <w:rFonts w:ascii="Times New Roman" w:hAnsi="Times New Roman" w:cs="Times New Roman"/>
        </w:rPr>
        <w:t>_</w:t>
      </w:r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(кассовый чек, товарный чек, иной документ об оплате (приобретении) подарка),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B666A0">
        <w:rPr>
          <w:rFonts w:ascii="Times New Roman" w:hAnsi="Times New Roman" w:cs="Times New Roman"/>
        </w:rPr>
        <w:t>___</w:t>
      </w:r>
      <w:r w:rsidRPr="001A45F9">
        <w:rPr>
          <w:rFonts w:ascii="Times New Roman" w:hAnsi="Times New Roman" w:cs="Times New Roman"/>
        </w:rPr>
        <w:t>_</w:t>
      </w:r>
    </w:p>
    <w:p w:rsidR="001A45F9" w:rsidRPr="001A45F9" w:rsidRDefault="001A45F9" w:rsidP="001A45F9">
      <w:pPr>
        <w:pStyle w:val="ConsPlusNonformat"/>
        <w:jc w:val="center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с указанием количества листов и экземпляров в отношении каждого прилагаемого документа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>Лицо, представившее настоящее уведомление о получении подарка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_______________           _______________________________   ____________________________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(</w:t>
      </w:r>
      <w:proofErr w:type="gramStart"/>
      <w:r w:rsidRPr="001A45F9">
        <w:rPr>
          <w:rFonts w:ascii="Times New Roman" w:hAnsi="Times New Roman" w:cs="Times New Roman"/>
        </w:rPr>
        <w:t xml:space="preserve">подпись)   </w:t>
      </w:r>
      <w:proofErr w:type="gramEnd"/>
      <w:r w:rsidRPr="001A45F9">
        <w:rPr>
          <w:rFonts w:ascii="Times New Roman" w:hAnsi="Times New Roman" w:cs="Times New Roman"/>
        </w:rPr>
        <w:t xml:space="preserve">                         (расшифровка подписи)                                        (дата)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>«____» _________________ 20___ г.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5F9">
        <w:rPr>
          <w:rFonts w:ascii="Times New Roman" w:hAnsi="Times New Roman" w:cs="Times New Roman"/>
          <w:sz w:val="24"/>
          <w:szCs w:val="24"/>
        </w:rPr>
        <w:t xml:space="preserve">    Лицо, принявшее настоящее уведомление о получении подарка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>_______________           _______________________________   ____________________________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     (</w:t>
      </w:r>
      <w:proofErr w:type="gramStart"/>
      <w:r w:rsidRPr="001A45F9">
        <w:rPr>
          <w:rFonts w:ascii="Times New Roman" w:hAnsi="Times New Roman" w:cs="Times New Roman"/>
        </w:rPr>
        <w:t xml:space="preserve">подпись)   </w:t>
      </w:r>
      <w:proofErr w:type="gramEnd"/>
      <w:r w:rsidRPr="001A45F9">
        <w:rPr>
          <w:rFonts w:ascii="Times New Roman" w:hAnsi="Times New Roman" w:cs="Times New Roman"/>
        </w:rPr>
        <w:t xml:space="preserve">                         (расшифровка подписи)                                        (дата)</w:t>
      </w:r>
    </w:p>
    <w:p w:rsidR="001A45F9" w:rsidRPr="001A45F9" w:rsidRDefault="001A45F9" w:rsidP="001A45F9">
      <w:pPr>
        <w:pStyle w:val="ConsPlusNonformat"/>
        <w:rPr>
          <w:rFonts w:ascii="Times New Roman" w:hAnsi="Times New Roman" w:cs="Times New Roman"/>
        </w:rPr>
      </w:pPr>
      <w:r w:rsidRPr="001A45F9">
        <w:rPr>
          <w:rFonts w:ascii="Times New Roman" w:hAnsi="Times New Roman" w:cs="Times New Roman"/>
        </w:rPr>
        <w:t xml:space="preserve">   --------------------------------</w:t>
      </w:r>
    </w:p>
    <w:p w:rsidR="00D14D97" w:rsidRDefault="001A45F9" w:rsidP="00B666A0">
      <w:pPr>
        <w:pStyle w:val="ConsPlusNonformat"/>
        <w:jc w:val="both"/>
        <w:rPr>
          <w:rFonts w:ascii="Times New Roman" w:hAnsi="Times New Roman" w:cs="Times New Roman"/>
        </w:rPr>
      </w:pPr>
      <w:bookmarkStart w:id="9" w:name="Par159"/>
      <w:bookmarkEnd w:id="9"/>
      <w:r w:rsidRPr="001A45F9">
        <w:rPr>
          <w:rFonts w:ascii="Times New Roman" w:hAnsi="Times New Roman" w:cs="Times New Roman"/>
        </w:rPr>
        <w:t xml:space="preserve">    &lt;*&gt;   Заполняется при наличии документов, подтверждающих стоимость подарка.  В случае указания в документах, подтверждающих стоимость подарка, стоимости подарка в иностранной валюте, стоимость подарка указывается в рублях по курсу Банка России на дату проведения протокольного мероприятия,</w:t>
      </w:r>
      <w:r w:rsidR="00B666A0">
        <w:rPr>
          <w:rFonts w:ascii="Times New Roman" w:hAnsi="Times New Roman" w:cs="Times New Roman"/>
        </w:rPr>
        <w:t xml:space="preserve"> </w:t>
      </w:r>
      <w:r w:rsidRPr="001A45F9">
        <w:rPr>
          <w:rFonts w:ascii="Times New Roman" w:hAnsi="Times New Roman" w:cs="Times New Roman"/>
        </w:rPr>
        <w:t>другого</w:t>
      </w:r>
      <w:r w:rsidR="00B666A0">
        <w:rPr>
          <w:rFonts w:ascii="Times New Roman" w:hAnsi="Times New Roman" w:cs="Times New Roman"/>
        </w:rPr>
        <w:t xml:space="preserve"> </w:t>
      </w:r>
      <w:r w:rsidRPr="001A45F9">
        <w:rPr>
          <w:rFonts w:ascii="Times New Roman" w:hAnsi="Times New Roman" w:cs="Times New Roman"/>
        </w:rPr>
        <w:t>официального мероприятия, на дату получения подарка в период с</w:t>
      </w:r>
      <w:r w:rsidRPr="006B10AC">
        <w:rPr>
          <w:rFonts w:ascii="Times New Roman" w:hAnsi="Times New Roman" w:cs="Times New Roman"/>
        </w:rPr>
        <w:t>лужебной командировки.</w:t>
      </w:r>
    </w:p>
    <w:p w:rsidR="002F132B" w:rsidRDefault="002F132B" w:rsidP="002F132B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2F132B" w:rsidSect="00E05F2C">
          <w:headerReference w:type="default" r:id="rId6"/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F132B" w:rsidRPr="00530D51" w:rsidRDefault="002F132B" w:rsidP="002F132B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F132B" w:rsidRPr="00530D51" w:rsidRDefault="002F132B" w:rsidP="002F132B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t xml:space="preserve">к Положению о сообщении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30D51">
        <w:rPr>
          <w:rFonts w:ascii="Times New Roman" w:hAnsi="Times New Roman" w:cs="Times New Roman"/>
          <w:sz w:val="24"/>
          <w:szCs w:val="24"/>
        </w:rPr>
        <w:t xml:space="preserve">муниципальными служащими администрации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530D51">
        <w:rPr>
          <w:rFonts w:ascii="Times New Roman" w:hAnsi="Times New Roman" w:cs="Times New Roman"/>
          <w:sz w:val="24"/>
          <w:szCs w:val="24"/>
        </w:rPr>
        <w:t xml:space="preserve"> </w:t>
      </w:r>
      <w:r w:rsidRPr="00973BB9">
        <w:rPr>
          <w:rFonts w:ascii="Times New Roman" w:hAnsi="Times New Roman"/>
          <w:sz w:val="24"/>
          <w:szCs w:val="24"/>
        </w:rPr>
        <w:t xml:space="preserve">Куйбышевского района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BB9">
        <w:rPr>
          <w:rFonts w:ascii="Times New Roman" w:hAnsi="Times New Roman" w:cs="Times New Roman"/>
          <w:sz w:val="24"/>
          <w:szCs w:val="24"/>
        </w:rPr>
        <w:t xml:space="preserve">о получении подарка в связи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B9">
        <w:rPr>
          <w:rFonts w:ascii="Times New Roman" w:hAnsi="Times New Roman" w:cs="Times New Roman"/>
          <w:sz w:val="24"/>
          <w:szCs w:val="24"/>
        </w:rPr>
        <w:t xml:space="preserve">служебными командировками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 xml:space="preserve"> участие в которых связано с исполнением ими 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 xml:space="preserve"> сдаче и оценке подарка, реализации (выкупе) и</w:t>
      </w:r>
    </w:p>
    <w:p w:rsidR="002F132B" w:rsidRDefault="002F132B" w:rsidP="002F132B">
      <w:pPr>
        <w:pStyle w:val="ConsPlusNormal"/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3BB9">
        <w:rPr>
          <w:rFonts w:ascii="Times New Roman" w:hAnsi="Times New Roman" w:cs="Times New Roman"/>
          <w:sz w:val="24"/>
          <w:szCs w:val="24"/>
        </w:rPr>
        <w:t xml:space="preserve"> зачислении средств, вырученных от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B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2B" w:rsidRDefault="002F132B" w:rsidP="00B66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7204" w:rsidRPr="00707204" w:rsidRDefault="00707204" w:rsidP="007072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204">
        <w:rPr>
          <w:rFonts w:ascii="Times New Roman" w:hAnsi="Times New Roman"/>
          <w:b/>
          <w:sz w:val="24"/>
          <w:szCs w:val="24"/>
        </w:rPr>
        <w:t>ЖУРНАЛ</w:t>
      </w:r>
    </w:p>
    <w:p w:rsidR="00707204" w:rsidRPr="00707204" w:rsidRDefault="00707204" w:rsidP="007072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204">
        <w:rPr>
          <w:rFonts w:ascii="Times New Roman" w:hAnsi="Times New Roman"/>
          <w:b/>
          <w:sz w:val="24"/>
          <w:szCs w:val="24"/>
        </w:rPr>
        <w:t>регистрации уведомлений о получении подарков</w:t>
      </w:r>
    </w:p>
    <w:p w:rsidR="00707204" w:rsidRDefault="00707204" w:rsidP="00707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842"/>
        <w:gridCol w:w="2047"/>
        <w:gridCol w:w="2269"/>
        <w:gridCol w:w="2268"/>
        <w:gridCol w:w="2267"/>
        <w:gridCol w:w="2127"/>
        <w:gridCol w:w="1559"/>
      </w:tblGrid>
      <w:tr w:rsidR="000F0E7E" w:rsidRPr="000F0E7E" w:rsidTr="000F0E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F0E7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hyperlink w:anchor="Par105" w:history="1">
              <w:r w:rsidRPr="000F0E7E">
                <w:rPr>
                  <w:rFonts w:ascii="Times New Roman" w:hAnsi="Times New Roman"/>
                  <w:sz w:val="24"/>
                  <w:szCs w:val="24"/>
                </w:rPr>
                <w:t>уведомления</w:t>
              </w:r>
            </w:hyperlink>
            <w:r w:rsidRPr="000F0E7E">
              <w:rPr>
                <w:rFonts w:ascii="Times New Roman" w:hAnsi="Times New Roman"/>
                <w:sz w:val="24"/>
                <w:szCs w:val="24"/>
              </w:rPr>
              <w:t xml:space="preserve"> о получении подарка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Регистрационный номер уведомления о получении подарка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ФИО и должность лица, представившего уведомление о получении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ФИО и должность лица, принявшего уведомление о получении подарка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Подпись лица, принявшего уведомление о получении подарка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Особые отметки</w:t>
            </w:r>
          </w:p>
        </w:tc>
      </w:tr>
      <w:tr w:rsidR="000F0E7E" w:rsidRPr="000F0E7E" w:rsidTr="000F0E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E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F0E7E" w:rsidRPr="000F0E7E" w:rsidTr="000F0E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E7E" w:rsidRPr="000F0E7E" w:rsidTr="000F0E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E7E" w:rsidRPr="000F0E7E" w:rsidTr="000F0E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E" w:rsidRPr="000F0E7E" w:rsidRDefault="000F0E7E" w:rsidP="000F0E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E7E" w:rsidRDefault="000F0E7E" w:rsidP="000F0E7E">
      <w:pPr>
        <w:widowControl w:val="0"/>
        <w:rPr>
          <w:rFonts w:asciiTheme="minorHAnsi" w:hAnsiTheme="minorHAnsi"/>
          <w:color w:val="000000"/>
          <w:sz w:val="18"/>
          <w:szCs w:val="18"/>
        </w:rPr>
      </w:pPr>
    </w:p>
    <w:p w:rsidR="00AA5F6B" w:rsidRPr="00973BB9" w:rsidRDefault="000F0E7E" w:rsidP="00521E1B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CourierNewPSMT" w:hAnsi="CourierNewPSMT"/>
          <w:color w:val="000000"/>
          <w:sz w:val="18"/>
          <w:szCs w:val="18"/>
        </w:rPr>
        <w:t>&lt;*&gt; Графа 8 заполняется при наличии документов, подтверждающих стоимость подарка</w:t>
      </w:r>
      <w:r>
        <w:rPr>
          <w:rFonts w:ascii="CourierNewPSMT" w:hAnsi="CourierNewPSMT"/>
          <w:color w:val="000000"/>
          <w:sz w:val="18"/>
          <w:szCs w:val="18"/>
        </w:rPr>
        <w:br/>
      </w:r>
      <w:r>
        <w:rPr>
          <w:rFonts w:ascii="CourierNewPSMT" w:hAnsi="CourierNewPSMT"/>
          <w:color w:val="000000"/>
          <w:sz w:val="18"/>
          <w:szCs w:val="18"/>
        </w:rPr>
        <w:br/>
        <w:t>&lt;**&gt; Графа 9 заполняется при принятии подарка на ответственное хранение.</w:t>
      </w:r>
    </w:p>
    <w:sectPr w:rsidR="00AA5F6B" w:rsidRPr="00973BB9" w:rsidSect="00521E1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D5" w:rsidRDefault="003513D5">
      <w:pPr>
        <w:spacing w:after="0" w:line="240" w:lineRule="auto"/>
      </w:pPr>
      <w:r>
        <w:separator/>
      </w:r>
    </w:p>
  </w:endnote>
  <w:endnote w:type="continuationSeparator" w:id="0">
    <w:p w:rsidR="003513D5" w:rsidRDefault="0035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FA1" w:rsidRDefault="00843F8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2BA9">
      <w:rPr>
        <w:noProof/>
      </w:rPr>
      <w:t>7</w:t>
    </w:r>
    <w:r>
      <w:fldChar w:fldCharType="end"/>
    </w:r>
  </w:p>
  <w:p w:rsidR="00D44FA1" w:rsidRDefault="003513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D5" w:rsidRDefault="003513D5">
      <w:pPr>
        <w:spacing w:after="0" w:line="240" w:lineRule="auto"/>
      </w:pPr>
      <w:r>
        <w:separator/>
      </w:r>
    </w:p>
  </w:footnote>
  <w:footnote w:type="continuationSeparator" w:id="0">
    <w:p w:rsidR="003513D5" w:rsidRDefault="0035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B0" w:rsidRPr="008B3BB0" w:rsidRDefault="003513D5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8"/>
    <w:rsid w:val="00022BDA"/>
    <w:rsid w:val="0005175B"/>
    <w:rsid w:val="000C11D1"/>
    <w:rsid w:val="000E1B26"/>
    <w:rsid w:val="000F0E7E"/>
    <w:rsid w:val="0011188C"/>
    <w:rsid w:val="00125987"/>
    <w:rsid w:val="00183E10"/>
    <w:rsid w:val="00192BA9"/>
    <w:rsid w:val="001A45F9"/>
    <w:rsid w:val="001E60EA"/>
    <w:rsid w:val="002C6119"/>
    <w:rsid w:val="002D46D9"/>
    <w:rsid w:val="002F132B"/>
    <w:rsid w:val="003513D5"/>
    <w:rsid w:val="003F022D"/>
    <w:rsid w:val="00454E6C"/>
    <w:rsid w:val="004763DC"/>
    <w:rsid w:val="004B0194"/>
    <w:rsid w:val="004D5732"/>
    <w:rsid w:val="00521E1B"/>
    <w:rsid w:val="00557082"/>
    <w:rsid w:val="0057063C"/>
    <w:rsid w:val="005A1C9F"/>
    <w:rsid w:val="005E6DF2"/>
    <w:rsid w:val="00652A1A"/>
    <w:rsid w:val="006C46D1"/>
    <w:rsid w:val="006E4950"/>
    <w:rsid w:val="00707204"/>
    <w:rsid w:val="0071377B"/>
    <w:rsid w:val="00720FC2"/>
    <w:rsid w:val="00730B18"/>
    <w:rsid w:val="00770589"/>
    <w:rsid w:val="007D3E0D"/>
    <w:rsid w:val="008017C8"/>
    <w:rsid w:val="008152AE"/>
    <w:rsid w:val="00833A82"/>
    <w:rsid w:val="00843B83"/>
    <w:rsid w:val="00843F8D"/>
    <w:rsid w:val="00885F92"/>
    <w:rsid w:val="008A0945"/>
    <w:rsid w:val="00937321"/>
    <w:rsid w:val="00973BB9"/>
    <w:rsid w:val="0099240F"/>
    <w:rsid w:val="009B4A7B"/>
    <w:rsid w:val="009E284C"/>
    <w:rsid w:val="00A32BCE"/>
    <w:rsid w:val="00A63020"/>
    <w:rsid w:val="00AA5F6B"/>
    <w:rsid w:val="00B25FCD"/>
    <w:rsid w:val="00B52DC5"/>
    <w:rsid w:val="00B666A0"/>
    <w:rsid w:val="00BA3469"/>
    <w:rsid w:val="00BC1268"/>
    <w:rsid w:val="00BF7548"/>
    <w:rsid w:val="00C222C2"/>
    <w:rsid w:val="00C46614"/>
    <w:rsid w:val="00CC576F"/>
    <w:rsid w:val="00CD4B4F"/>
    <w:rsid w:val="00D00CF1"/>
    <w:rsid w:val="00D14D97"/>
    <w:rsid w:val="00D45E53"/>
    <w:rsid w:val="00DF0405"/>
    <w:rsid w:val="00DF6756"/>
    <w:rsid w:val="00E606C9"/>
    <w:rsid w:val="00E62B51"/>
    <w:rsid w:val="00E77BF9"/>
    <w:rsid w:val="00ED7CE1"/>
    <w:rsid w:val="00FB4000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EFAB-3EB7-4B5C-A1EF-142F65DF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26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C12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268"/>
    <w:rPr>
      <w:rFonts w:ascii="Calibri" w:eastAsia="Calibri" w:hAnsi="Calibri" w:cs="Times New Roman"/>
    </w:rPr>
  </w:style>
  <w:style w:type="paragraph" w:customStyle="1" w:styleId="1">
    <w:name w:val="Без интервала1"/>
    <w:rsid w:val="00BC12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1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1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C1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2z2">
    <w:name w:val="WW8Num2z2"/>
    <w:rsid w:val="001A45F9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2023-12-05T04:07:00Z</dcterms:created>
  <dcterms:modified xsi:type="dcterms:W3CDTF">2023-12-07T07:20:00Z</dcterms:modified>
</cp:coreProperties>
</file>